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091D" w14:textId="77777777" w:rsidR="0072467D" w:rsidRDefault="0072467D" w:rsidP="0087528B">
      <w:pPr>
        <w:rPr>
          <w:b/>
        </w:rPr>
      </w:pPr>
    </w:p>
    <w:p w14:paraId="7FD771D3" w14:textId="77777777" w:rsidR="0072467D" w:rsidRDefault="0072467D" w:rsidP="0087528B">
      <w:pPr>
        <w:rPr>
          <w:b/>
        </w:rPr>
      </w:pPr>
    </w:p>
    <w:p w14:paraId="0736B91F" w14:textId="19AB9B96"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B94A1B">
        <w:rPr>
          <w:b/>
        </w:rPr>
        <w:t>W</w:t>
      </w:r>
      <w:r w:rsidR="00884D9A">
        <w:rPr>
          <w:b/>
        </w:rPr>
        <w:t xml:space="preserve"> -</w:t>
      </w:r>
      <w:r w:rsidR="0072467D">
        <w:rPr>
          <w:b/>
        </w:rPr>
        <w:t xml:space="preserve"> (</w:t>
      </w:r>
      <w:r w:rsidR="00B94A1B">
        <w:rPr>
          <w:b/>
        </w:rPr>
        <w:t>Web)</w:t>
      </w:r>
      <w:r w:rsidR="00B92FDC">
        <w:rPr>
          <w:b/>
        </w:rPr>
        <w:t xml:space="preserve"> </w:t>
      </w:r>
      <w:r>
        <w:br/>
      </w:r>
      <w:r w:rsidRPr="00A86C21">
        <w:rPr>
          <w:b/>
        </w:rPr>
        <w:t>Semester &amp; Year:</w:t>
      </w:r>
      <w:r w:rsidR="006C0F2A">
        <w:t xml:space="preserve">  </w:t>
      </w:r>
      <w:r w:rsidR="00FC1624">
        <w:t xml:space="preserve">Web </w:t>
      </w:r>
      <w:r w:rsidR="00B92FDC">
        <w:t>(</w:t>
      </w:r>
      <w:r w:rsidR="00AE3E41">
        <w:t>8</w:t>
      </w:r>
      <w:r w:rsidR="00B92FDC">
        <w:t xml:space="preserve"> Week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32EC8961"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AE3E41">
        <w:rPr>
          <w:sz w:val="24"/>
          <w:szCs w:val="24"/>
        </w:rPr>
        <w:t>STEM–B</w:t>
      </w:r>
      <w:r w:rsidR="00F4794E">
        <w:rPr>
          <w:sz w:val="24"/>
          <w:szCs w:val="24"/>
        </w:rPr>
        <w:t>iology</w:t>
      </w:r>
      <w:r w:rsidR="00AE3E41">
        <w:rPr>
          <w:sz w:val="24"/>
          <w:szCs w:val="24"/>
        </w:rPr>
        <w:t xml:space="preserve"> </w:t>
      </w:r>
      <w:r w:rsidR="00384E4A">
        <w:rPr>
          <w:sz w:val="24"/>
          <w:szCs w:val="24"/>
        </w:rPr>
        <w:t xml:space="preserve">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12CC8BF8" w:rsidR="00BA24CE" w:rsidRPr="008B08B0" w:rsidRDefault="00C36642" w:rsidP="005D268C">
      <w:pPr>
        <w:rPr>
          <w:rStyle w:val="Hyperlink"/>
          <w:rFonts w:ascii="Calibri" w:hAnsi="Calibri"/>
          <w:b/>
          <w:color w:val="1155CC"/>
          <w:u w:val="none"/>
        </w:rPr>
      </w:pPr>
      <w:r>
        <w:tab/>
      </w:r>
      <w:r w:rsidR="00C64CF9" w:rsidRPr="00002CDB">
        <w:rPr>
          <w:b/>
        </w:rPr>
        <w:t>Required Lab Kit</w:t>
      </w:r>
      <w:r w:rsidR="00572824">
        <w:rPr>
          <w:rFonts w:ascii="Calibri" w:hAnsi="Calibri"/>
        </w:rPr>
        <w:t xml:space="preserve">  </w:t>
      </w:r>
      <w:proofErr w:type="spellStart"/>
      <w:r w:rsidR="00572824" w:rsidRPr="00572824">
        <w:rPr>
          <w:rFonts w:ascii="Calibri" w:hAnsi="Calibri"/>
          <w:b/>
          <w:bCs/>
        </w:rPr>
        <w:t>KIT</w:t>
      </w:r>
      <w:proofErr w:type="spellEnd"/>
      <w:r w:rsidR="00572824" w:rsidRPr="00572824">
        <w:rPr>
          <w:rFonts w:ascii="Calibri" w:hAnsi="Calibri"/>
          <w:b/>
          <w:bCs/>
        </w:rPr>
        <w:t xml:space="preserve"> # </w:t>
      </w:r>
      <w:r w:rsidR="002A5D76">
        <w:rPr>
          <w:b/>
          <w:bCs/>
        </w:rPr>
        <w:t>SI-10741-BK-01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04FACB94" w:rsidR="00A6400B" w:rsidRDefault="00A6400B" w:rsidP="00C36642">
      <w:r>
        <w:tab/>
      </w:r>
      <w:r w:rsidRPr="0072300E">
        <w:rPr>
          <w:i/>
        </w:rPr>
        <w:t xml:space="preserve">(do not purchase a printed lab manual, </w:t>
      </w:r>
      <w:r w:rsidR="00E866D7">
        <w:rPr>
          <w:i/>
        </w:rPr>
        <w:t xml:space="preserve">the lab </w:t>
      </w:r>
      <w:r w:rsidRPr="0072300E">
        <w:rPr>
          <w:i/>
        </w:rPr>
        <w:t xml:space="preserve">manual is included </w:t>
      </w:r>
      <w:r w:rsidR="003E692E">
        <w:rPr>
          <w:i/>
        </w:rPr>
        <w:t>within the HOL Cloud Lab Kit</w:t>
      </w:r>
      <w:r w:rsidRPr="0072300E">
        <w:rPr>
          <w:i/>
        </w:rPr>
        <w: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2BD848C0"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2A5D76">
        <w:rPr>
          <w:rFonts w:asciiTheme="minorHAnsi" w:hAnsiTheme="minorHAnsi" w:cstheme="minorHAnsi"/>
        </w:rPr>
        <w:t xml:space="preserve">The Respondus Lockdown browser is used for taking tests; therefore, the system must be capable of running this software. </w:t>
      </w:r>
      <w:r w:rsidRPr="00511C60">
        <w:rPr>
          <w:rFonts w:asciiTheme="minorHAnsi" w:hAnsiTheme="minorHAnsi" w:cstheme="minorHAnsi"/>
          <w:color w:val="000000"/>
        </w:rPr>
        <w:t>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68B932BF" w14:textId="1FD55000" w:rsidR="00C64CF9" w:rsidRPr="003E692E" w:rsidRDefault="00511C60" w:rsidP="003E692E">
      <w:pPr>
        <w:pStyle w:val="NormalWeb"/>
        <w:rPr>
          <w:rFonts w:asciiTheme="minorHAnsi" w:hAnsiTheme="minorHAnsi" w:cstheme="minorHAnsi"/>
          <w:color w:val="000000"/>
        </w:rPr>
      </w:pPr>
      <w:r w:rsidRPr="00511C60">
        <w:rPr>
          <w:rFonts w:asciiTheme="minorHAnsi" w:hAnsiTheme="minorHAnsi" w:cstheme="minorHAnsi"/>
          <w:color w:val="000000"/>
        </w:rPr>
        <w:t xml:space="preserve">A list of Internet service providers can be found on the TC website at: </w:t>
      </w:r>
      <w:hyperlink r:id="rId8" w:history="1">
        <w:r w:rsidRPr="00511C60">
          <w:rPr>
            <w:rStyle w:val="Hyperlink"/>
            <w:rFonts w:asciiTheme="minorHAnsi" w:hAnsiTheme="minorHAnsi" w:cstheme="minorHAnsi"/>
          </w:rPr>
          <w:t>https://www.texarkanacollege.edu/coronavirus/</w:t>
        </w:r>
      </w:hyperlink>
      <w:r w:rsidRPr="00511C60">
        <w:rPr>
          <w:rFonts w:asciiTheme="minorHAnsi" w:hAnsiTheme="minorHAnsi" w:cstheme="minorHAnsi"/>
        </w:rPr>
        <w:t>.</w:t>
      </w:r>
    </w:p>
    <w:p w14:paraId="0C080754" w14:textId="77777777" w:rsidR="00B94A1B" w:rsidRDefault="00B94A1B">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w:t>
      </w:r>
      <w:proofErr w:type="gramStart"/>
      <w:r w:rsidRPr="00A84900">
        <w:rPr>
          <w:rFonts w:eastAsia="Times New Roman" w:cstheme="minorHAnsi"/>
          <w:color w:val="000000"/>
          <w:sz w:val="22"/>
          <w:szCs w:val="22"/>
          <w:shd w:val="clear" w:color="auto" w:fill="FFFFFF"/>
        </w:rPr>
        <w:t>questions, and</w:t>
      </w:r>
      <w:proofErr w:type="gramEnd"/>
      <w:r w:rsidRPr="00A84900">
        <w:rPr>
          <w:rFonts w:eastAsia="Times New Roman" w:cstheme="minorHAnsi"/>
          <w:color w:val="000000"/>
          <w:sz w:val="22"/>
          <w:szCs w:val="22"/>
          <w:shd w:val="clear" w:color="auto" w:fill="FFFFFF"/>
        </w:rPr>
        <w:t xml:space="preserve">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Communicate effectively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19C8788D" w14:textId="0C5F1695" w:rsidR="00EB4B01" w:rsidRDefault="00EB4B01" w:rsidP="0087528B">
      <w:pPr>
        <w:rPr>
          <w:b/>
          <w:bCs/>
        </w:rPr>
      </w:pPr>
      <w:r>
        <w:rPr>
          <w:rStyle w:val="Strong"/>
          <w:u w:val="single"/>
        </w:rPr>
        <w:t>Regular and active participation is required.</w:t>
      </w:r>
      <w:r>
        <w:t xml:space="preserve"> The student must notify the instructor immediately if s/he is experiencing any obstacles in maintaining optimal performance. All performance will be </w:t>
      </w:r>
      <w:r w:rsidR="00E25512">
        <w:t>monitored,</w:t>
      </w:r>
      <w:r>
        <w:t xml:space="preserve"> and swift action </w:t>
      </w:r>
      <w:proofErr w:type="gramStart"/>
      <w:r>
        <w:t>is</w:t>
      </w:r>
      <w:proofErr w:type="gramEnd"/>
      <w:r>
        <w:t xml:space="preserve"> taken to remedy any problems. Student behavior in the course is to </w:t>
      </w:r>
      <w:proofErr w:type="gramStart"/>
      <w:r>
        <w:t>be respectful at all times</w:t>
      </w:r>
      <w:proofErr w:type="gramEnd"/>
      <w:r>
        <w:t xml:space="preserve"> to instructor and peers. Students are expected to actively participate in the course. Each week of the course is composed of two lesson units, A and </w:t>
      </w:r>
      <w:r w:rsidR="00E25512">
        <w:t>B, designed</w:t>
      </w:r>
      <w:r>
        <w:t xml:space="preserve"> to be completed over 7 days, </w:t>
      </w:r>
      <w:r>
        <w:rPr>
          <w:rStyle w:val="Strong"/>
          <w:u w:val="single"/>
        </w:rPr>
        <w:t>not just in one sitting.</w:t>
      </w:r>
      <w:r>
        <w:t>  Active participation includes posting to and responding to discussion forums, completing assigned activities, and other actions as requested by the instructor.</w:t>
      </w:r>
    </w:p>
    <w:p w14:paraId="43D0B639" w14:textId="77777777" w:rsidR="00EB4B01" w:rsidRDefault="00EB4B01" w:rsidP="0087528B">
      <w:pPr>
        <w:rPr>
          <w:b/>
          <w:bCs/>
        </w:rPr>
      </w:pPr>
    </w:p>
    <w:p w14:paraId="7CBA3798" w14:textId="261747CB" w:rsidR="00CB04E8" w:rsidRDefault="00A6400B" w:rsidP="0087528B">
      <w:pPr>
        <w:rPr>
          <w:bCs/>
        </w:rPr>
      </w:pPr>
      <w:r>
        <w:rPr>
          <w:b/>
          <w:bCs/>
        </w:rPr>
        <w:t xml:space="preserve">Lab </w:t>
      </w:r>
      <w:r w:rsidR="003E692E">
        <w:rPr>
          <w:b/>
          <w:bCs/>
        </w:rPr>
        <w:t>Reports</w:t>
      </w:r>
      <w:r w:rsidR="00EA2A17">
        <w:rPr>
          <w:bCs/>
        </w:rPr>
        <w:t xml:space="preserve">  </w:t>
      </w:r>
      <w:r w:rsidR="0087528B" w:rsidRPr="00DB5948">
        <w:rPr>
          <w:bCs/>
        </w:rPr>
        <w:t xml:space="preserve">are due at the </w:t>
      </w:r>
      <w:r w:rsidR="00BD5030">
        <w:rPr>
          <w:bCs/>
        </w:rPr>
        <w:t>conclusion of the</w:t>
      </w:r>
      <w:r w:rsidR="003E692E">
        <w:rPr>
          <w:bCs/>
        </w:rPr>
        <w:t xml:space="preserve"> assigned </w:t>
      </w:r>
      <w:r w:rsidR="00BD5030">
        <w:rPr>
          <w:bCs/>
        </w:rPr>
        <w:t xml:space="preserve"> lab</w:t>
      </w:r>
      <w:r w:rsidR="0087528B">
        <w:rPr>
          <w:bCs/>
        </w:rPr>
        <w:t xml:space="preserve"> </w:t>
      </w:r>
      <w:r w:rsidR="00EA2A17">
        <w:rPr>
          <w:bCs/>
        </w:rPr>
        <w:t xml:space="preserve">unit normally </w:t>
      </w:r>
      <w:r w:rsidR="00CA0210">
        <w:rPr>
          <w:bCs/>
        </w:rPr>
        <w:t>THUR</w:t>
      </w:r>
      <w:r w:rsidR="00EA2A17">
        <w:rPr>
          <w:bCs/>
        </w:rPr>
        <w:t xml:space="preserve"> evenings before </w:t>
      </w:r>
      <w:r w:rsidR="00CB04E8">
        <w:rPr>
          <w:bCs/>
        </w:rPr>
        <w:t>midnight (11:59pm)</w:t>
      </w:r>
      <w:r w:rsidR="00CA0210">
        <w:rPr>
          <w:bCs/>
        </w:rPr>
        <w:t xml:space="preserve"> for Part A and SUN evenings before midnight (11:59pm) for Part B</w:t>
      </w:r>
      <w:r w:rsidR="00CB04E8">
        <w:rPr>
          <w:bCs/>
        </w:rPr>
        <w:t xml:space="preserve">. </w:t>
      </w:r>
    </w:p>
    <w:p w14:paraId="11AFA388" w14:textId="4CC11AF5" w:rsidR="00CD6310" w:rsidRDefault="00F02A19" w:rsidP="00F02A19">
      <w:pPr>
        <w:rPr>
          <w:bCs/>
        </w:rPr>
      </w:pPr>
      <w:r w:rsidRPr="00A84900">
        <w:rPr>
          <w:b/>
        </w:rPr>
        <w:t xml:space="preserve"> Lab Evidence Photos will be turned in via </w:t>
      </w:r>
      <w:proofErr w:type="gramStart"/>
      <w:r w:rsidR="003E692E">
        <w:rPr>
          <w:b/>
        </w:rPr>
        <w:t>where</w:t>
      </w:r>
      <w:proofErr w:type="gramEnd"/>
      <w:r w:rsidR="003E692E">
        <w:rPr>
          <w:b/>
        </w:rPr>
        <w:t xml:space="preserve"> assigned </w:t>
      </w:r>
      <w:r>
        <w:rPr>
          <w:b/>
        </w:rPr>
        <w:t xml:space="preserve">within the </w:t>
      </w:r>
      <w:r w:rsidR="002A5D76">
        <w:rPr>
          <w:b/>
        </w:rPr>
        <w:t xml:space="preserve">lab units on Science Interactive Hands On Lab (HOL) which are linked via the TC Online </w:t>
      </w:r>
      <w:r>
        <w:rPr>
          <w:b/>
        </w:rPr>
        <w:t>Moodle course page</w:t>
      </w:r>
      <w:r w:rsidR="002A5D76">
        <w:rPr>
          <w:b/>
        </w:rPr>
        <w:t xml:space="preserve"> </w:t>
      </w:r>
      <w:r w:rsidRPr="00A84900">
        <w:rPr>
          <w:b/>
        </w:rPr>
        <w:t xml:space="preserve">(before deadline). </w:t>
      </w:r>
      <w:r w:rsidR="002A5D76">
        <w:rPr>
          <w:b/>
        </w:rPr>
        <w:t>Due dates for all units are posted at the top of each Moodle course page</w:t>
      </w:r>
      <w:r w:rsidR="003E692E" w:rsidRPr="003E692E">
        <w:rPr>
          <w:b/>
        </w:rPr>
        <w:t>.</w:t>
      </w:r>
      <w:r>
        <w:rPr>
          <w:b/>
          <w:color w:val="FF0000"/>
        </w:rPr>
        <w:t xml:space="preserve">  </w:t>
      </w:r>
      <w:r>
        <w:rPr>
          <w:bCs/>
        </w:rPr>
        <w:t>No email or paper copies of Lab Photos  will be accepted for credit).</w:t>
      </w:r>
      <w:r w:rsidR="00CD6310">
        <w:rPr>
          <w:bCs/>
        </w:rPr>
        <w:t xml:space="preserve"> </w:t>
      </w:r>
    </w:p>
    <w:p w14:paraId="09327CBF" w14:textId="77777777" w:rsidR="00CD6310" w:rsidRDefault="00CD6310" w:rsidP="00F02A19">
      <w:pPr>
        <w:rPr>
          <w:bCs/>
        </w:rPr>
      </w:pP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56062E82" w:rsidR="00CB04E8" w:rsidRDefault="00CB04E8" w:rsidP="00CB04E8">
      <w:r>
        <w:t>If you miss a scheduled La</w:t>
      </w:r>
      <w:r w:rsidR="002A5D76">
        <w:t>b Unit assignment</w:t>
      </w:r>
      <w:r>
        <w:t xml:space="preserve"> the materials that are due </w:t>
      </w:r>
      <w:proofErr w:type="spellStart"/>
      <w:proofErr w:type="gramStart"/>
      <w:r w:rsidRPr="00763A5C">
        <w:rPr>
          <w:b/>
          <w:color w:val="FF0000"/>
          <w:u w:val="single"/>
        </w:rPr>
        <w:t>can not</w:t>
      </w:r>
      <w:proofErr w:type="spellEnd"/>
      <w:proofErr w:type="gramEnd"/>
      <w:r w:rsidRPr="00763A5C">
        <w:rPr>
          <w:b/>
          <w:color w:val="FF0000"/>
          <w:u w:val="single"/>
        </w:rPr>
        <w:t xml:space="preserve">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7982DA61" w14:textId="77777777" w:rsidR="00CB04E8" w:rsidRDefault="00CB04E8" w:rsidP="00CB04E8">
      <w:pPr>
        <w:rPr>
          <w:b/>
        </w:rPr>
      </w:pPr>
    </w:p>
    <w:p w14:paraId="2C00B406" w14:textId="02926808" w:rsidR="00CB04E8" w:rsidRDefault="00CB04E8" w:rsidP="00CB04E8">
      <w:r w:rsidRPr="001F1238">
        <w:rPr>
          <w:b/>
        </w:rPr>
        <w:t>IMPORTANT</w:t>
      </w:r>
      <w:r>
        <w:t xml:space="preserve">: Be sure to look at your posted grades and attendance record </w:t>
      </w:r>
      <w:proofErr w:type="gramStart"/>
      <w:r>
        <w:t>on</w:t>
      </w:r>
      <w:proofErr w:type="gramEnd"/>
      <w:r w:rsidR="00F02A19">
        <w:t xml:space="preserve"> the course Gradebook located on</w:t>
      </w:r>
      <w:r>
        <w:t xml:space="preserve"> </w:t>
      </w:r>
      <w:proofErr w:type="spellStart"/>
      <w:r>
        <w:t>myTC</w:t>
      </w:r>
      <w:proofErr w:type="spellEnd"/>
      <w:r>
        <w:t>.  If you see any issues</w:t>
      </w:r>
      <w:r w:rsidR="00F02A19">
        <w:t>,</w:t>
      </w:r>
      <w:r>
        <w:t xml:space="preserve"> please bring them to my attention ASAP.  Be sure to save my </w:t>
      </w:r>
      <w:proofErr w:type="gramStart"/>
      <w:r>
        <w:t>reply</w:t>
      </w:r>
      <w:proofErr w:type="gramEnd"/>
      <w:r>
        <w:t xml:space="preserve">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57800110"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 xml:space="preserve">will result in an absence in the lab </w:t>
      </w:r>
      <w:proofErr w:type="gramStart"/>
      <w:r w:rsidRPr="00E51A05">
        <w:rPr>
          <w:i/>
          <w:color w:val="FF0000"/>
          <w:u w:val="single"/>
        </w:rPr>
        <w:t>course</w:t>
      </w:r>
      <w:proofErr w:type="gramEnd"/>
      <w:r w:rsidRPr="00E51A05">
        <w:rPr>
          <w:i/>
          <w:color w:val="FF0000"/>
          <w:u w:val="single"/>
        </w:rPr>
        <w:t xml:space="preserve"> and you only can accrue a maximum of </w:t>
      </w:r>
      <w:r w:rsidR="009E1D90">
        <w:rPr>
          <w:i/>
          <w:color w:val="FF0000"/>
          <w:u w:val="single"/>
        </w:rPr>
        <w:t>1</w:t>
      </w:r>
      <w:r w:rsidRPr="00E51A05">
        <w:rPr>
          <w:i/>
          <w:color w:val="FF0000"/>
          <w:u w:val="single"/>
        </w:rPr>
        <w:t xml:space="preserve"> absence</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w:t>
      </w:r>
      <w:r w:rsidR="009E1D90">
        <w:rPr>
          <w:i/>
          <w:color w:val="FF0000"/>
          <w:u w:val="single"/>
        </w:rPr>
        <w:t>2nd</w:t>
      </w:r>
      <w:r w:rsidR="000612E0">
        <w:rPr>
          <w:i/>
          <w:color w:val="FF0000"/>
          <w:u w:val="single"/>
        </w:rPr>
        <w:t xml:space="preserve"> time</w:t>
      </w:r>
      <w:r w:rsidR="009E1D90">
        <w:rPr>
          <w:i/>
        </w:rPr>
        <w:t>!</w:t>
      </w:r>
    </w:p>
    <w:p w14:paraId="7094258A" w14:textId="77777777" w:rsidR="00B05847" w:rsidRDefault="00B05847" w:rsidP="00F45F3E">
      <w:pPr>
        <w:rPr>
          <w:b/>
        </w:rPr>
      </w:pPr>
    </w:p>
    <w:p w14:paraId="13D06ACF" w14:textId="77777777" w:rsidR="005850DD" w:rsidRDefault="005850DD" w:rsidP="00F45F3E">
      <w:pPr>
        <w:rPr>
          <w:b/>
        </w:rPr>
      </w:pPr>
    </w:p>
    <w:p w14:paraId="7BB03106" w14:textId="77777777" w:rsidR="000E1EE4" w:rsidRDefault="000E1EE4" w:rsidP="00F45F3E">
      <w:pPr>
        <w:rPr>
          <w:b/>
        </w:rPr>
      </w:pPr>
    </w:p>
    <w:p w14:paraId="06C4836D" w14:textId="324E2A0E" w:rsidR="00F45F3E" w:rsidRPr="00A86C21" w:rsidRDefault="00F45F3E" w:rsidP="00F45F3E">
      <w:pPr>
        <w:rPr>
          <w:b/>
        </w:rPr>
      </w:pPr>
      <w:r w:rsidRPr="00A86C21">
        <w:rPr>
          <w:b/>
        </w:rPr>
        <w:t>Student Requirements for Completion of the C</w:t>
      </w:r>
      <w:r>
        <w:rPr>
          <w:b/>
        </w:rPr>
        <w:t>ourse</w:t>
      </w:r>
    </w:p>
    <w:p w14:paraId="3BF298E1" w14:textId="54994A3C"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w:t>
      </w:r>
      <w:r w:rsidR="00B05847">
        <w:rPr>
          <w:b/>
          <w:bCs/>
          <w:sz w:val="22"/>
          <w:szCs w:val="27"/>
        </w:rPr>
        <w:t>Web</w:t>
      </w:r>
    </w:p>
    <w:p w14:paraId="29764BC9" w14:textId="7027BF1D" w:rsidR="00B62C32" w:rsidRPr="00EB4B01" w:rsidRDefault="00F67734" w:rsidP="00EB4B01">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56392E" w:rsidRPr="00DB5948" w14:paraId="34C9F186"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724DE1A6" w14:textId="507A8EF5" w:rsidR="0056392E" w:rsidRDefault="0056392E" w:rsidP="00613B21">
            <w:pPr>
              <w:spacing w:line="225" w:lineRule="atLeast"/>
              <w:jc w:val="center"/>
              <w:rPr>
                <w:b/>
                <w:bCs/>
                <w:sz w:val="20"/>
                <w:szCs w:val="20"/>
              </w:rPr>
            </w:pPr>
            <w:r>
              <w:rPr>
                <w:b/>
                <w:bCs/>
                <w:sz w:val="20"/>
                <w:szCs w:val="20"/>
              </w:rPr>
              <w:t>SI Course Prerequisites + REMIND SMS Signup</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0D6A021" w14:textId="7E80F4CB" w:rsidR="0056392E" w:rsidRDefault="00375825" w:rsidP="00F22EA9">
            <w:pPr>
              <w:spacing w:line="225" w:lineRule="atLeast"/>
              <w:jc w:val="center"/>
              <w:rPr>
                <w:b/>
                <w:bCs/>
                <w:sz w:val="20"/>
                <w:szCs w:val="20"/>
              </w:rPr>
            </w:pPr>
            <w:r>
              <w:rPr>
                <w:b/>
                <w:bCs/>
                <w:sz w:val="20"/>
                <w:szCs w:val="20"/>
              </w:rPr>
              <w:t>10</w:t>
            </w:r>
            <w:r w:rsidR="0056392E">
              <w:rPr>
                <w:b/>
                <w:bCs/>
                <w:sz w:val="20"/>
                <w:szCs w:val="20"/>
              </w:rPr>
              <w:t>%</w:t>
            </w:r>
          </w:p>
        </w:tc>
      </w:tr>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5724FD06" w:rsidR="00613B21" w:rsidRPr="008561F3" w:rsidRDefault="002A5D76" w:rsidP="00613B21">
            <w:pPr>
              <w:spacing w:line="225" w:lineRule="atLeast"/>
              <w:jc w:val="center"/>
              <w:rPr>
                <w:sz w:val="20"/>
                <w:szCs w:val="20"/>
              </w:rPr>
            </w:pPr>
            <w:r>
              <w:rPr>
                <w:b/>
                <w:bCs/>
                <w:sz w:val="20"/>
                <w:szCs w:val="20"/>
              </w:rPr>
              <w:t>HOL Exercise Lab Units</w:t>
            </w:r>
            <w:r w:rsidR="00C57C44">
              <w:rPr>
                <w:b/>
                <w:bCs/>
                <w:sz w:val="20"/>
                <w:szCs w:val="20"/>
              </w:rPr>
              <w:t xml:space="preserve">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7D62646F" w:rsidR="00613B21" w:rsidRPr="008561F3" w:rsidRDefault="0056392E" w:rsidP="00F22EA9">
            <w:pPr>
              <w:spacing w:line="225" w:lineRule="atLeast"/>
              <w:jc w:val="center"/>
              <w:rPr>
                <w:b/>
                <w:bCs/>
                <w:sz w:val="20"/>
                <w:szCs w:val="20"/>
              </w:rPr>
            </w:pPr>
            <w:r>
              <w:rPr>
                <w:b/>
                <w:bCs/>
                <w:sz w:val="20"/>
                <w:szCs w:val="20"/>
              </w:rPr>
              <w:t>9</w:t>
            </w:r>
            <w:r w:rsidR="00375825">
              <w:rPr>
                <w:b/>
                <w:bCs/>
                <w:sz w:val="20"/>
                <w:szCs w:val="20"/>
              </w:rPr>
              <w:t>0</w:t>
            </w:r>
            <w:r w:rsidR="00613B21" w:rsidRPr="008561F3">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27EF70BB" w14:textId="5F6D1F31" w:rsidR="00EB4B01" w:rsidRPr="00EB4B01" w:rsidRDefault="00EB4B01" w:rsidP="00EB4B01">
      <w:pPr>
        <w:pStyle w:val="NormalWeb"/>
        <w:rPr>
          <w:rFonts w:asciiTheme="minorHAnsi" w:hAnsiTheme="minorHAnsi" w:cstheme="minorHAnsi"/>
          <w:b/>
          <w:bCs/>
          <w:u w:val="single"/>
        </w:rPr>
      </w:pPr>
      <w:r w:rsidRPr="00EB4B01">
        <w:rPr>
          <w:rFonts w:asciiTheme="minorHAnsi" w:hAnsiTheme="minorHAnsi" w:cstheme="minorHAnsi"/>
          <w:b/>
          <w:bCs/>
          <w:u w:val="single"/>
        </w:rPr>
        <w:t xml:space="preserve">The deadline for </w:t>
      </w:r>
      <w:proofErr w:type="gramStart"/>
      <w:r w:rsidRPr="00EB4B01">
        <w:rPr>
          <w:rFonts w:asciiTheme="minorHAnsi" w:hAnsiTheme="minorHAnsi" w:cstheme="minorHAnsi"/>
          <w:b/>
          <w:bCs/>
          <w:u w:val="single"/>
        </w:rPr>
        <w:t xml:space="preserve">the </w:t>
      </w:r>
      <w:r w:rsidRPr="00EB4B01">
        <w:rPr>
          <w:rFonts w:asciiTheme="minorHAnsi" w:hAnsiTheme="minorHAnsi" w:cstheme="minorHAnsi"/>
          <w:b/>
          <w:bCs/>
          <w:color w:val="FF0000"/>
          <w:u w:val="single"/>
        </w:rPr>
        <w:t>Part</w:t>
      </w:r>
      <w:proofErr w:type="gramEnd"/>
      <w:r w:rsidRPr="00EB4B01">
        <w:rPr>
          <w:rFonts w:asciiTheme="minorHAnsi" w:hAnsiTheme="minorHAnsi" w:cstheme="minorHAnsi"/>
          <w:b/>
          <w:bCs/>
          <w:color w:val="FF0000"/>
          <w:u w:val="single"/>
        </w:rPr>
        <w:t xml:space="preserve"> A submission is 11:59PM THURSDAY nights </w:t>
      </w:r>
      <w:r w:rsidRPr="00EB4B01">
        <w:rPr>
          <w:rFonts w:asciiTheme="minorHAnsi" w:hAnsiTheme="minorHAnsi" w:cstheme="minorHAnsi"/>
          <w:b/>
          <w:bCs/>
          <w:u w:val="single"/>
        </w:rPr>
        <w:t xml:space="preserve">and deadline for submission of </w:t>
      </w:r>
      <w:r w:rsidRPr="00EB4B01">
        <w:rPr>
          <w:rFonts w:asciiTheme="minorHAnsi" w:hAnsiTheme="minorHAnsi" w:cstheme="minorHAnsi"/>
          <w:b/>
          <w:bCs/>
          <w:color w:val="FF0000"/>
          <w:u w:val="single"/>
        </w:rPr>
        <w:t>Part B is SUNDAY nights before 11:59PM</w:t>
      </w:r>
      <w:r w:rsidRPr="00EB4B01">
        <w:rPr>
          <w:rFonts w:asciiTheme="minorHAnsi" w:hAnsiTheme="minorHAnsi" w:cstheme="minorHAnsi"/>
          <w:b/>
          <w:bCs/>
          <w:u w:val="single"/>
        </w:rPr>
        <w:t xml:space="preserve">. </w:t>
      </w:r>
      <w:r w:rsidR="002A5D76">
        <w:rPr>
          <w:rFonts w:asciiTheme="minorHAnsi" w:hAnsiTheme="minorHAnsi" w:cstheme="minorHAnsi"/>
          <w:b/>
          <w:bCs/>
          <w:u w:val="single"/>
        </w:rPr>
        <w:t>P</w:t>
      </w:r>
      <w:r w:rsidRPr="00EB4B01">
        <w:rPr>
          <w:rFonts w:asciiTheme="minorHAnsi" w:hAnsiTheme="minorHAnsi" w:cstheme="minorHAnsi"/>
          <w:b/>
          <w:bCs/>
          <w:u w:val="single"/>
        </w:rPr>
        <w:t>hotos</w:t>
      </w:r>
      <w:r w:rsidR="002A5D76">
        <w:rPr>
          <w:rFonts w:asciiTheme="minorHAnsi" w:hAnsiTheme="minorHAnsi" w:cstheme="minorHAnsi"/>
          <w:b/>
          <w:bCs/>
          <w:u w:val="single"/>
        </w:rPr>
        <w:t xml:space="preserve"> </w:t>
      </w:r>
      <w:r w:rsidRPr="00EB4B01">
        <w:rPr>
          <w:rFonts w:asciiTheme="minorHAnsi" w:hAnsiTheme="minorHAnsi" w:cstheme="minorHAnsi"/>
          <w:b/>
          <w:bCs/>
          <w:u w:val="single"/>
        </w:rPr>
        <w:t>must be submitted</w:t>
      </w:r>
      <w:r w:rsidR="002A5D76">
        <w:rPr>
          <w:rFonts w:asciiTheme="minorHAnsi" w:hAnsiTheme="minorHAnsi" w:cstheme="minorHAnsi"/>
          <w:b/>
          <w:bCs/>
          <w:u w:val="single"/>
        </w:rPr>
        <w:t xml:space="preserve"> where called for</w:t>
      </w:r>
      <w:r w:rsidRPr="00EB4B01">
        <w:rPr>
          <w:rFonts w:asciiTheme="minorHAnsi" w:hAnsiTheme="minorHAnsi" w:cstheme="minorHAnsi"/>
          <w:b/>
          <w:bCs/>
          <w:u w:val="single"/>
        </w:rPr>
        <w:t xml:space="preserve">. Photos of data and answers to questions must be readable </w:t>
      </w:r>
    </w:p>
    <w:p w14:paraId="2B14CA81" w14:textId="524FA83B" w:rsidR="00B94A1B" w:rsidRDefault="00EB4B01" w:rsidP="00EB4B01">
      <w:pPr>
        <w:pStyle w:val="NormalWeb"/>
        <w:rPr>
          <w:rFonts w:asciiTheme="minorHAnsi" w:hAnsiTheme="minorHAnsi" w:cstheme="minorHAnsi"/>
          <w:b/>
          <w:bCs/>
          <w:color w:val="EF4540"/>
        </w:rPr>
      </w:pPr>
      <w:r w:rsidRPr="00EB4B01">
        <w:rPr>
          <w:rFonts w:asciiTheme="minorHAnsi" w:hAnsiTheme="minorHAnsi" w:cstheme="minorHAnsi"/>
          <w:b/>
          <w:bCs/>
          <w:color w:val="EF4540"/>
        </w:rPr>
        <w:t>Failure to submit these photos by the deadline will result in the student being counted ABSENT.</w:t>
      </w:r>
    </w:p>
    <w:p w14:paraId="03C2EF63" w14:textId="77777777" w:rsidR="00934B76" w:rsidRDefault="00934B76" w:rsidP="00A91581">
      <w:pPr>
        <w:pStyle w:val="NormalWeb"/>
        <w:outlineLvl w:val="4"/>
        <w:rPr>
          <w:rFonts w:asciiTheme="minorHAnsi" w:hAnsiTheme="minorHAnsi" w:cstheme="minorHAnsi"/>
          <w:b/>
          <w:bCs/>
          <w:u w:val="single"/>
        </w:rPr>
      </w:pPr>
    </w:p>
    <w:p w14:paraId="73A09D0F" w14:textId="388FE7F8" w:rsidR="00A91581" w:rsidRPr="00A91581" w:rsidRDefault="00A91581" w:rsidP="00A91581">
      <w:pPr>
        <w:pStyle w:val="NormalWeb"/>
        <w:outlineLvl w:val="4"/>
        <w:rPr>
          <w:rFonts w:asciiTheme="minorHAnsi" w:hAnsiTheme="minorHAnsi" w:cstheme="minorHAnsi"/>
          <w:b/>
          <w:bCs/>
          <w:u w:val="single"/>
        </w:rPr>
      </w:pPr>
      <w:r w:rsidRPr="00A91581">
        <w:rPr>
          <w:rFonts w:asciiTheme="minorHAnsi" w:hAnsiTheme="minorHAnsi" w:cstheme="minorHAnsi"/>
          <w:b/>
          <w:bCs/>
          <w:u w:val="single"/>
        </w:rPr>
        <w:t>LAB UNIT EXAMS</w:t>
      </w:r>
    </w:p>
    <w:p w14:paraId="552C41E2" w14:textId="2C1F5643" w:rsidR="00A91581" w:rsidRPr="00A91581" w:rsidRDefault="004C4191" w:rsidP="00A91581">
      <w:pPr>
        <w:pStyle w:val="Heading5"/>
        <w:rPr>
          <w:rFonts w:asciiTheme="minorHAnsi" w:hAnsiTheme="minorHAnsi" w:cstheme="minorHAnsi"/>
          <w:color w:val="auto"/>
        </w:rPr>
      </w:pPr>
      <w:r>
        <w:rPr>
          <w:rFonts w:asciiTheme="minorHAnsi" w:hAnsiTheme="minorHAnsi" w:cstheme="minorHAnsi"/>
          <w:color w:val="auto"/>
        </w:rPr>
        <w:t>No lab exams are required</w:t>
      </w:r>
      <w:r w:rsidR="005E7E4A">
        <w:rPr>
          <w:rFonts w:asciiTheme="minorHAnsi" w:hAnsiTheme="minorHAnsi" w:cstheme="minorHAnsi"/>
          <w:color w:val="auto"/>
        </w:rPr>
        <w:t xml:space="preserve"> in this course</w:t>
      </w:r>
      <w:r w:rsidR="00A91581" w:rsidRPr="00A91581">
        <w:rPr>
          <w:rFonts w:asciiTheme="minorHAnsi" w:hAnsiTheme="minorHAnsi" w:cstheme="minorHAnsi"/>
          <w:color w:val="auto"/>
        </w:rPr>
        <w:t>.  </w:t>
      </w:r>
    </w:p>
    <w:p w14:paraId="1DE8613B" w14:textId="77777777" w:rsidR="00A91581" w:rsidRPr="00A91581" w:rsidRDefault="00A91581" w:rsidP="00A91581">
      <w:pPr>
        <w:pStyle w:val="NormalWeb"/>
        <w:rPr>
          <w:rFonts w:asciiTheme="minorHAnsi" w:hAnsiTheme="minorHAnsi" w:cstheme="minorHAnsi"/>
          <w:b/>
          <w:bCs/>
          <w:u w:val="single"/>
        </w:rPr>
      </w:pPr>
      <w:r w:rsidRPr="00A91581">
        <w:rPr>
          <w:rFonts w:asciiTheme="minorHAnsi" w:hAnsiTheme="minorHAnsi" w:cstheme="minorHAnsi"/>
          <w:b/>
          <w:bCs/>
          <w:u w:val="single"/>
        </w:rPr>
        <w:t xml:space="preserve">IMPORTANT: Be sure to look at your posted grades and attendance record on </w:t>
      </w:r>
      <w:proofErr w:type="spellStart"/>
      <w:r w:rsidRPr="00A91581">
        <w:rPr>
          <w:rFonts w:asciiTheme="minorHAnsi" w:hAnsiTheme="minorHAnsi" w:cstheme="minorHAnsi"/>
          <w:b/>
          <w:bCs/>
          <w:u w:val="single"/>
        </w:rPr>
        <w:t>myTC</w:t>
      </w:r>
      <w:proofErr w:type="spellEnd"/>
      <w:r w:rsidRPr="00A91581">
        <w:rPr>
          <w:rFonts w:asciiTheme="minorHAnsi" w:hAnsiTheme="minorHAnsi" w:cstheme="minorHAnsi"/>
          <w:b/>
          <w:bCs/>
          <w:u w:val="single"/>
        </w:rPr>
        <w:t xml:space="preserve">.  If you see any issues </w:t>
      </w:r>
      <w:proofErr w:type="gramStart"/>
      <w:r w:rsidRPr="00A91581">
        <w:rPr>
          <w:rFonts w:asciiTheme="minorHAnsi" w:hAnsiTheme="minorHAnsi" w:cstheme="minorHAnsi"/>
          <w:b/>
          <w:bCs/>
          <w:u w:val="single"/>
        </w:rPr>
        <w:t>there</w:t>
      </w:r>
      <w:proofErr w:type="gramEnd"/>
      <w:r w:rsidRPr="00A91581">
        <w:rPr>
          <w:rFonts w:asciiTheme="minorHAnsi" w:hAnsiTheme="minorHAnsi" w:cstheme="minorHAnsi"/>
          <w:b/>
          <w:bCs/>
          <w:u w:val="single"/>
        </w:rPr>
        <w:t xml:space="preserve"> please bring them to my attention ASAP.  </w:t>
      </w:r>
    </w:p>
    <w:p w14:paraId="08DA486A" w14:textId="7E6C79A2" w:rsidR="00A91581" w:rsidRPr="00A91581" w:rsidRDefault="00A91581" w:rsidP="00EB4B01">
      <w:pPr>
        <w:pStyle w:val="NormalWeb"/>
        <w:rPr>
          <w:rFonts w:asciiTheme="minorHAnsi" w:hAnsiTheme="minorHAnsi" w:cstheme="minorHAnsi"/>
          <w:b/>
          <w:bCs/>
          <w:u w:val="single"/>
        </w:rPr>
      </w:pPr>
      <w:r w:rsidRPr="00A91581">
        <w:rPr>
          <w:rFonts w:asciiTheme="minorHAnsi" w:hAnsiTheme="minorHAnsi" w:cstheme="minorHAnsi"/>
          <w:b/>
          <w:bCs/>
          <w:i/>
          <w:iCs/>
          <w:color w:val="EF4540"/>
          <w:u w:val="single"/>
        </w:rPr>
        <w:t>CAREFUL!!  Remember, failure to turn in an assignment (lab unit evidence photos)  will result in an absence in the</w:t>
      </w:r>
      <w:r w:rsidR="007530E8">
        <w:rPr>
          <w:rFonts w:asciiTheme="minorHAnsi" w:hAnsiTheme="minorHAnsi" w:cstheme="minorHAnsi"/>
          <w:b/>
          <w:bCs/>
          <w:i/>
          <w:iCs/>
          <w:color w:val="EF4540"/>
          <w:u w:val="single"/>
        </w:rPr>
        <w:t xml:space="preserve"> 8-week</w:t>
      </w:r>
      <w:r w:rsidRPr="00A91581">
        <w:rPr>
          <w:rFonts w:asciiTheme="minorHAnsi" w:hAnsiTheme="minorHAnsi" w:cstheme="minorHAnsi"/>
          <w:b/>
          <w:bCs/>
          <w:i/>
          <w:iCs/>
          <w:color w:val="EF4540"/>
          <w:u w:val="single"/>
        </w:rPr>
        <w:t xml:space="preserve"> lab course and you only can accrue a maximum of </w:t>
      </w:r>
      <w:r w:rsidR="007530E8">
        <w:rPr>
          <w:rFonts w:asciiTheme="minorHAnsi" w:hAnsiTheme="minorHAnsi" w:cstheme="minorHAnsi"/>
          <w:b/>
          <w:bCs/>
          <w:i/>
          <w:iCs/>
          <w:color w:val="EF4540"/>
          <w:u w:val="single"/>
        </w:rPr>
        <w:t>1</w:t>
      </w:r>
      <w:r w:rsidRPr="00A91581">
        <w:rPr>
          <w:rFonts w:asciiTheme="minorHAnsi" w:hAnsiTheme="minorHAnsi" w:cstheme="minorHAnsi"/>
          <w:b/>
          <w:bCs/>
          <w:i/>
          <w:iCs/>
          <w:color w:val="EF4540"/>
          <w:u w:val="single"/>
        </w:rPr>
        <w:t xml:space="preserve"> absence. You may be dropped from the course (W) when you are absent for the </w:t>
      </w:r>
      <w:r w:rsidR="007530E8">
        <w:rPr>
          <w:rFonts w:asciiTheme="minorHAnsi" w:hAnsiTheme="minorHAnsi" w:cstheme="minorHAnsi"/>
          <w:b/>
          <w:bCs/>
          <w:i/>
          <w:iCs/>
          <w:color w:val="EF4540"/>
          <w:u w:val="single"/>
        </w:rPr>
        <w:t>second</w:t>
      </w:r>
      <w:r w:rsidRPr="00A91581">
        <w:rPr>
          <w:rFonts w:asciiTheme="minorHAnsi" w:hAnsiTheme="minorHAnsi" w:cstheme="minorHAnsi"/>
          <w:b/>
          <w:bCs/>
          <w:i/>
          <w:iCs/>
          <w:color w:val="EF4540"/>
          <w:u w:val="single"/>
        </w:rPr>
        <w:t xml:space="preserve"> time.</w:t>
      </w: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26A23EF7" w:rsidR="005E4AEB" w:rsidRDefault="00D744E1" w:rsidP="00A6400B">
      <w:pPr>
        <w:pBdr>
          <w:top w:val="single" w:sz="4" w:space="1" w:color="auto"/>
          <w:left w:val="single" w:sz="4" w:space="4" w:color="auto"/>
          <w:bottom w:val="single" w:sz="4" w:space="1" w:color="auto"/>
          <w:right w:val="single" w:sz="4" w:space="4" w:color="auto"/>
        </w:pBdr>
        <w:rPr>
          <w:b/>
        </w:rPr>
      </w:pPr>
      <w:r>
        <w:rPr>
          <w:b/>
        </w:rPr>
        <w:t xml:space="preserve">All Lab work in this course </w:t>
      </w:r>
      <w:r w:rsidR="005E7E4A">
        <w:rPr>
          <w:b/>
        </w:rPr>
        <w:t xml:space="preserve"> </w:t>
      </w:r>
      <w:r w:rsidR="005E7E4A" w:rsidRPr="00A6400B">
        <w:rPr>
          <w:b/>
          <w:color w:val="FF0000"/>
          <w:sz w:val="28"/>
          <w:szCs w:val="28"/>
          <w:u w:val="single"/>
        </w:rPr>
        <w:t>cannot</w:t>
      </w:r>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30318301" w14:textId="7EB0B0C4"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 xml:space="preserve">Faculty members are not obligated to provide opportunities for students to make-up missed assignments and tests </w:t>
      </w:r>
      <w:proofErr w:type="gramStart"/>
      <w:r w:rsidRPr="005925E3">
        <w:rPr>
          <w:rFonts w:cstheme="minorHAnsi"/>
          <w:b/>
        </w:rPr>
        <w:t>as a result of</w:t>
      </w:r>
      <w:proofErr w:type="gramEnd"/>
      <w:r w:rsidRPr="005925E3">
        <w:rPr>
          <w:rFonts w:cstheme="minorHAnsi"/>
          <w:b/>
        </w:rPr>
        <w:t xml:space="preserve"> a student’s absence from class.</w:t>
      </w:r>
      <w:r w:rsidRPr="005925E3">
        <w:rPr>
          <w:rFonts w:cstheme="minorHAnsi"/>
          <w:i/>
        </w:rPr>
        <w:t xml:space="preserve"> </w:t>
      </w:r>
      <w:r w:rsidRPr="005925E3">
        <w:rPr>
          <w:rFonts w:cstheme="minorHAnsi"/>
          <w:b/>
        </w:rPr>
        <w:t xml:space="preserve">Do </w:t>
      </w:r>
      <w:proofErr w:type="gramStart"/>
      <w:r w:rsidRPr="005925E3">
        <w:rPr>
          <w:rFonts w:cstheme="minorHAnsi"/>
          <w:b/>
        </w:rPr>
        <w:t>no</w:t>
      </w:r>
      <w:proofErr w:type="gramEnd"/>
      <w:r w:rsidRPr="005925E3">
        <w:rPr>
          <w:rFonts w:cstheme="minorHAnsi"/>
          <w:b/>
        </w:rPr>
        <w:t xml:space="preserve">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10FD9F2E" w14:textId="77777777" w:rsidR="00A91581" w:rsidRDefault="00A91581" w:rsidP="00527531">
      <w:pPr>
        <w:ind w:left="720"/>
        <w:rPr>
          <w:rFonts w:cstheme="minorHAnsi"/>
          <w:b/>
        </w:rPr>
      </w:pPr>
    </w:p>
    <w:p w14:paraId="2B06E2F9" w14:textId="7DFDE9C1" w:rsidR="00527531" w:rsidRPr="005925E3" w:rsidRDefault="00963433" w:rsidP="00527531">
      <w:pPr>
        <w:ind w:left="720"/>
        <w:rPr>
          <w:rFonts w:cstheme="minorHAnsi"/>
          <w:b/>
        </w:rPr>
      </w:pPr>
      <w:r w:rsidRPr="005925E3">
        <w:rPr>
          <w:rFonts w:cstheme="minorHAnsi"/>
          <w:b/>
        </w:rPr>
        <w:t xml:space="preserve">Withdrawal from a course(s) may affect a student’s current or future financial aid eligibility. Students should consult the Financial Aid Office to learn both </w:t>
      </w:r>
      <w:proofErr w:type="gramStart"/>
      <w:r w:rsidRPr="005925E3">
        <w:rPr>
          <w:rFonts w:cstheme="minorHAnsi"/>
          <w:b/>
        </w:rPr>
        <w:t>short and long term</w:t>
      </w:r>
      <w:proofErr w:type="gramEnd"/>
      <w:r w:rsidRPr="005925E3">
        <w:rPr>
          <w:rFonts w:cstheme="minorHAnsi"/>
          <w:b/>
        </w:rPr>
        <w:t xml:space="preserve"> consequences of a withdrawal.</w:t>
      </w:r>
    </w:p>
    <w:p w14:paraId="423E28B9" w14:textId="77777777" w:rsidR="00527531" w:rsidRDefault="00527531" w:rsidP="00963433">
      <w:pPr>
        <w:rPr>
          <w:rFonts w:cstheme="minorHAnsi"/>
          <w:b/>
        </w:rPr>
      </w:pPr>
    </w:p>
    <w:p w14:paraId="1DF33E44" w14:textId="77777777" w:rsidR="00AD695C" w:rsidRDefault="00AD695C" w:rsidP="00963433">
      <w:pPr>
        <w:rPr>
          <w:rFonts w:cstheme="minorHAnsi"/>
          <w:b/>
        </w:rPr>
      </w:pPr>
    </w:p>
    <w:p w14:paraId="3434AA6B" w14:textId="77777777" w:rsidR="00AD695C" w:rsidRDefault="00AD695C" w:rsidP="00963433">
      <w:pPr>
        <w:rPr>
          <w:rFonts w:cstheme="minorHAnsi"/>
          <w:b/>
        </w:rPr>
      </w:pPr>
    </w:p>
    <w:p w14:paraId="6F871465" w14:textId="77777777" w:rsidR="00AD695C" w:rsidRPr="005925E3" w:rsidRDefault="00AD695C"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7540C4B5" w:rsidR="00963433" w:rsidRDefault="00963433" w:rsidP="00660472">
      <w:pPr>
        <w:rPr>
          <w:rFonts w:cstheme="minorHAnsi"/>
        </w:rPr>
      </w:pPr>
      <w:r w:rsidRPr="005925E3">
        <w:rPr>
          <w:rFonts w:cstheme="minorHAnsi"/>
          <w:b/>
        </w:rPr>
        <w:t>MAXIMUM ALLOWABLE ABSENCES</w:t>
      </w:r>
      <w:r w:rsidRPr="005925E3">
        <w:rPr>
          <w:rFonts w:cstheme="minorHAnsi"/>
          <w:b/>
        </w:rPr>
        <w:br/>
      </w:r>
      <w:r w:rsidR="009E1D90">
        <w:rPr>
          <w:rFonts w:cstheme="minorHAnsi"/>
        </w:rPr>
        <w:t>T</w:t>
      </w:r>
      <w:r w:rsidRPr="005925E3">
        <w:rPr>
          <w:rFonts w:cstheme="minorHAnsi"/>
        </w:rPr>
        <w:t xml:space="preserve">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9E1D90">
        <w:rPr>
          <w:rFonts w:cstheme="minorHAnsi"/>
        </w:rPr>
        <w:t>one</w:t>
      </w:r>
      <w:r w:rsidR="005925E3" w:rsidRPr="005925E3">
        <w:rPr>
          <w:rFonts w:cstheme="minorHAnsi"/>
        </w:rPr>
        <w:t xml:space="preserve"> (</w:t>
      </w:r>
      <w:r w:rsidR="009E1D90">
        <w:rPr>
          <w:rFonts w:cstheme="minorHAnsi"/>
        </w:rPr>
        <w:t>1</w:t>
      </w:r>
      <w:r w:rsidR="005925E3" w:rsidRPr="005925E3">
        <w:rPr>
          <w:rFonts w:cstheme="minorHAnsi"/>
        </w:rPr>
        <w:t>)</w:t>
      </w:r>
      <w:r w:rsidR="009E1D90">
        <w:rPr>
          <w:rFonts w:cstheme="minorHAnsi"/>
        </w:rPr>
        <w:t>!!  (You may be dropped from this course on your second absence)</w:t>
      </w:r>
    </w:p>
    <w:p w14:paraId="6D73FCEE" w14:textId="77777777" w:rsidR="009E1D90" w:rsidRPr="005925E3" w:rsidRDefault="009E1D90" w:rsidP="00660472">
      <w:pPr>
        <w:rPr>
          <w:rFonts w:cstheme="minorHAnsi"/>
        </w:rPr>
      </w:pP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D8EE652" w14:textId="77777777" w:rsidR="005E7E4A" w:rsidRDefault="005E7E4A"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the lack of an active post or submission within the course including discussion board posts, written assignments and tests.</w:t>
      </w:r>
      <w:r w:rsidRPr="005925E3">
        <w:rPr>
          <w:rFonts w:cstheme="minorHAnsi"/>
          <w:b/>
        </w:rPr>
        <w:t xml:space="preserve"> This standard will be used to determine all laboratory absentee issues</w:t>
      </w:r>
      <w:r w:rsidRPr="005925E3">
        <w:rPr>
          <w:rFonts w:cstheme="minorHAnsi"/>
          <w:i/>
        </w:rPr>
        <w:t xml:space="preserve">. </w:t>
      </w:r>
    </w:p>
    <w:p w14:paraId="4D5BBA16" w14:textId="4469F55B" w:rsidR="00660472" w:rsidRPr="009E1D90"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u w:val="single"/>
        </w:rPr>
      </w:pPr>
      <w:r w:rsidRPr="009E1D90">
        <w:rPr>
          <w:rFonts w:cstheme="minorHAnsi"/>
          <w:b/>
          <w:color w:val="FF0000"/>
          <w:u w:val="single"/>
        </w:rPr>
        <w:t xml:space="preserve">The maximum number of absences in this laboratory class is </w:t>
      </w:r>
      <w:r w:rsidR="009E1D90" w:rsidRPr="009E1D90">
        <w:rPr>
          <w:rFonts w:cstheme="minorHAnsi"/>
          <w:b/>
          <w:color w:val="FF0000"/>
          <w:u w:val="single"/>
        </w:rPr>
        <w:t>one</w:t>
      </w:r>
      <w:r w:rsidRPr="009E1D90">
        <w:rPr>
          <w:rFonts w:cstheme="minorHAnsi"/>
          <w:b/>
          <w:color w:val="FF0000"/>
          <w:u w:val="single"/>
        </w:rPr>
        <w:t xml:space="preserve"> (</w:t>
      </w:r>
      <w:r w:rsidR="009E1D90" w:rsidRPr="009E1D90">
        <w:rPr>
          <w:rFonts w:cstheme="minorHAnsi"/>
          <w:b/>
          <w:color w:val="FF0000"/>
          <w:u w:val="single"/>
        </w:rPr>
        <w:t>1</w:t>
      </w:r>
      <w:r w:rsidRPr="009E1D90">
        <w:rPr>
          <w:rFonts w:cstheme="minorHAnsi"/>
          <w:b/>
          <w:color w:val="FF0000"/>
          <w:u w:val="single"/>
        </w:rPr>
        <w:t xml:space="preserve">) per semester </w:t>
      </w:r>
      <w:r w:rsidR="009E1D90" w:rsidRPr="009E1D90">
        <w:rPr>
          <w:rFonts w:cstheme="minorHAnsi"/>
          <w:b/>
          <w:color w:val="FF0000"/>
          <w:u w:val="single"/>
        </w:rPr>
        <w:t>.  You may be dropped by the instructor on your second absence!!</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38914FD8" w14:textId="50C741F9" w:rsidR="00A91581" w:rsidRPr="009E1D90" w:rsidRDefault="00325BE6" w:rsidP="009E1D90">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proofErr w:type="spellStart"/>
      <w:r w:rsidRPr="005925E3">
        <w:rPr>
          <w:rFonts w:cstheme="minorHAnsi"/>
          <w:b/>
          <w:i/>
          <w:color w:val="FF0000"/>
        </w:rPr>
        <w:t>myTC</w:t>
      </w:r>
      <w:proofErr w:type="spellEnd"/>
      <w:r w:rsidRPr="005925E3">
        <w:rPr>
          <w:rFonts w:cstheme="minorHAnsi"/>
          <w:b/>
          <w:color w:val="FF0000"/>
        </w:rPr>
        <w:t xml:space="preserve"> portal under the student tab.</w:t>
      </w:r>
    </w:p>
    <w:p w14:paraId="761BF358" w14:textId="77777777" w:rsidR="009E1D90" w:rsidRDefault="009E1D90" w:rsidP="00F45F3E">
      <w:pPr>
        <w:spacing w:before="100" w:beforeAutospacing="1" w:after="100" w:afterAutospacing="1"/>
        <w:rPr>
          <w:rFonts w:cstheme="minorHAnsi"/>
        </w:rPr>
      </w:pPr>
    </w:p>
    <w:p w14:paraId="0379D471" w14:textId="2C265C1B" w:rsidR="009E1D90" w:rsidRPr="00AD695C" w:rsidRDefault="00963433" w:rsidP="00F45F3E">
      <w:pPr>
        <w:spacing w:before="100" w:beforeAutospacing="1" w:after="100" w:afterAutospacing="1"/>
        <w:rPr>
          <w:rFonts w:cstheme="minorHAnsi"/>
        </w:rPr>
      </w:pPr>
      <w:r w:rsidRPr="005925E3">
        <w:rPr>
          <w:rFonts w:cstheme="minorHAnsi"/>
        </w:rPr>
        <w:t>If circumstances develop (</w:t>
      </w:r>
      <w:r w:rsidR="009E1D90" w:rsidRPr="005925E3">
        <w:rPr>
          <w:rFonts w:cstheme="minorHAnsi"/>
        </w:rPr>
        <w:t>e.g.,</w:t>
      </w:r>
      <w:r w:rsidRPr="005925E3">
        <w:rPr>
          <w:rFonts w:cstheme="minorHAnsi"/>
        </w:rPr>
        <w:t xml:space="preserve"> extended illness, moving from the city, etc.) which necessitates your withdrawal from </w:t>
      </w:r>
      <w:r w:rsidR="009E1D90" w:rsidRPr="005925E3">
        <w:rPr>
          <w:rFonts w:cstheme="minorHAnsi"/>
        </w:rPr>
        <w:t>this,</w:t>
      </w:r>
      <w:r w:rsidRPr="005925E3">
        <w:rPr>
          <w:rFonts w:cstheme="minorHAnsi"/>
        </w:rPr>
        <w:t xml:space="preserve">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2953809D"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w:t>
      </w:r>
      <w:proofErr w:type="gramStart"/>
      <w:r w:rsidR="00F67734" w:rsidRPr="00F67734">
        <w:rPr>
          <w:rFonts w:ascii="Calibri" w:hAnsi="Calibri"/>
          <w:b/>
          <w:color w:val="000000"/>
          <w:u w:val="single"/>
          <w:shd w:val="clear" w:color="auto" w:fill="FFFFFF"/>
        </w:rPr>
        <w:t>zero tolerance</w:t>
      </w:r>
      <w:proofErr w:type="gramEnd"/>
      <w:r w:rsidR="00F67734" w:rsidRPr="00F67734">
        <w:rPr>
          <w:rFonts w:ascii="Calibri" w:hAnsi="Calibri"/>
          <w:b/>
          <w:color w:val="000000"/>
          <w:u w:val="single"/>
          <w:shd w:val="clear" w:color="auto" w:fill="FFFFFF"/>
        </w:rPr>
        <w:t xml:space="preserv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3BC9298D" w14:textId="71265B3E" w:rsidR="00E057A6" w:rsidRPr="000E1EE4" w:rsidRDefault="00F45F3E" w:rsidP="000E1EE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17246D1C" w14:textId="77777777" w:rsidR="000E1EE4" w:rsidRDefault="000E1EE4" w:rsidP="00F45F3E">
      <w:pPr>
        <w:autoSpaceDE w:val="0"/>
        <w:autoSpaceDN w:val="0"/>
        <w:adjustRightInd w:val="0"/>
        <w:rPr>
          <w:rFonts w:eastAsia="Times New Roman" w:cstheme="minorHAnsi"/>
          <w:b/>
          <w:bCs/>
          <w:color w:val="000000"/>
        </w:rPr>
      </w:pPr>
    </w:p>
    <w:p w14:paraId="71B5AAF8" w14:textId="77777777" w:rsidR="000E1EE4" w:rsidRPr="000E1EE4" w:rsidRDefault="000E1EE4" w:rsidP="000E1EE4">
      <w:pPr>
        <w:rPr>
          <w:rFonts w:cstheme="minorHAnsi"/>
          <w:b/>
        </w:rPr>
      </w:pPr>
      <w:r w:rsidRPr="000E1EE4">
        <w:rPr>
          <w:rFonts w:cstheme="minorHAnsi"/>
          <w:b/>
        </w:rPr>
        <w:t>Academic Integrity Statement</w:t>
      </w:r>
    </w:p>
    <w:p w14:paraId="616CECE5"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Scholastic dishonesty, involving but not limited to cheating on a test, plagiarism, col</w:t>
      </w:r>
      <w:r w:rsidRPr="000E1EE4">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p>
    <w:p w14:paraId="2AC8F053"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 xml:space="preserve">  </w:t>
      </w:r>
      <w:r w:rsidRPr="000E1EE4">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2BAE9D5C" w14:textId="56A8438F" w:rsidR="005E7E4A" w:rsidRPr="00AD695C" w:rsidRDefault="000E1EE4" w:rsidP="00AD695C">
      <w:pPr>
        <w:pStyle w:val="Pa3"/>
        <w:spacing w:after="100"/>
        <w:jc w:val="both"/>
        <w:rPr>
          <w:rFonts w:asciiTheme="minorHAnsi" w:hAnsiTheme="minorHAnsi" w:cstheme="minorHAnsi"/>
          <w:color w:val="000000"/>
        </w:rPr>
      </w:pPr>
      <w:r w:rsidRPr="000E1EE4">
        <w:rPr>
          <w:rStyle w:val="A5"/>
          <w:rFonts w:asciiTheme="minorHAnsi" w:hAnsiTheme="minorHAnsi" w:cstheme="minorHAnsi"/>
          <w:sz w:val="24"/>
          <w:szCs w:val="24"/>
        </w:rPr>
        <w:t xml:space="preserve">Proven violations of this nature will result in the student being dropped from the class with an “F”. </w:t>
      </w:r>
    </w:p>
    <w:p w14:paraId="6AEEEF1D" w14:textId="77777777" w:rsidR="000E1EE4" w:rsidRDefault="000E1EE4" w:rsidP="000E1EE4">
      <w:pPr>
        <w:rPr>
          <w:rStyle w:val="A5"/>
          <w:rFonts w:cstheme="minorHAnsi"/>
          <w:sz w:val="24"/>
          <w:szCs w:val="24"/>
        </w:rPr>
      </w:pPr>
    </w:p>
    <w:p w14:paraId="31362499" w14:textId="4BAA9A51" w:rsidR="000E1EE4" w:rsidRPr="000E1EE4" w:rsidRDefault="000E1EE4" w:rsidP="000E1EE4">
      <w:pPr>
        <w:rPr>
          <w:rStyle w:val="A5"/>
          <w:rFonts w:cstheme="minorHAnsi"/>
          <w:sz w:val="24"/>
          <w:szCs w:val="24"/>
        </w:rPr>
      </w:pPr>
      <w:r w:rsidRPr="000E1EE4">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0E1EE4">
          <w:rPr>
            <w:rStyle w:val="Hyperlink"/>
            <w:rFonts w:cstheme="minorHAnsi"/>
          </w:rPr>
          <w:t>https://www.texarkanacollege.edu</w:t>
        </w:r>
      </w:hyperlink>
      <w:r w:rsidRPr="000E1EE4">
        <w:rPr>
          <w:rStyle w:val="A5"/>
          <w:rFonts w:cstheme="minorHAnsi"/>
          <w:sz w:val="24"/>
          <w:szCs w:val="24"/>
        </w:rPr>
        <w:t>.</w:t>
      </w:r>
    </w:p>
    <w:p w14:paraId="0526D7FA" w14:textId="77777777" w:rsidR="000E1EE4" w:rsidRPr="000E1EE4" w:rsidRDefault="000E1EE4" w:rsidP="000E1EE4">
      <w:pPr>
        <w:autoSpaceDE w:val="0"/>
        <w:autoSpaceDN w:val="0"/>
        <w:adjustRightInd w:val="0"/>
        <w:rPr>
          <w:rFonts w:eastAsia="Times New Roman" w:cstheme="minorHAnsi"/>
          <w:b/>
          <w:bCs/>
          <w:color w:val="000000"/>
        </w:rPr>
      </w:pPr>
    </w:p>
    <w:p w14:paraId="3E3855DB" w14:textId="77777777" w:rsidR="000E1EE4" w:rsidRPr="00B1025E" w:rsidRDefault="000E1EE4" w:rsidP="000E1EE4">
      <w:pPr>
        <w:autoSpaceDE w:val="0"/>
        <w:autoSpaceDN w:val="0"/>
        <w:adjustRightInd w:val="0"/>
        <w:rPr>
          <w:rFonts w:asciiTheme="majorHAnsi" w:eastAsia="Times New Roman" w:hAnsiTheme="majorHAnsi" w:cstheme="majorHAnsi"/>
          <w:b/>
          <w:bCs/>
          <w:color w:val="000000"/>
        </w:rPr>
      </w:pPr>
    </w:p>
    <w:p w14:paraId="124289B4"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DA97B62"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rPr>
        <w:t>Texarkana College complies with all provisions of the Americans with Disabilities Act and makes reasonable accommodations upon request. Please contact Prof. Tonja Blaise at 903.823.3283, or go by the Recruitment, Advisement, and Retention Department located in the Administration building for personal assistance.</w:t>
      </w:r>
    </w:p>
    <w:p w14:paraId="09EF32E6" w14:textId="1CAD0964" w:rsidR="000E1EE4" w:rsidRPr="000E1EE4" w:rsidRDefault="000E1EE4" w:rsidP="000E1EE4">
      <w:pPr>
        <w:spacing w:before="100" w:beforeAutospacing="1" w:after="100" w:afterAutospacing="1"/>
        <w:rPr>
          <w:rFonts w:cstheme="minorHAnsi"/>
        </w:rPr>
      </w:pPr>
      <w:r w:rsidRPr="000E1EE4">
        <w:rPr>
          <w:rFonts w:eastAsia="Times New Roman" w:cstheme="minorHAnsi"/>
        </w:rPr>
        <w:t xml:space="preserve">If you have an accommodation letter from their office indicating that you have a disability which requires academic </w:t>
      </w:r>
      <w:r w:rsidR="009E1D90" w:rsidRPr="000E1EE4">
        <w:rPr>
          <w:rFonts w:eastAsia="Times New Roman" w:cstheme="minorHAnsi"/>
        </w:rPr>
        <w:t>accommodation</w:t>
      </w:r>
      <w:r w:rsidRPr="000E1EE4">
        <w:rPr>
          <w:rFonts w:eastAsia="Times New Roman" w:cstheme="minorHAnsi"/>
        </w:rPr>
        <w:t xml:space="preserve">, please present it to me so we can discuss the </w:t>
      </w:r>
      <w:r w:rsidR="009E1D90" w:rsidRPr="000E1EE4">
        <w:rPr>
          <w:rFonts w:eastAsia="Times New Roman" w:cstheme="minorHAnsi"/>
        </w:rPr>
        <w:t>accommodation</w:t>
      </w:r>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9E1D90" w:rsidRPr="000E1EE4">
        <w:rPr>
          <w:rFonts w:eastAsia="Times New Roman" w:cstheme="minorHAnsi"/>
        </w:rPr>
        <w:t>arrange</w:t>
      </w:r>
      <w:r w:rsidRPr="000E1EE4">
        <w:rPr>
          <w:rFonts w:eastAsia="Times New Roman" w:cstheme="minorHAnsi"/>
        </w:rPr>
        <w:t xml:space="preserve"> the </w:t>
      </w:r>
      <w:r w:rsidR="009E1D90" w:rsidRPr="000E1EE4">
        <w:rPr>
          <w:rFonts w:eastAsia="Times New Roman" w:cstheme="minorHAnsi"/>
        </w:rPr>
        <w:t>accommodation</w:t>
      </w:r>
      <w:r w:rsidRPr="000E1EE4">
        <w:rPr>
          <w:rFonts w:eastAsia="Times New Roman" w:cstheme="minorHAnsi"/>
        </w:rPr>
        <w:t>.</w:t>
      </w:r>
      <w:r w:rsidRPr="000E1EE4">
        <w:rPr>
          <w:rFonts w:cstheme="minorHAnsi"/>
        </w:rPr>
        <w:t xml:space="preserve"> </w:t>
      </w:r>
    </w:p>
    <w:p w14:paraId="3880624B" w14:textId="77777777" w:rsidR="000E1EE4" w:rsidRPr="000E1EE4" w:rsidRDefault="000E1EE4" w:rsidP="000E1EE4">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11A7B4B0" w14:textId="64D7A9DC" w:rsidR="009E1D90" w:rsidRPr="000E1EE4" w:rsidRDefault="000E1EE4" w:rsidP="000E1EE4">
      <w:pPr>
        <w:spacing w:before="100" w:beforeAutospacing="1" w:after="100" w:afterAutospacing="1"/>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9056ECD" w14:textId="77777777" w:rsidR="000E1EE4" w:rsidRPr="000E1EE4" w:rsidRDefault="000E1EE4" w:rsidP="000E1EE4">
      <w:pPr>
        <w:rPr>
          <w:rFonts w:cstheme="minorHAnsi"/>
          <w:b/>
        </w:rPr>
      </w:pPr>
      <w:r w:rsidRPr="000E1EE4">
        <w:rPr>
          <w:rFonts w:cstheme="minorHAnsi"/>
          <w:b/>
        </w:rPr>
        <w:t>Basic Needs Security</w:t>
      </w:r>
    </w:p>
    <w:p w14:paraId="707898A5" w14:textId="77777777" w:rsidR="000E1EE4" w:rsidRPr="000E1EE4" w:rsidRDefault="000E1EE4" w:rsidP="000E1EE4">
      <w:pPr>
        <w:rPr>
          <w:rFonts w:cstheme="minorHAnsi"/>
        </w:rPr>
      </w:pPr>
    </w:p>
    <w:p w14:paraId="5D84DA8A" w14:textId="77777777" w:rsidR="000E1EE4" w:rsidRPr="000E1EE4" w:rsidRDefault="000E1EE4" w:rsidP="000E1EE4">
      <w:pPr>
        <w:rPr>
          <w:rFonts w:cstheme="minorHAnsi"/>
        </w:rPr>
      </w:pPr>
      <w:r w:rsidRPr="000E1EE4">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0E1EE4">
        <w:rPr>
          <w:rFonts w:cstheme="minorHAnsi"/>
        </w:rPr>
        <w:t>urge</w:t>
      </w:r>
      <w:proofErr w:type="gramEnd"/>
      <w:r w:rsidRPr="000E1EE4">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4CC0CFDA" w14:textId="77777777" w:rsidR="000E1EE4" w:rsidRPr="000E1EE4" w:rsidRDefault="000E1EE4" w:rsidP="000E1EE4">
      <w:pPr>
        <w:pStyle w:val="NormalWeb"/>
        <w:spacing w:before="0" w:beforeAutospacing="0" w:after="0" w:afterAutospacing="0"/>
        <w:rPr>
          <w:rFonts w:asciiTheme="minorHAnsi" w:hAnsiTheme="minorHAnsi" w:cstheme="minorHAnsi"/>
          <w:b/>
          <w:bCs/>
          <w:color w:val="000000"/>
        </w:rPr>
      </w:pPr>
    </w:p>
    <w:p w14:paraId="1BF2B15E" w14:textId="77777777" w:rsidR="000E1EE4" w:rsidRPr="000E1EE4" w:rsidRDefault="000E1EE4" w:rsidP="000E1EE4">
      <w:pPr>
        <w:pStyle w:val="NormalWeb"/>
        <w:spacing w:before="0" w:beforeAutospacing="0" w:after="0" w:afterAutospacing="0"/>
        <w:rPr>
          <w:rFonts w:asciiTheme="minorHAnsi" w:hAnsiTheme="minorHAnsi" w:cstheme="minorHAnsi"/>
        </w:rPr>
      </w:pPr>
      <w:r w:rsidRPr="000E1EE4">
        <w:rPr>
          <w:rFonts w:asciiTheme="minorHAnsi" w:hAnsiTheme="minorHAnsi" w:cstheme="minorHAnsi"/>
          <w:b/>
          <w:bCs/>
          <w:color w:val="000000"/>
        </w:rPr>
        <w:t xml:space="preserve">Alternate Operations during Campus Closure </w:t>
      </w:r>
    </w:p>
    <w:p w14:paraId="488B2E74" w14:textId="77777777" w:rsidR="000E1EE4" w:rsidRPr="000E1EE4" w:rsidRDefault="000E1EE4" w:rsidP="000E1EE4">
      <w:pPr>
        <w:rPr>
          <w:rFonts w:cstheme="minorHAnsi"/>
        </w:rPr>
      </w:pPr>
    </w:p>
    <w:p w14:paraId="5907F787" w14:textId="1C216852" w:rsidR="000E1EE4" w:rsidRPr="00A91581" w:rsidRDefault="000E1EE4" w:rsidP="00A91581">
      <w:pPr>
        <w:pStyle w:val="NormalWeb"/>
        <w:spacing w:before="0" w:beforeAutospacing="0" w:after="0" w:afterAutospacing="0"/>
        <w:rPr>
          <w:rFonts w:asciiTheme="minorHAnsi" w:hAnsiTheme="minorHAnsi" w:cstheme="minorHAnsi"/>
        </w:rPr>
      </w:pPr>
      <w:r w:rsidRPr="000E1EE4">
        <w:rPr>
          <w:rFonts w:asciiTheme="minorHAnsi" w:hAnsiTheme="minorHAnsi" w:cstheme="minorHAnsi"/>
          <w:color w:val="000000"/>
        </w:rPr>
        <w:t xml:space="preserve">In the event of an emergency or announced campus closure due to a natural disaster or pandemic, Texarkana College </w:t>
      </w:r>
      <w:r w:rsidRPr="000E1EE4">
        <w:rPr>
          <w:rFonts w:asciiTheme="minorHAnsi" w:hAnsiTheme="minorHAnsi" w:cstheme="minorHAnsi"/>
          <w:color w:val="222222"/>
          <w:shd w:val="clear" w:color="auto" w:fill="FFFFFF"/>
        </w:rPr>
        <w:t>may need to move to altered operations and course delivery methods</w:t>
      </w:r>
      <w:r w:rsidRPr="000E1EE4">
        <w:rPr>
          <w:rFonts w:asciiTheme="minorHAnsi" w:hAnsiTheme="minorHAnsi" w:cstheme="minorHAnsi"/>
          <w:color w:val="000000"/>
        </w:rPr>
        <w:t xml:space="preserve">. During this time, Texarkana College may opt to continue delivery of instruction through methods that </w:t>
      </w:r>
      <w:proofErr w:type="gramStart"/>
      <w:r w:rsidRPr="000E1EE4">
        <w:rPr>
          <w:rFonts w:asciiTheme="minorHAnsi" w:hAnsiTheme="minorHAnsi" w:cstheme="minorHAnsi"/>
          <w:color w:val="000000"/>
        </w:rPr>
        <w:t>include, but</w:t>
      </w:r>
      <w:proofErr w:type="gramEnd"/>
      <w:r w:rsidRPr="000E1EE4">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0" w:history="1">
        <w:r w:rsidRPr="000E1EE4">
          <w:rPr>
            <w:rStyle w:val="Hyperlink"/>
            <w:rFonts w:asciiTheme="minorHAnsi" w:hAnsiTheme="minorHAnsi" w:cstheme="minorHAnsi"/>
          </w:rPr>
          <w:t>www.texarkanacollege.edu</w:t>
        </w:r>
      </w:hyperlink>
      <w:r w:rsidRPr="000E1EE4">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E0DB746" w14:textId="77777777" w:rsidR="005E7E4A" w:rsidRDefault="005E7E4A" w:rsidP="00F45F3E">
      <w:pPr>
        <w:autoSpaceDE w:val="0"/>
        <w:autoSpaceDN w:val="0"/>
        <w:adjustRightInd w:val="0"/>
        <w:rPr>
          <w:rFonts w:eastAsia="Times New Roman" w:cstheme="minorHAnsi"/>
          <w:b/>
          <w:bCs/>
          <w:color w:val="000000"/>
        </w:rPr>
      </w:pPr>
    </w:p>
    <w:p w14:paraId="1595F537" w14:textId="77777777" w:rsidR="005E7E4A" w:rsidRPr="000E1EE4" w:rsidRDefault="005E7E4A" w:rsidP="00F45F3E">
      <w:pPr>
        <w:autoSpaceDE w:val="0"/>
        <w:autoSpaceDN w:val="0"/>
        <w:adjustRightInd w:val="0"/>
        <w:rPr>
          <w:rFonts w:eastAsia="Times New Roman" w:cstheme="minorHAnsi"/>
          <w:b/>
          <w:bCs/>
          <w:color w:val="000000"/>
        </w:rPr>
      </w:pPr>
    </w:p>
    <w:p w14:paraId="4EFE92B3" w14:textId="21AFCAA4" w:rsidR="00F45F3E" w:rsidRPr="000E1EE4" w:rsidRDefault="00F45F3E" w:rsidP="00F45F3E">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74EBC30" w14:textId="1FFFCC3C" w:rsidR="00963433" w:rsidRPr="000E1EE4" w:rsidRDefault="00F45F3E" w:rsidP="00660472">
      <w:pPr>
        <w:autoSpaceDE w:val="0"/>
        <w:autoSpaceDN w:val="0"/>
        <w:adjustRightInd w:val="0"/>
        <w:ind w:left="720"/>
        <w:rPr>
          <w:rFonts w:eastAsia="Times New Roman" w:cstheme="minorHAnsi"/>
          <w:color w:val="000000"/>
        </w:rPr>
      </w:pPr>
      <w:r w:rsidRPr="000E1EE4">
        <w:rPr>
          <w:rFonts w:eastAsia="Times New Roman" w:cstheme="minorHAnsi"/>
        </w:rPr>
        <w:t xml:space="preserve">Texarkana College complies with all provisions of the Americans with Disabilities Act and makes reasonable accommodations upon request. Please contact </w:t>
      </w:r>
      <w:r w:rsidR="00153DFB" w:rsidRPr="000E1EE4">
        <w:rPr>
          <w:rFonts w:eastAsia="Times New Roman" w:cstheme="minorHAnsi"/>
        </w:rPr>
        <w:t>Prof. Tonja Blaise</w:t>
      </w:r>
      <w:r w:rsidRPr="000E1EE4">
        <w:rPr>
          <w:rFonts w:eastAsia="Times New Roman" w:cstheme="minorHAnsi"/>
        </w:rPr>
        <w:t xml:space="preserve"> at 903.823.3283, or go by the Recruitment, Advisement, and Retention Department located in the Administration b</w:t>
      </w:r>
      <w:r w:rsidR="008A6947" w:rsidRPr="000E1EE4">
        <w:rPr>
          <w:rFonts w:eastAsia="Times New Roman" w:cstheme="minorHAnsi"/>
        </w:rPr>
        <w:t xml:space="preserve">uilding for personal assistance. </w:t>
      </w:r>
      <w:r w:rsidR="008A6947" w:rsidRPr="000E1EE4">
        <w:rPr>
          <w:rFonts w:eastAsia="Times New Roman" w:cstheme="minorHAnsi"/>
          <w:color w:val="000000"/>
        </w:rPr>
        <w:t xml:space="preserve"> </w:t>
      </w:r>
      <w:r w:rsidRPr="000E1EE4">
        <w:rPr>
          <w:rFonts w:eastAsia="Times New Roman" w:cstheme="minorHAnsi"/>
        </w:rPr>
        <w:t xml:space="preserve">If you have an accommodation letter from their office indicating that you have a disability which requires academic </w:t>
      </w:r>
      <w:r w:rsidR="00A91581" w:rsidRPr="000E1EE4">
        <w:rPr>
          <w:rFonts w:eastAsia="Times New Roman" w:cstheme="minorHAnsi"/>
        </w:rPr>
        <w:t>accommodation</w:t>
      </w:r>
      <w:r w:rsidRPr="000E1EE4">
        <w:rPr>
          <w:rFonts w:eastAsia="Times New Roman" w:cstheme="minorHAnsi"/>
        </w:rPr>
        <w:t xml:space="preserve">, please present it to me so we can discuss the </w:t>
      </w:r>
      <w:proofErr w:type="gramStart"/>
      <w:r w:rsidRPr="000E1EE4">
        <w:rPr>
          <w:rFonts w:eastAsia="Times New Roman" w:cstheme="minorHAnsi"/>
        </w:rPr>
        <w:t>accommodations</w:t>
      </w:r>
      <w:proofErr w:type="gramEnd"/>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A91581" w:rsidRPr="000E1EE4">
        <w:rPr>
          <w:rFonts w:eastAsia="Times New Roman" w:cstheme="minorHAnsi"/>
        </w:rPr>
        <w:t>arrange</w:t>
      </w:r>
      <w:r w:rsidRPr="000E1EE4">
        <w:rPr>
          <w:rFonts w:eastAsia="Times New Roman" w:cstheme="minorHAnsi"/>
        </w:rPr>
        <w:t xml:space="preserve"> the </w:t>
      </w:r>
      <w:r w:rsidR="00A91581" w:rsidRPr="000E1EE4">
        <w:rPr>
          <w:rFonts w:eastAsia="Times New Roman" w:cstheme="minorHAnsi"/>
        </w:rPr>
        <w:t>accommodation</w:t>
      </w:r>
      <w:r w:rsidRPr="000E1EE4">
        <w:rPr>
          <w:rFonts w:cstheme="minorHAnsi"/>
        </w:rPr>
        <w:t xml:space="preserve">. </w:t>
      </w:r>
    </w:p>
    <w:p w14:paraId="42964B23" w14:textId="77777777" w:rsidR="00B62C32" w:rsidRPr="000E1EE4" w:rsidRDefault="00B62C32" w:rsidP="00F45F3E">
      <w:pPr>
        <w:autoSpaceDE w:val="0"/>
        <w:autoSpaceDN w:val="0"/>
        <w:adjustRightInd w:val="0"/>
        <w:rPr>
          <w:rFonts w:eastAsia="Times New Roman" w:cstheme="minorHAnsi"/>
          <w:b/>
          <w:color w:val="000000"/>
        </w:rPr>
      </w:pPr>
    </w:p>
    <w:p w14:paraId="1ACD656B" w14:textId="77777777" w:rsidR="00F45F3E" w:rsidRPr="000E1EE4" w:rsidRDefault="00F45F3E" w:rsidP="00F45F3E">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743A0F63" w14:textId="2F4BCB3C" w:rsidR="00B913AA" w:rsidRPr="000E1EE4" w:rsidRDefault="00F45F3E" w:rsidP="00E057A6">
      <w:pPr>
        <w:spacing w:before="100" w:beforeAutospacing="1" w:after="100" w:afterAutospacing="1"/>
        <w:ind w:left="720"/>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486A724" w14:textId="235AFA1E" w:rsidR="00F45F3E" w:rsidRPr="000E1EE4" w:rsidRDefault="00F45F3E" w:rsidP="00F45F3E">
      <w:pPr>
        <w:pStyle w:val="Heading1"/>
        <w:rPr>
          <w:rFonts w:asciiTheme="minorHAnsi" w:hAnsiTheme="minorHAnsi" w:cstheme="minorHAnsi"/>
          <w:sz w:val="24"/>
          <w:szCs w:val="24"/>
        </w:rPr>
      </w:pPr>
      <w:r w:rsidRPr="000E1EE4">
        <w:rPr>
          <w:rFonts w:asciiTheme="minorHAnsi" w:hAnsiTheme="minorHAnsi" w:cstheme="minorHAnsi"/>
          <w:sz w:val="24"/>
          <w:szCs w:val="24"/>
        </w:rPr>
        <w:t>Course Continuity Plan</w:t>
      </w:r>
    </w:p>
    <w:p w14:paraId="1C4CCC7B" w14:textId="7CF7D23D" w:rsidR="00E25512" w:rsidRDefault="00F45F3E" w:rsidP="00E2713A">
      <w:pPr>
        <w:pStyle w:val="NormalWeb"/>
        <w:ind w:left="720"/>
        <w:rPr>
          <w:rFonts w:asciiTheme="minorHAnsi" w:hAnsiTheme="minorHAnsi" w:cstheme="minorHAnsi"/>
        </w:rPr>
      </w:pPr>
      <w:r w:rsidRPr="000E1EE4">
        <w:rPr>
          <w:rFonts w:asciiTheme="minorHAnsi" w:hAnsiTheme="minorHAnsi" w:cstheme="minorHAnsi"/>
        </w:rPr>
        <w:t xml:space="preserve">In the case that the college officially closes because of an emergency which causes a </w:t>
      </w:r>
      <w:proofErr w:type="gramStart"/>
      <w:r w:rsidRPr="000E1EE4">
        <w:rPr>
          <w:rFonts w:asciiTheme="minorHAnsi" w:hAnsiTheme="minorHAnsi" w:cstheme="minorHAnsi"/>
        </w:rPr>
        <w:t>short term</w:t>
      </w:r>
      <w:proofErr w:type="gramEnd"/>
      <w:r w:rsidRPr="000E1EE4">
        <w:rPr>
          <w:rFonts w:asciiTheme="minorHAnsi" w:hAnsiTheme="minorHAnsi" w:cstheme="minorHAnsi"/>
        </w:rPr>
        <w:t xml:space="preserve"> disruption of this course, we will use the TC Moodle CMS (“TC Online”) and TC student e-mail to continue this course in the short term (1-3 weeks). All students need to use their </w:t>
      </w:r>
      <w:r w:rsidR="00F3363B" w:rsidRPr="000E1EE4">
        <w:rPr>
          <w:rFonts w:asciiTheme="minorHAnsi" w:hAnsiTheme="minorHAnsi" w:cstheme="minorHAnsi"/>
        </w:rPr>
        <w:t xml:space="preserve">TC </w:t>
      </w:r>
      <w:r w:rsidRPr="000E1EE4">
        <w:rPr>
          <w:rFonts w:asciiTheme="minorHAnsi" w:hAnsiTheme="minorHAnsi" w:cstheme="minorHAnsi"/>
        </w:rPr>
        <w:t xml:space="preserve">campus e-mail to receive </w:t>
      </w:r>
      <w:r w:rsidR="0034221A" w:rsidRPr="000E1EE4">
        <w:rPr>
          <w:rFonts w:asciiTheme="minorHAnsi" w:hAnsiTheme="minorHAnsi" w:cstheme="minorHAnsi"/>
        </w:rPr>
        <w:t>course related information.</w:t>
      </w:r>
    </w:p>
    <w:p w14:paraId="7F522990" w14:textId="77777777" w:rsidR="00E2713A" w:rsidRDefault="00E2713A" w:rsidP="00E2713A">
      <w:pPr>
        <w:pStyle w:val="NormalWeb"/>
        <w:ind w:left="720"/>
        <w:rPr>
          <w:rFonts w:asciiTheme="minorHAnsi" w:hAnsiTheme="minorHAnsi" w:cstheme="minorHAnsi"/>
        </w:rPr>
      </w:pPr>
    </w:p>
    <w:p w14:paraId="4CF44B5B" w14:textId="77777777" w:rsidR="00E2713A" w:rsidRDefault="00E2713A" w:rsidP="00E2713A">
      <w:pPr>
        <w:pStyle w:val="NormalWeb"/>
        <w:ind w:left="720"/>
        <w:rPr>
          <w:rFonts w:asciiTheme="minorHAnsi" w:hAnsiTheme="minorHAnsi" w:cstheme="minorHAnsi"/>
        </w:rPr>
      </w:pPr>
    </w:p>
    <w:p w14:paraId="1EEB5227" w14:textId="77777777" w:rsidR="00E2713A" w:rsidRDefault="00E2713A" w:rsidP="00E2713A">
      <w:pPr>
        <w:pStyle w:val="NormalWeb"/>
        <w:ind w:left="720"/>
        <w:rPr>
          <w:rFonts w:asciiTheme="minorHAnsi" w:hAnsiTheme="minorHAnsi" w:cstheme="minorHAnsi"/>
        </w:rPr>
      </w:pPr>
    </w:p>
    <w:p w14:paraId="6178509F" w14:textId="77777777" w:rsidR="00E2713A" w:rsidRDefault="00E2713A" w:rsidP="00E2713A">
      <w:pPr>
        <w:pStyle w:val="NormalWeb"/>
        <w:ind w:left="720"/>
        <w:rPr>
          <w:rFonts w:asciiTheme="minorHAnsi" w:hAnsiTheme="minorHAnsi" w:cstheme="minorHAnsi"/>
        </w:rPr>
      </w:pPr>
    </w:p>
    <w:p w14:paraId="75801989" w14:textId="77777777" w:rsidR="00E2713A" w:rsidRDefault="00E2713A" w:rsidP="00E2713A">
      <w:pPr>
        <w:pStyle w:val="NormalWeb"/>
        <w:ind w:left="720"/>
        <w:rPr>
          <w:rFonts w:asciiTheme="minorHAnsi" w:hAnsiTheme="minorHAnsi" w:cstheme="minorHAnsi"/>
        </w:rPr>
      </w:pPr>
    </w:p>
    <w:p w14:paraId="687350A8" w14:textId="77777777" w:rsidR="00E2713A" w:rsidRDefault="00E2713A" w:rsidP="00E2713A">
      <w:pPr>
        <w:pStyle w:val="NormalWeb"/>
        <w:ind w:left="720"/>
        <w:rPr>
          <w:rFonts w:asciiTheme="minorHAnsi" w:hAnsiTheme="minorHAnsi" w:cstheme="minorHAnsi"/>
        </w:rPr>
      </w:pPr>
    </w:p>
    <w:p w14:paraId="75562E52" w14:textId="77777777" w:rsidR="00E2713A" w:rsidRDefault="00E2713A" w:rsidP="00E2713A">
      <w:pPr>
        <w:pStyle w:val="NormalWeb"/>
        <w:ind w:left="720"/>
        <w:rPr>
          <w:rFonts w:asciiTheme="minorHAnsi" w:hAnsiTheme="minorHAnsi" w:cstheme="minorHAnsi"/>
        </w:rPr>
      </w:pPr>
    </w:p>
    <w:p w14:paraId="47AA5B81" w14:textId="77777777" w:rsidR="00E2713A" w:rsidRDefault="00E2713A" w:rsidP="00E2713A">
      <w:pPr>
        <w:pStyle w:val="NormalWeb"/>
        <w:ind w:left="720"/>
        <w:rPr>
          <w:rFonts w:asciiTheme="minorHAnsi" w:hAnsiTheme="minorHAnsi" w:cstheme="minorHAnsi"/>
        </w:rPr>
      </w:pPr>
    </w:p>
    <w:p w14:paraId="2C748A5D" w14:textId="77777777" w:rsidR="00E2713A" w:rsidRDefault="00E2713A" w:rsidP="00E2713A">
      <w:pPr>
        <w:pStyle w:val="NormalWeb"/>
        <w:ind w:left="720"/>
        <w:rPr>
          <w:rFonts w:asciiTheme="minorHAnsi" w:hAnsiTheme="minorHAnsi" w:cstheme="minorHAnsi"/>
        </w:rPr>
      </w:pPr>
    </w:p>
    <w:p w14:paraId="54B66F31" w14:textId="77777777" w:rsidR="00E2713A" w:rsidRDefault="00E2713A" w:rsidP="00E2713A">
      <w:pPr>
        <w:pStyle w:val="NormalWeb"/>
        <w:ind w:left="720"/>
        <w:rPr>
          <w:rFonts w:asciiTheme="minorHAnsi" w:hAnsiTheme="minorHAnsi" w:cstheme="minorHAnsi"/>
        </w:rPr>
      </w:pPr>
    </w:p>
    <w:p w14:paraId="78A02ED4" w14:textId="77777777" w:rsidR="00E2713A" w:rsidRDefault="00E2713A" w:rsidP="00E2713A">
      <w:pPr>
        <w:pStyle w:val="NormalWeb"/>
        <w:ind w:left="720"/>
        <w:rPr>
          <w:rFonts w:asciiTheme="minorHAnsi" w:hAnsiTheme="minorHAnsi" w:cstheme="minorHAnsi"/>
        </w:rPr>
      </w:pPr>
    </w:p>
    <w:p w14:paraId="72D376B0" w14:textId="77777777" w:rsidR="00E2713A" w:rsidRPr="00E2713A" w:rsidRDefault="00E2713A" w:rsidP="00AD695C">
      <w:pPr>
        <w:pStyle w:val="NormalWeb"/>
        <w:rPr>
          <w:rFonts w:asciiTheme="minorHAnsi" w:hAnsiTheme="minorHAnsi" w:cstheme="minorHAnsi"/>
        </w:rPr>
      </w:pPr>
    </w:p>
    <w:p w14:paraId="6044D5E2" w14:textId="0251659D" w:rsidR="00FB1FB2"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1108.</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375825">
        <w:rPr>
          <w:rFonts w:asciiTheme="minorHAnsi" w:hAnsiTheme="minorHAnsi" w:cstheme="minorHAnsi"/>
          <w:b/>
          <w:bCs/>
          <w:sz w:val="28"/>
          <w:szCs w:val="28"/>
          <w:u w:val="single"/>
        </w:rPr>
        <w:t>FALL</w:t>
      </w:r>
      <w:r w:rsidRPr="00E81951">
        <w:rPr>
          <w:rFonts w:asciiTheme="minorHAnsi" w:hAnsiTheme="minorHAnsi" w:cstheme="minorHAnsi"/>
          <w:b/>
          <w:bCs/>
          <w:sz w:val="28"/>
          <w:szCs w:val="28"/>
          <w:u w:val="single"/>
        </w:rPr>
        <w:t xml:space="preserve"> 202</w:t>
      </w:r>
      <w:r w:rsidR="005E7E4A">
        <w:rPr>
          <w:rFonts w:asciiTheme="minorHAnsi" w:hAnsiTheme="minorHAnsi" w:cstheme="minorHAnsi"/>
          <w:b/>
          <w:bCs/>
          <w:sz w:val="28"/>
          <w:szCs w:val="28"/>
          <w:u w:val="single"/>
        </w:rPr>
        <w:t>4</w:t>
      </w:r>
      <w:r w:rsidR="00FC1624">
        <w:rPr>
          <w:rFonts w:asciiTheme="minorHAnsi" w:hAnsiTheme="minorHAnsi" w:cstheme="minorHAnsi"/>
          <w:b/>
          <w:bCs/>
          <w:sz w:val="28"/>
          <w:szCs w:val="28"/>
          <w:u w:val="single"/>
        </w:rPr>
        <w:t xml:space="preserve"> </w:t>
      </w:r>
      <w:r w:rsidR="005E7E4A">
        <w:rPr>
          <w:rFonts w:asciiTheme="minorHAnsi" w:hAnsiTheme="minorHAnsi" w:cstheme="minorHAnsi"/>
          <w:b/>
          <w:bCs/>
          <w:sz w:val="28"/>
          <w:szCs w:val="28"/>
          <w:u w:val="single"/>
        </w:rPr>
        <w:t>1-8WK</w:t>
      </w:r>
      <w:r w:rsidR="00FC1624">
        <w:rPr>
          <w:rFonts w:asciiTheme="minorHAnsi" w:hAnsiTheme="minorHAnsi" w:cstheme="minorHAnsi"/>
          <w:b/>
          <w:bCs/>
          <w:sz w:val="28"/>
          <w:szCs w:val="28"/>
          <w:u w:val="single"/>
        </w:rPr>
        <w:t xml:space="preserve"> (</w:t>
      </w:r>
      <w:r w:rsidR="000E1EE4">
        <w:rPr>
          <w:rFonts w:asciiTheme="minorHAnsi" w:hAnsiTheme="minorHAnsi" w:cstheme="minorHAnsi"/>
          <w:b/>
          <w:bCs/>
          <w:sz w:val="28"/>
          <w:szCs w:val="28"/>
          <w:u w:val="single"/>
        </w:rPr>
        <w:t>8</w:t>
      </w:r>
      <w:r w:rsidR="00FC1624">
        <w:rPr>
          <w:rFonts w:asciiTheme="minorHAnsi" w:hAnsiTheme="minorHAnsi" w:cstheme="minorHAnsi"/>
          <w:b/>
          <w:bCs/>
          <w:sz w:val="28"/>
          <w:szCs w:val="28"/>
          <w:u w:val="single"/>
        </w:rPr>
        <w:t xml:space="preserve"> Week Course)</w:t>
      </w:r>
    </w:p>
    <w:p w14:paraId="5A7D1BFC" w14:textId="283C758E" w:rsidR="001A4A2C" w:rsidRDefault="00375825" w:rsidP="001A4A2C">
      <w:pPr>
        <w:jc w:val="center"/>
        <w:rPr>
          <w:b/>
          <w:bCs/>
          <w:color w:val="FF0000"/>
        </w:rPr>
      </w:pPr>
      <w:r>
        <w:rPr>
          <w:b/>
          <w:bCs/>
          <w:color w:val="FF0000"/>
        </w:rPr>
        <w:t>8</w:t>
      </w:r>
      <w:r w:rsidR="001A4A2C" w:rsidRPr="001A4A2C">
        <w:rPr>
          <w:b/>
          <w:bCs/>
          <w:color w:val="FF0000"/>
        </w:rPr>
        <w:t>/</w:t>
      </w:r>
      <w:r w:rsidR="000E1EE4">
        <w:rPr>
          <w:b/>
          <w:bCs/>
          <w:color w:val="FF0000"/>
        </w:rPr>
        <w:t>1</w:t>
      </w:r>
      <w:r>
        <w:rPr>
          <w:b/>
          <w:bCs/>
          <w:color w:val="FF0000"/>
        </w:rPr>
        <w:t>4</w:t>
      </w:r>
      <w:r w:rsidR="001A4A2C" w:rsidRPr="001A4A2C">
        <w:rPr>
          <w:b/>
          <w:bCs/>
          <w:color w:val="FF0000"/>
        </w:rPr>
        <w:t xml:space="preserve"> – </w:t>
      </w:r>
      <w:r>
        <w:rPr>
          <w:b/>
          <w:bCs/>
          <w:color w:val="FF0000"/>
        </w:rPr>
        <w:t>10</w:t>
      </w:r>
      <w:r w:rsidR="001A4A2C" w:rsidRPr="001A4A2C">
        <w:rPr>
          <w:b/>
          <w:bCs/>
          <w:color w:val="FF0000"/>
        </w:rPr>
        <w:t>/</w:t>
      </w:r>
      <w:r>
        <w:rPr>
          <w:b/>
          <w:bCs/>
          <w:color w:val="FF0000"/>
        </w:rPr>
        <w:t>9</w:t>
      </w:r>
    </w:p>
    <w:p w14:paraId="4FD8245F" w14:textId="77777777" w:rsidR="004A2790" w:rsidRDefault="004A2790" w:rsidP="001A4A2C">
      <w:pPr>
        <w:jc w:val="center"/>
        <w:rPr>
          <w:b/>
          <w:bCs/>
          <w:color w:val="FF0000"/>
        </w:rPr>
      </w:pP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7995"/>
      </w:tblGrid>
      <w:tr w:rsidR="00EB4B01" w:rsidRPr="00EB4B01" w14:paraId="7EA76351"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8C434"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Week Units / Deadlines</w:t>
            </w:r>
          </w:p>
        </w:tc>
        <w:tc>
          <w:tcPr>
            <w:tcW w:w="7995" w:type="dxa"/>
            <w:tcBorders>
              <w:top w:val="outset" w:sz="6" w:space="0" w:color="auto"/>
              <w:left w:val="outset" w:sz="6" w:space="0" w:color="auto"/>
              <w:bottom w:val="outset" w:sz="6" w:space="0" w:color="auto"/>
              <w:right w:val="outset" w:sz="6" w:space="0" w:color="auto"/>
            </w:tcBorders>
            <w:hideMark/>
          </w:tcPr>
          <w:p w14:paraId="2B5BDFD9" w14:textId="3FD4CA0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Lab</w:t>
            </w:r>
            <w:r w:rsidR="00DE3D3E">
              <w:rPr>
                <w:rFonts w:ascii="Times New Roman" w:eastAsia="Times New Roman" w:hAnsi="Times New Roman" w:cs="Times New Roman"/>
                <w:b/>
                <w:bCs/>
              </w:rPr>
              <w:t xml:space="preserve"> Units</w:t>
            </w:r>
          </w:p>
        </w:tc>
      </w:tr>
      <w:tr w:rsidR="00FF2C97" w:rsidRPr="00EB4B01" w14:paraId="0A0F6B5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7D6DB3A3" w14:textId="7C60395E" w:rsidR="00FF2C97" w:rsidRPr="00EB4B01" w:rsidRDefault="00FF2C97"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p>
        </w:tc>
        <w:tc>
          <w:tcPr>
            <w:tcW w:w="7995" w:type="dxa"/>
            <w:tcBorders>
              <w:top w:val="outset" w:sz="6" w:space="0" w:color="auto"/>
              <w:left w:val="outset" w:sz="6" w:space="0" w:color="auto"/>
              <w:bottom w:val="outset" w:sz="6" w:space="0" w:color="auto"/>
              <w:right w:val="outset" w:sz="6" w:space="0" w:color="auto"/>
            </w:tcBorders>
          </w:tcPr>
          <w:p w14:paraId="74916CFF" w14:textId="3CBC7FC8" w:rsidR="00FF2C97" w:rsidRPr="00FF2C97" w:rsidRDefault="00FF2C97"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 xml:space="preserve">Required Online Course Enrollment Verification </w:t>
            </w:r>
            <w:r w:rsidR="005E7E4A">
              <w:rPr>
                <w:rFonts w:ascii="Times New Roman" w:eastAsia="Times New Roman" w:hAnsi="Times New Roman" w:cs="Times New Roman"/>
                <w:b/>
                <w:bCs/>
              </w:rPr>
              <w:t xml:space="preserve">Activity </w:t>
            </w:r>
            <w:r w:rsidRPr="00FF2C97">
              <w:rPr>
                <w:rFonts w:ascii="Times New Roman" w:eastAsia="Times New Roman" w:hAnsi="Times New Roman" w:cs="Times New Roman"/>
                <w:b/>
                <w:bCs/>
                <w:i/>
                <w:iCs/>
                <w:color w:val="FF0000"/>
              </w:rPr>
              <w:t xml:space="preserve">before  </w:t>
            </w:r>
            <w:r w:rsidR="00375825">
              <w:rPr>
                <w:rFonts w:ascii="Times New Roman" w:eastAsia="Times New Roman" w:hAnsi="Times New Roman" w:cs="Times New Roman"/>
                <w:b/>
                <w:bCs/>
                <w:i/>
                <w:iCs/>
                <w:color w:val="FF0000"/>
              </w:rPr>
              <w:t>8</w:t>
            </w:r>
            <w:r w:rsidRPr="00FF2C97">
              <w:rPr>
                <w:rFonts w:ascii="Times New Roman" w:eastAsia="Times New Roman" w:hAnsi="Times New Roman" w:cs="Times New Roman"/>
                <w:b/>
                <w:bCs/>
                <w:i/>
                <w:iCs/>
                <w:color w:val="FF0000"/>
              </w:rPr>
              <w:t>/2</w:t>
            </w:r>
            <w:r w:rsidR="00375825">
              <w:rPr>
                <w:rFonts w:ascii="Times New Roman" w:eastAsia="Times New Roman" w:hAnsi="Times New Roman" w:cs="Times New Roman"/>
                <w:b/>
                <w:bCs/>
                <w:i/>
                <w:iCs/>
                <w:color w:val="FF0000"/>
              </w:rPr>
              <w:t>0</w:t>
            </w:r>
            <w:r w:rsidRPr="00FF2C97">
              <w:rPr>
                <w:rFonts w:ascii="Times New Roman" w:eastAsia="Times New Roman" w:hAnsi="Times New Roman" w:cs="Times New Roman"/>
                <w:b/>
                <w:bCs/>
                <w:i/>
                <w:iCs/>
                <w:color w:val="FF0000"/>
              </w:rPr>
              <w:t>/2</w:t>
            </w:r>
            <w:r w:rsidR="005E7E4A">
              <w:rPr>
                <w:rFonts w:ascii="Times New Roman" w:eastAsia="Times New Roman" w:hAnsi="Times New Roman" w:cs="Times New Roman"/>
                <w:b/>
                <w:bCs/>
                <w:i/>
                <w:iCs/>
                <w:color w:val="FF0000"/>
              </w:rPr>
              <w:t>4</w:t>
            </w:r>
            <w:r w:rsidRPr="00FF2C97">
              <w:rPr>
                <w:rFonts w:ascii="Times New Roman" w:eastAsia="Times New Roman" w:hAnsi="Times New Roman" w:cs="Times New Roman"/>
                <w:b/>
                <w:bCs/>
                <w:i/>
                <w:iCs/>
                <w:color w:val="FF0000"/>
              </w:rPr>
              <w:t xml:space="preserve"> at 11:59PM</w:t>
            </w:r>
            <w:r w:rsidRPr="00EB4B01">
              <w:rPr>
                <w:rFonts w:ascii="Times New Roman" w:eastAsia="Times New Roman" w:hAnsi="Times New Roman" w:cs="Times New Roman"/>
                <w:b/>
                <w:bCs/>
                <w:i/>
                <w:iCs/>
              </w:rPr>
              <w:t>.</w:t>
            </w:r>
            <w:r w:rsidR="00C31032">
              <w:rPr>
                <w:rFonts w:ascii="Times New Roman" w:eastAsia="Times New Roman" w:hAnsi="Times New Roman" w:cs="Times New Roman"/>
                <w:b/>
                <w:bCs/>
                <w:i/>
                <w:iCs/>
              </w:rPr>
              <w:t xml:space="preserve">  Enrolling your lab kit in the </w:t>
            </w:r>
            <w:r w:rsidR="00FF63FA">
              <w:rPr>
                <w:rFonts w:ascii="Times New Roman" w:eastAsia="Times New Roman" w:hAnsi="Times New Roman" w:cs="Times New Roman"/>
                <w:b/>
                <w:bCs/>
                <w:i/>
                <w:iCs/>
              </w:rPr>
              <w:t>SI Cloud</w:t>
            </w:r>
          </w:p>
        </w:tc>
      </w:tr>
      <w:tr w:rsidR="00EB4B01" w:rsidRPr="00EB4B01" w14:paraId="1C9CA21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69A124F" w14:textId="2CEBC17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1A; </w:t>
            </w:r>
            <w:r w:rsidR="00375825">
              <w:rPr>
                <w:rFonts w:ascii="Times New Roman" w:eastAsia="Times New Roman" w:hAnsi="Times New Roman" w:cs="Times New Roman"/>
              </w:rPr>
              <w:t>8</w:t>
            </w:r>
            <w:r w:rsidRPr="00EB4B01">
              <w:rPr>
                <w:rFonts w:ascii="Times New Roman" w:eastAsia="Times New Roman" w:hAnsi="Times New Roman" w:cs="Times New Roman"/>
              </w:rPr>
              <w:t>/</w:t>
            </w:r>
            <w:r w:rsidR="006800DD">
              <w:rPr>
                <w:rFonts w:ascii="Times New Roman" w:eastAsia="Times New Roman" w:hAnsi="Times New Roman" w:cs="Times New Roman"/>
              </w:rPr>
              <w:t>22</w:t>
            </w:r>
          </w:p>
        </w:tc>
        <w:tc>
          <w:tcPr>
            <w:tcW w:w="7995" w:type="dxa"/>
            <w:tcBorders>
              <w:top w:val="outset" w:sz="6" w:space="0" w:color="auto"/>
              <w:left w:val="outset" w:sz="6" w:space="0" w:color="auto"/>
              <w:bottom w:val="outset" w:sz="6" w:space="0" w:color="auto"/>
              <w:right w:val="outset" w:sz="6" w:space="0" w:color="auto"/>
            </w:tcBorders>
            <w:hideMark/>
          </w:tcPr>
          <w:p w14:paraId="6D13687E" w14:textId="48D29E33" w:rsidR="00EB4B01" w:rsidRPr="00EB4B01" w:rsidRDefault="00182E98"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Complete Prerequisites: </w:t>
            </w:r>
            <w:r w:rsidR="00EB4B01" w:rsidRPr="00EB4B01">
              <w:rPr>
                <w:rFonts w:ascii="Times New Roman" w:eastAsia="Times New Roman" w:hAnsi="Times New Roman" w:cs="Times New Roman"/>
              </w:rPr>
              <w:t>Getting Started</w:t>
            </w:r>
            <w:r>
              <w:rPr>
                <w:rFonts w:ascii="Times New Roman" w:eastAsia="Times New Roman" w:hAnsi="Times New Roman" w:cs="Times New Roman"/>
              </w:rPr>
              <w:t>,</w:t>
            </w:r>
            <w:r w:rsidR="00EB4B01" w:rsidRPr="00EB4B01">
              <w:rPr>
                <w:rFonts w:ascii="Times New Roman" w:eastAsia="Times New Roman" w:hAnsi="Times New Roman" w:cs="Times New Roman"/>
              </w:rPr>
              <w:t xml:space="preserve"> Laboratory Safety</w:t>
            </w:r>
            <w:r w:rsidR="00C31032">
              <w:rPr>
                <w:rFonts w:ascii="Times New Roman" w:eastAsia="Times New Roman" w:hAnsi="Times New Roman" w:cs="Times New Roman"/>
              </w:rPr>
              <w:t xml:space="preserve">, </w:t>
            </w:r>
            <w:r>
              <w:rPr>
                <w:rFonts w:ascii="Times New Roman" w:eastAsia="Times New Roman" w:hAnsi="Times New Roman" w:cs="Times New Roman"/>
              </w:rPr>
              <w:t>Using V-Scope</w:t>
            </w:r>
            <w:r w:rsidR="00C31032">
              <w:rPr>
                <w:rFonts w:ascii="Times New Roman" w:eastAsia="Times New Roman" w:hAnsi="Times New Roman" w:cs="Times New Roman"/>
              </w:rPr>
              <w:t xml:space="preserve"> AND the Lab Kit Inventory </w:t>
            </w:r>
          </w:p>
        </w:tc>
      </w:tr>
      <w:tr w:rsidR="00EB4B01" w:rsidRPr="00EB4B01" w14:paraId="1D55CBF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3DB39" w14:textId="68C46F00"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1B; </w:t>
            </w:r>
            <w:r w:rsidR="006800DD">
              <w:rPr>
                <w:rFonts w:ascii="Times New Roman" w:eastAsia="Times New Roman" w:hAnsi="Times New Roman" w:cs="Times New Roman"/>
              </w:rPr>
              <w:t>8</w:t>
            </w:r>
            <w:r w:rsidRPr="00EB4B01">
              <w:rPr>
                <w:rFonts w:ascii="Times New Roman" w:eastAsia="Times New Roman" w:hAnsi="Times New Roman" w:cs="Times New Roman"/>
              </w:rPr>
              <w:t>/2</w:t>
            </w:r>
            <w:r w:rsidR="006800DD">
              <w:rPr>
                <w:rFonts w:ascii="Times New Roman" w:eastAsia="Times New Roman" w:hAnsi="Times New Roman" w:cs="Times New Roman"/>
              </w:rPr>
              <w:t>5</w:t>
            </w:r>
          </w:p>
        </w:tc>
        <w:tc>
          <w:tcPr>
            <w:tcW w:w="7995" w:type="dxa"/>
            <w:tcBorders>
              <w:top w:val="outset" w:sz="6" w:space="0" w:color="auto"/>
              <w:left w:val="outset" w:sz="6" w:space="0" w:color="auto"/>
              <w:bottom w:val="outset" w:sz="6" w:space="0" w:color="auto"/>
              <w:right w:val="outset" w:sz="6" w:space="0" w:color="auto"/>
            </w:tcBorders>
            <w:hideMark/>
          </w:tcPr>
          <w:p w14:paraId="6EFDE562" w14:textId="4DAB95E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Chemical Fundamentals </w:t>
            </w:r>
          </w:p>
        </w:tc>
      </w:tr>
      <w:tr w:rsidR="00EB4B01" w:rsidRPr="00EB4B01" w14:paraId="4BACE12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F7EF488" w14:textId="70EE3DC2"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2A; </w:t>
            </w:r>
            <w:r w:rsidR="006800DD">
              <w:rPr>
                <w:rFonts w:ascii="Times New Roman" w:eastAsia="Times New Roman" w:hAnsi="Times New Roman" w:cs="Times New Roman"/>
              </w:rPr>
              <w:t>8</w:t>
            </w:r>
            <w:r w:rsidRPr="00EB4B01">
              <w:rPr>
                <w:rFonts w:ascii="Times New Roman" w:eastAsia="Times New Roman" w:hAnsi="Times New Roman" w:cs="Times New Roman"/>
              </w:rPr>
              <w:t>/</w:t>
            </w:r>
            <w:r w:rsidR="00E25512">
              <w:rPr>
                <w:rFonts w:ascii="Times New Roman" w:eastAsia="Times New Roman" w:hAnsi="Times New Roman" w:cs="Times New Roman"/>
              </w:rPr>
              <w:t>2</w:t>
            </w:r>
            <w:r w:rsidR="006800DD">
              <w:rPr>
                <w:rFonts w:ascii="Times New Roman" w:eastAsia="Times New Roman" w:hAnsi="Times New Roman" w:cs="Times New Roman"/>
              </w:rPr>
              <w:t>9</w:t>
            </w:r>
          </w:p>
        </w:tc>
        <w:tc>
          <w:tcPr>
            <w:tcW w:w="7995" w:type="dxa"/>
            <w:tcBorders>
              <w:top w:val="outset" w:sz="6" w:space="0" w:color="auto"/>
              <w:left w:val="outset" w:sz="6" w:space="0" w:color="auto"/>
              <w:bottom w:val="outset" w:sz="6" w:space="0" w:color="auto"/>
              <w:right w:val="outset" w:sz="6" w:space="0" w:color="auto"/>
            </w:tcBorders>
            <w:hideMark/>
          </w:tcPr>
          <w:p w14:paraId="447806E2" w14:textId="577AA4F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182E98">
              <w:rPr>
                <w:rFonts w:ascii="Times New Roman" w:eastAsia="Times New Roman" w:hAnsi="Times New Roman" w:cs="Times New Roman"/>
              </w:rPr>
              <w:t>Biological Macromolecules</w:t>
            </w:r>
            <w:r w:rsidRPr="00EB4B01">
              <w:rPr>
                <w:rFonts w:ascii="Times New Roman" w:eastAsia="Times New Roman" w:hAnsi="Times New Roman" w:cs="Times New Roman"/>
              </w:rPr>
              <w:t xml:space="preserve"> </w:t>
            </w:r>
          </w:p>
        </w:tc>
      </w:tr>
      <w:tr w:rsidR="00EB4B01" w:rsidRPr="00EB4B01" w14:paraId="62C0F45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2462880" w14:textId="45558072"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2B; </w:t>
            </w:r>
            <w:r w:rsidR="006800DD">
              <w:rPr>
                <w:rFonts w:ascii="Times New Roman" w:eastAsia="Times New Roman" w:hAnsi="Times New Roman" w:cs="Times New Roman"/>
              </w:rPr>
              <w:t>9</w:t>
            </w:r>
            <w:r w:rsidRPr="00EB4B01">
              <w:rPr>
                <w:rFonts w:ascii="Times New Roman" w:eastAsia="Times New Roman" w:hAnsi="Times New Roman" w:cs="Times New Roman"/>
              </w:rPr>
              <w:t>/</w:t>
            </w:r>
            <w:r w:rsidR="006800DD">
              <w:rPr>
                <w:rFonts w:ascii="Times New Roman" w:eastAsia="Times New Roman" w:hAnsi="Times New Roman" w:cs="Times New Roman"/>
              </w:rPr>
              <w:t>1</w:t>
            </w:r>
          </w:p>
        </w:tc>
        <w:tc>
          <w:tcPr>
            <w:tcW w:w="7995" w:type="dxa"/>
            <w:tcBorders>
              <w:top w:val="outset" w:sz="6" w:space="0" w:color="auto"/>
              <w:left w:val="outset" w:sz="6" w:space="0" w:color="auto"/>
              <w:bottom w:val="outset" w:sz="6" w:space="0" w:color="auto"/>
              <w:right w:val="outset" w:sz="6" w:space="0" w:color="auto"/>
            </w:tcBorders>
            <w:hideMark/>
          </w:tcPr>
          <w:p w14:paraId="188C8B19" w14:textId="7A20A5B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 Introduction to Microscop</w:t>
            </w:r>
            <w:r w:rsidR="00FF63FA">
              <w:rPr>
                <w:rFonts w:ascii="Times New Roman" w:eastAsia="Times New Roman" w:hAnsi="Times New Roman" w:cs="Times New Roman"/>
              </w:rPr>
              <w:t>y</w:t>
            </w:r>
          </w:p>
        </w:tc>
      </w:tr>
      <w:tr w:rsidR="00EB4B01" w:rsidRPr="00EB4B01" w14:paraId="478E42E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1F6A27D7" w14:textId="76C9DA01"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3A; </w:t>
            </w:r>
            <w:r w:rsidR="006800DD">
              <w:rPr>
                <w:rFonts w:ascii="Times New Roman" w:eastAsia="Times New Roman" w:hAnsi="Times New Roman" w:cs="Times New Roman"/>
              </w:rPr>
              <w:t>9</w:t>
            </w:r>
            <w:r w:rsidRPr="00EB4B01">
              <w:rPr>
                <w:rFonts w:ascii="Times New Roman" w:eastAsia="Times New Roman" w:hAnsi="Times New Roman" w:cs="Times New Roman"/>
              </w:rPr>
              <w:t>/</w:t>
            </w:r>
            <w:r w:rsidR="006800DD">
              <w:rPr>
                <w:rFonts w:ascii="Times New Roman" w:eastAsia="Times New Roman" w:hAnsi="Times New Roman" w:cs="Times New Roman"/>
              </w:rPr>
              <w:t>5</w:t>
            </w:r>
          </w:p>
        </w:tc>
        <w:tc>
          <w:tcPr>
            <w:tcW w:w="7995" w:type="dxa"/>
            <w:tcBorders>
              <w:top w:val="outset" w:sz="6" w:space="0" w:color="auto"/>
              <w:left w:val="outset" w:sz="6" w:space="0" w:color="auto"/>
              <w:bottom w:val="outset" w:sz="6" w:space="0" w:color="auto"/>
              <w:right w:val="outset" w:sz="6" w:space="0" w:color="auto"/>
            </w:tcBorders>
            <w:hideMark/>
          </w:tcPr>
          <w:p w14:paraId="4687171B" w14:textId="60988CE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Cell </w:t>
            </w:r>
            <w:r w:rsidR="00FF63FA">
              <w:rPr>
                <w:rFonts w:ascii="Times New Roman" w:eastAsia="Times New Roman" w:hAnsi="Times New Roman" w:cs="Times New Roman"/>
              </w:rPr>
              <w:t xml:space="preserve">Types - </w:t>
            </w:r>
            <w:r w:rsidRPr="00EB4B01">
              <w:rPr>
                <w:rFonts w:ascii="Times New Roman" w:eastAsia="Times New Roman" w:hAnsi="Times New Roman" w:cs="Times New Roman"/>
              </w:rPr>
              <w:t xml:space="preserve">Structure and Function </w:t>
            </w:r>
          </w:p>
        </w:tc>
      </w:tr>
      <w:tr w:rsidR="00EB4B01" w:rsidRPr="00EB4B01" w14:paraId="523994ED"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7A92E19" w14:textId="53A7FCA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3B; </w:t>
            </w:r>
            <w:r w:rsidR="006800DD">
              <w:rPr>
                <w:rFonts w:ascii="Times New Roman" w:eastAsia="Times New Roman" w:hAnsi="Times New Roman" w:cs="Times New Roman"/>
              </w:rPr>
              <w:t>9</w:t>
            </w:r>
            <w:r w:rsidRPr="00EB4B01">
              <w:rPr>
                <w:rFonts w:ascii="Times New Roman" w:eastAsia="Times New Roman" w:hAnsi="Times New Roman" w:cs="Times New Roman"/>
              </w:rPr>
              <w:t>/</w:t>
            </w:r>
            <w:r w:rsidR="006800DD">
              <w:rPr>
                <w:rFonts w:ascii="Times New Roman" w:eastAsia="Times New Roman" w:hAnsi="Times New Roman" w:cs="Times New Roman"/>
              </w:rPr>
              <w:t>8</w:t>
            </w:r>
          </w:p>
        </w:tc>
        <w:tc>
          <w:tcPr>
            <w:tcW w:w="7995" w:type="dxa"/>
            <w:tcBorders>
              <w:top w:val="outset" w:sz="6" w:space="0" w:color="auto"/>
              <w:left w:val="outset" w:sz="6" w:space="0" w:color="auto"/>
              <w:bottom w:val="outset" w:sz="6" w:space="0" w:color="auto"/>
              <w:right w:val="outset" w:sz="6" w:space="0" w:color="auto"/>
            </w:tcBorders>
            <w:hideMark/>
          </w:tcPr>
          <w:p w14:paraId="705A45ED" w14:textId="1C7B63CB"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 xml:space="preserve">Digital </w:t>
            </w:r>
            <w:r w:rsidRPr="00EB4B01">
              <w:rPr>
                <w:rFonts w:ascii="Times New Roman" w:eastAsia="Times New Roman" w:hAnsi="Times New Roman" w:cs="Times New Roman"/>
              </w:rPr>
              <w:t>Enzyme</w:t>
            </w:r>
            <w:r w:rsidR="00FF63FA">
              <w:rPr>
                <w:rFonts w:ascii="Times New Roman" w:eastAsia="Times New Roman" w:hAnsi="Times New Roman" w:cs="Times New Roman"/>
              </w:rPr>
              <w:t xml:space="preserve"> Catalysis</w:t>
            </w:r>
            <w:r w:rsidRPr="00EB4B01">
              <w:rPr>
                <w:rFonts w:ascii="Times New Roman" w:eastAsia="Times New Roman" w:hAnsi="Times New Roman" w:cs="Times New Roman"/>
              </w:rPr>
              <w:t xml:space="preserve"> </w:t>
            </w:r>
          </w:p>
        </w:tc>
      </w:tr>
      <w:tr w:rsidR="00EB4B01" w:rsidRPr="00EB4B01" w14:paraId="647790D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6131D72" w14:textId="5EBD747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4A; </w:t>
            </w:r>
            <w:r w:rsidR="006800DD">
              <w:rPr>
                <w:rFonts w:ascii="Times New Roman" w:eastAsia="Times New Roman" w:hAnsi="Times New Roman" w:cs="Times New Roman"/>
              </w:rPr>
              <w:t>9</w:t>
            </w:r>
            <w:r w:rsidRPr="00EB4B01">
              <w:rPr>
                <w:rFonts w:ascii="Times New Roman" w:eastAsia="Times New Roman" w:hAnsi="Times New Roman" w:cs="Times New Roman"/>
              </w:rPr>
              <w:t>/</w:t>
            </w:r>
            <w:r w:rsidR="006800DD">
              <w:rPr>
                <w:rFonts w:ascii="Times New Roman" w:eastAsia="Times New Roman" w:hAnsi="Times New Roman" w:cs="Times New Roman"/>
              </w:rPr>
              <w:t>12</w:t>
            </w:r>
          </w:p>
        </w:tc>
        <w:tc>
          <w:tcPr>
            <w:tcW w:w="7995" w:type="dxa"/>
            <w:tcBorders>
              <w:top w:val="outset" w:sz="6" w:space="0" w:color="auto"/>
              <w:left w:val="outset" w:sz="6" w:space="0" w:color="auto"/>
              <w:bottom w:val="outset" w:sz="6" w:space="0" w:color="auto"/>
              <w:right w:val="outset" w:sz="6" w:space="0" w:color="auto"/>
            </w:tcBorders>
            <w:hideMark/>
          </w:tcPr>
          <w:p w14:paraId="265D4D9F" w14:textId="6F54078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Cell Membrane Transport (</w:t>
            </w:r>
            <w:r w:rsidRPr="00EB4B01">
              <w:rPr>
                <w:rFonts w:ascii="Times New Roman" w:eastAsia="Times New Roman" w:hAnsi="Times New Roman" w:cs="Times New Roman"/>
              </w:rPr>
              <w:t>Diffusion</w:t>
            </w:r>
            <w:r w:rsidR="00FF63FA">
              <w:rPr>
                <w:rFonts w:ascii="Times New Roman" w:eastAsia="Times New Roman" w:hAnsi="Times New Roman" w:cs="Times New Roman"/>
              </w:rPr>
              <w:t xml:space="preserve"> &amp; Osmosis)</w:t>
            </w:r>
          </w:p>
        </w:tc>
      </w:tr>
      <w:tr w:rsidR="00EB4B01" w:rsidRPr="00EB4B01" w14:paraId="1326F1C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9FD991F" w14:textId="73DAD4D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4B; </w:t>
            </w:r>
            <w:r w:rsidR="006800DD">
              <w:rPr>
                <w:rFonts w:ascii="Times New Roman" w:eastAsia="Times New Roman" w:hAnsi="Times New Roman" w:cs="Times New Roman"/>
              </w:rPr>
              <w:t>9</w:t>
            </w:r>
            <w:r w:rsidRPr="00EB4B01">
              <w:rPr>
                <w:rFonts w:ascii="Times New Roman" w:eastAsia="Times New Roman" w:hAnsi="Times New Roman" w:cs="Times New Roman"/>
              </w:rPr>
              <w:t>/1</w:t>
            </w:r>
            <w:r w:rsidR="006800DD">
              <w:rPr>
                <w:rFonts w:ascii="Times New Roman" w:eastAsia="Times New Roman" w:hAnsi="Times New Roman" w:cs="Times New Roman"/>
              </w:rPr>
              <w:t>5</w:t>
            </w:r>
          </w:p>
        </w:tc>
        <w:tc>
          <w:tcPr>
            <w:tcW w:w="7995" w:type="dxa"/>
            <w:tcBorders>
              <w:top w:val="outset" w:sz="6" w:space="0" w:color="auto"/>
              <w:left w:val="outset" w:sz="6" w:space="0" w:color="auto"/>
              <w:bottom w:val="outset" w:sz="6" w:space="0" w:color="auto"/>
              <w:right w:val="outset" w:sz="6" w:space="0" w:color="auto"/>
            </w:tcBorders>
            <w:hideMark/>
          </w:tcPr>
          <w:p w14:paraId="70E8197E" w14:textId="62FF400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Cell Respiration and Metabolism</w:t>
            </w:r>
          </w:p>
        </w:tc>
      </w:tr>
      <w:tr w:rsidR="00EB4B01" w:rsidRPr="00EB4B01" w14:paraId="67EC944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8174F90" w14:textId="075AC81F"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5A;  </w:t>
            </w:r>
            <w:r w:rsidR="006800DD">
              <w:rPr>
                <w:rFonts w:ascii="Times New Roman" w:eastAsia="Times New Roman" w:hAnsi="Times New Roman" w:cs="Times New Roman"/>
              </w:rPr>
              <w:t>9</w:t>
            </w:r>
            <w:r w:rsidRPr="00EB4B01">
              <w:rPr>
                <w:rFonts w:ascii="Times New Roman" w:eastAsia="Times New Roman" w:hAnsi="Times New Roman" w:cs="Times New Roman"/>
              </w:rPr>
              <w:t>/</w:t>
            </w:r>
            <w:r w:rsidR="00E25512">
              <w:rPr>
                <w:rFonts w:ascii="Times New Roman" w:eastAsia="Times New Roman" w:hAnsi="Times New Roman" w:cs="Times New Roman"/>
              </w:rPr>
              <w:t>1</w:t>
            </w:r>
            <w:r w:rsidR="006800DD">
              <w:rPr>
                <w:rFonts w:ascii="Times New Roman" w:eastAsia="Times New Roman" w:hAnsi="Times New Roman" w:cs="Times New Roman"/>
              </w:rPr>
              <w:t>9</w:t>
            </w:r>
          </w:p>
        </w:tc>
        <w:tc>
          <w:tcPr>
            <w:tcW w:w="7995" w:type="dxa"/>
            <w:tcBorders>
              <w:top w:val="outset" w:sz="6" w:space="0" w:color="auto"/>
              <w:left w:val="outset" w:sz="6" w:space="0" w:color="auto"/>
              <w:bottom w:val="outset" w:sz="6" w:space="0" w:color="auto"/>
              <w:right w:val="outset" w:sz="6" w:space="0" w:color="auto"/>
            </w:tcBorders>
            <w:hideMark/>
          </w:tcPr>
          <w:p w14:paraId="11543E74" w14:textId="69E9A5D8"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Photosynthesis</w:t>
            </w:r>
          </w:p>
        </w:tc>
      </w:tr>
      <w:tr w:rsidR="00EB4B01" w:rsidRPr="00EB4B01" w14:paraId="1F6301E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A011ABE" w14:textId="09B12A9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5B; </w:t>
            </w:r>
            <w:r w:rsidR="006800DD">
              <w:rPr>
                <w:rFonts w:ascii="Times New Roman" w:eastAsia="Times New Roman" w:hAnsi="Times New Roman" w:cs="Times New Roman"/>
              </w:rPr>
              <w:t>9</w:t>
            </w:r>
            <w:r w:rsidRPr="00EB4B01">
              <w:rPr>
                <w:rFonts w:ascii="Times New Roman" w:eastAsia="Times New Roman" w:hAnsi="Times New Roman" w:cs="Times New Roman"/>
              </w:rPr>
              <w:t>/</w:t>
            </w:r>
            <w:r w:rsidR="006800DD">
              <w:rPr>
                <w:rFonts w:ascii="Times New Roman" w:eastAsia="Times New Roman" w:hAnsi="Times New Roman" w:cs="Times New Roman"/>
              </w:rPr>
              <w:t>22</w:t>
            </w:r>
          </w:p>
        </w:tc>
        <w:tc>
          <w:tcPr>
            <w:tcW w:w="7995" w:type="dxa"/>
            <w:tcBorders>
              <w:top w:val="outset" w:sz="6" w:space="0" w:color="auto"/>
              <w:left w:val="outset" w:sz="6" w:space="0" w:color="auto"/>
              <w:bottom w:val="outset" w:sz="6" w:space="0" w:color="auto"/>
              <w:right w:val="outset" w:sz="6" w:space="0" w:color="auto"/>
            </w:tcBorders>
            <w:hideMark/>
          </w:tcPr>
          <w:p w14:paraId="176BD8A5" w14:textId="4DEAAAE1"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Mitosis </w:t>
            </w:r>
            <w:r w:rsidR="00FF63FA">
              <w:rPr>
                <w:rFonts w:ascii="Times New Roman" w:eastAsia="Times New Roman" w:hAnsi="Times New Roman" w:cs="Times New Roman"/>
              </w:rPr>
              <w:t>&amp; Meiosis</w:t>
            </w:r>
          </w:p>
        </w:tc>
      </w:tr>
      <w:tr w:rsidR="00EB4B01" w:rsidRPr="00EB4B01" w14:paraId="36CF5BBE"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44C5A66" w14:textId="02863FA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6A; </w:t>
            </w:r>
            <w:r w:rsidR="006800DD">
              <w:rPr>
                <w:rFonts w:ascii="Times New Roman" w:eastAsia="Times New Roman" w:hAnsi="Times New Roman" w:cs="Times New Roman"/>
              </w:rPr>
              <w:t>9</w:t>
            </w:r>
            <w:r w:rsidRPr="00EB4B01">
              <w:rPr>
                <w:rFonts w:ascii="Times New Roman" w:eastAsia="Times New Roman" w:hAnsi="Times New Roman" w:cs="Times New Roman"/>
              </w:rPr>
              <w:t>/</w:t>
            </w:r>
            <w:r w:rsidR="00182E98">
              <w:rPr>
                <w:rFonts w:ascii="Times New Roman" w:eastAsia="Times New Roman" w:hAnsi="Times New Roman" w:cs="Times New Roman"/>
              </w:rPr>
              <w:t>2</w:t>
            </w:r>
            <w:r w:rsidR="006800DD">
              <w:rPr>
                <w:rFonts w:ascii="Times New Roman" w:eastAsia="Times New Roman" w:hAnsi="Times New Roman" w:cs="Times New Roman"/>
              </w:rPr>
              <w:t>6</w:t>
            </w:r>
          </w:p>
        </w:tc>
        <w:tc>
          <w:tcPr>
            <w:tcW w:w="7995" w:type="dxa"/>
            <w:tcBorders>
              <w:top w:val="outset" w:sz="6" w:space="0" w:color="auto"/>
              <w:left w:val="outset" w:sz="6" w:space="0" w:color="auto"/>
              <w:bottom w:val="outset" w:sz="6" w:space="0" w:color="auto"/>
              <w:right w:val="outset" w:sz="6" w:space="0" w:color="auto"/>
            </w:tcBorders>
            <w:hideMark/>
          </w:tcPr>
          <w:p w14:paraId="7034DB56" w14:textId="2771388F"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DNA </w:t>
            </w:r>
            <w:r w:rsidR="00FF63FA">
              <w:rPr>
                <w:rFonts w:ascii="Times New Roman" w:eastAsia="Times New Roman" w:hAnsi="Times New Roman" w:cs="Times New Roman"/>
              </w:rPr>
              <w:t>,</w:t>
            </w:r>
            <w:r w:rsidRPr="00EB4B01">
              <w:rPr>
                <w:rFonts w:ascii="Times New Roman" w:eastAsia="Times New Roman" w:hAnsi="Times New Roman" w:cs="Times New Roman"/>
              </w:rPr>
              <w:t xml:space="preserve"> RNA</w:t>
            </w:r>
            <w:r w:rsidR="00FF63FA">
              <w:rPr>
                <w:rFonts w:ascii="Times New Roman" w:eastAsia="Times New Roman" w:hAnsi="Times New Roman" w:cs="Times New Roman"/>
              </w:rPr>
              <w:t xml:space="preserve"> &amp; Protein Synthesis</w:t>
            </w:r>
          </w:p>
        </w:tc>
      </w:tr>
      <w:tr w:rsidR="00EB4B01" w:rsidRPr="00EB4B01" w14:paraId="3E469A6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BFF5845" w14:textId="20EA523C"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6B; </w:t>
            </w:r>
            <w:r w:rsidR="006800DD">
              <w:rPr>
                <w:rFonts w:ascii="Times New Roman" w:eastAsia="Times New Roman" w:hAnsi="Times New Roman" w:cs="Times New Roman"/>
              </w:rPr>
              <w:t>9</w:t>
            </w:r>
            <w:r w:rsidRPr="00EB4B01">
              <w:rPr>
                <w:rFonts w:ascii="Times New Roman" w:eastAsia="Times New Roman" w:hAnsi="Times New Roman" w:cs="Times New Roman"/>
              </w:rPr>
              <w:t>/</w:t>
            </w:r>
            <w:r w:rsidR="00182E98">
              <w:rPr>
                <w:rFonts w:ascii="Times New Roman" w:eastAsia="Times New Roman" w:hAnsi="Times New Roman" w:cs="Times New Roman"/>
              </w:rPr>
              <w:t>2</w:t>
            </w:r>
            <w:r w:rsidR="006800DD">
              <w:rPr>
                <w:rFonts w:ascii="Times New Roman" w:eastAsia="Times New Roman" w:hAnsi="Times New Roman" w:cs="Times New Roman"/>
              </w:rPr>
              <w:t>9</w:t>
            </w:r>
          </w:p>
        </w:tc>
        <w:tc>
          <w:tcPr>
            <w:tcW w:w="7995" w:type="dxa"/>
            <w:tcBorders>
              <w:top w:val="outset" w:sz="6" w:space="0" w:color="auto"/>
              <w:left w:val="outset" w:sz="6" w:space="0" w:color="auto"/>
              <w:bottom w:val="outset" w:sz="6" w:space="0" w:color="auto"/>
              <w:right w:val="outset" w:sz="6" w:space="0" w:color="auto"/>
            </w:tcBorders>
            <w:hideMark/>
          </w:tcPr>
          <w:p w14:paraId="1DEA3D83" w14:textId="64E7EE3C"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sidRPr="00EB4B01">
              <w:rPr>
                <w:rFonts w:ascii="Times New Roman" w:eastAsia="Times New Roman" w:hAnsi="Times New Roman" w:cs="Times New Roman"/>
              </w:rPr>
              <w:t>Mendelian Genetics</w:t>
            </w:r>
          </w:p>
        </w:tc>
      </w:tr>
      <w:tr w:rsidR="00EB4B01" w:rsidRPr="00EB4B01" w14:paraId="32BC669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59DB2F7" w14:textId="1B7A4A5A"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Week 7A &amp; 7B</w:t>
            </w:r>
            <w:r w:rsidR="006800DD">
              <w:rPr>
                <w:rFonts w:ascii="Times New Roman" w:eastAsia="Times New Roman" w:hAnsi="Times New Roman" w:cs="Times New Roman"/>
              </w:rPr>
              <w:t xml:space="preserve"> </w:t>
            </w:r>
          </w:p>
        </w:tc>
        <w:tc>
          <w:tcPr>
            <w:tcW w:w="7995" w:type="dxa"/>
            <w:tcBorders>
              <w:top w:val="outset" w:sz="6" w:space="0" w:color="auto"/>
              <w:left w:val="outset" w:sz="6" w:space="0" w:color="auto"/>
              <w:bottom w:val="outset" w:sz="6" w:space="0" w:color="auto"/>
              <w:right w:val="outset" w:sz="6" w:space="0" w:color="auto"/>
            </w:tcBorders>
            <w:hideMark/>
          </w:tcPr>
          <w:p w14:paraId="7DE76FE4" w14:textId="120B4080"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(no assignments)</w:t>
            </w:r>
          </w:p>
        </w:tc>
      </w:tr>
      <w:tr w:rsidR="00EB4B01" w:rsidRPr="00EB4B01" w14:paraId="2B28B613"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0B81336" w14:textId="77777777" w:rsidR="00EB4B01" w:rsidRPr="00EB4B01" w:rsidRDefault="00EB4B01" w:rsidP="00EB4B01">
            <w:pPr>
              <w:rPr>
                <w:rFonts w:ascii="Times New Roman" w:eastAsia="Times New Roman" w:hAnsi="Times New Roman" w:cs="Times New Roman"/>
              </w:rPr>
            </w:pPr>
          </w:p>
        </w:tc>
        <w:tc>
          <w:tcPr>
            <w:tcW w:w="7995" w:type="dxa"/>
            <w:tcBorders>
              <w:top w:val="outset" w:sz="6" w:space="0" w:color="auto"/>
              <w:left w:val="outset" w:sz="6" w:space="0" w:color="auto"/>
              <w:bottom w:val="outset" w:sz="6" w:space="0" w:color="auto"/>
              <w:right w:val="outset" w:sz="6" w:space="0" w:color="auto"/>
            </w:tcBorders>
            <w:hideMark/>
          </w:tcPr>
          <w:p w14:paraId="30C5B11F" w14:textId="77777777" w:rsidR="00EB4B01" w:rsidRPr="00EB4B01" w:rsidRDefault="00EB4B01" w:rsidP="00EB4B01">
            <w:pPr>
              <w:rPr>
                <w:rFonts w:ascii="Times New Roman" w:eastAsia="Times New Roman" w:hAnsi="Times New Roman" w:cs="Times New Roman"/>
              </w:rPr>
            </w:pPr>
            <w:r w:rsidRPr="00EB4B01">
              <w:rPr>
                <w:rFonts w:ascii="Times New Roman" w:eastAsia="Times New Roman" w:hAnsi="Times New Roman" w:cs="Times New Roman"/>
                <w:b/>
                <w:bCs/>
              </w:rPr>
              <w:t>No Comprehensive Lab Final Exam.</w:t>
            </w:r>
          </w:p>
        </w:tc>
      </w:tr>
    </w:tbl>
    <w:p w14:paraId="170AC10E" w14:textId="77777777" w:rsidR="004A2790" w:rsidRPr="001A4A2C" w:rsidRDefault="004A2790" w:rsidP="00E2713A">
      <w:pPr>
        <w:rPr>
          <w:b/>
          <w:bCs/>
          <w:color w:val="FF0000"/>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8A20A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D217A" w14:textId="77777777" w:rsidR="00AC0B26" w:rsidRDefault="00AC0B26" w:rsidP="0087528B">
      <w:r>
        <w:separator/>
      </w:r>
    </w:p>
  </w:endnote>
  <w:endnote w:type="continuationSeparator" w:id="0">
    <w:p w14:paraId="55651B90" w14:textId="77777777" w:rsidR="00AC0B26" w:rsidRDefault="00AC0B26"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F101F" w14:textId="77777777" w:rsidR="00AC0B26" w:rsidRDefault="00AC0B26" w:rsidP="0087528B">
      <w:r>
        <w:separator/>
      </w:r>
    </w:p>
  </w:footnote>
  <w:footnote w:type="continuationSeparator" w:id="0">
    <w:p w14:paraId="762B8110" w14:textId="77777777" w:rsidR="00AC0B26" w:rsidRDefault="00AC0B26"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583320">
    <w:abstractNumId w:val="1"/>
  </w:num>
  <w:num w:numId="2" w16cid:durableId="724566295">
    <w:abstractNumId w:val="6"/>
  </w:num>
  <w:num w:numId="3" w16cid:durableId="1584609263">
    <w:abstractNumId w:val="7"/>
  </w:num>
  <w:num w:numId="4" w16cid:durableId="1002661413">
    <w:abstractNumId w:val="2"/>
  </w:num>
  <w:num w:numId="5" w16cid:durableId="1208832879">
    <w:abstractNumId w:val="0"/>
  </w:num>
  <w:num w:numId="6" w16cid:durableId="631134011">
    <w:abstractNumId w:val="5"/>
  </w:num>
  <w:num w:numId="7" w16cid:durableId="399986986">
    <w:abstractNumId w:val="3"/>
  </w:num>
  <w:num w:numId="8" w16cid:durableId="19868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41344"/>
    <w:rsid w:val="000612E0"/>
    <w:rsid w:val="00094E67"/>
    <w:rsid w:val="000D15B7"/>
    <w:rsid w:val="000E1EE4"/>
    <w:rsid w:val="000F10F9"/>
    <w:rsid w:val="000F5390"/>
    <w:rsid w:val="000F75F6"/>
    <w:rsid w:val="00127337"/>
    <w:rsid w:val="00153DFB"/>
    <w:rsid w:val="00182E98"/>
    <w:rsid w:val="001A4A2C"/>
    <w:rsid w:val="001D74FD"/>
    <w:rsid w:val="001F2D3A"/>
    <w:rsid w:val="002427CB"/>
    <w:rsid w:val="00252AA8"/>
    <w:rsid w:val="0026481B"/>
    <w:rsid w:val="00271CAD"/>
    <w:rsid w:val="00277B25"/>
    <w:rsid w:val="002A5D76"/>
    <w:rsid w:val="002D625D"/>
    <w:rsid w:val="002F30AC"/>
    <w:rsid w:val="00323918"/>
    <w:rsid w:val="00325BE6"/>
    <w:rsid w:val="0034221A"/>
    <w:rsid w:val="00354410"/>
    <w:rsid w:val="00375825"/>
    <w:rsid w:val="00384E4A"/>
    <w:rsid w:val="00386B4C"/>
    <w:rsid w:val="00393623"/>
    <w:rsid w:val="003E38FD"/>
    <w:rsid w:val="003E692E"/>
    <w:rsid w:val="003F462E"/>
    <w:rsid w:val="00414ECE"/>
    <w:rsid w:val="0041724B"/>
    <w:rsid w:val="00420A94"/>
    <w:rsid w:val="00423A58"/>
    <w:rsid w:val="00427301"/>
    <w:rsid w:val="004326D8"/>
    <w:rsid w:val="00444767"/>
    <w:rsid w:val="00451485"/>
    <w:rsid w:val="00472E23"/>
    <w:rsid w:val="00497395"/>
    <w:rsid w:val="004A2790"/>
    <w:rsid w:val="004C056C"/>
    <w:rsid w:val="004C3B1B"/>
    <w:rsid w:val="004C4191"/>
    <w:rsid w:val="004F0375"/>
    <w:rsid w:val="00501283"/>
    <w:rsid w:val="0050134A"/>
    <w:rsid w:val="00511C60"/>
    <w:rsid w:val="005135AF"/>
    <w:rsid w:val="00527531"/>
    <w:rsid w:val="0056392E"/>
    <w:rsid w:val="005642C3"/>
    <w:rsid w:val="00572824"/>
    <w:rsid w:val="005850DD"/>
    <w:rsid w:val="005925E3"/>
    <w:rsid w:val="00592D87"/>
    <w:rsid w:val="005934A6"/>
    <w:rsid w:val="005D268C"/>
    <w:rsid w:val="005D4D18"/>
    <w:rsid w:val="005E4AEB"/>
    <w:rsid w:val="005E7E4A"/>
    <w:rsid w:val="0060076C"/>
    <w:rsid w:val="00613B21"/>
    <w:rsid w:val="00626E8E"/>
    <w:rsid w:val="00627193"/>
    <w:rsid w:val="006377C8"/>
    <w:rsid w:val="00660472"/>
    <w:rsid w:val="00663633"/>
    <w:rsid w:val="00663F72"/>
    <w:rsid w:val="006800DD"/>
    <w:rsid w:val="006C0F2A"/>
    <w:rsid w:val="006C13C7"/>
    <w:rsid w:val="006C25CD"/>
    <w:rsid w:val="006C417A"/>
    <w:rsid w:val="006C619B"/>
    <w:rsid w:val="006D7534"/>
    <w:rsid w:val="006F43EB"/>
    <w:rsid w:val="00705F98"/>
    <w:rsid w:val="0072300E"/>
    <w:rsid w:val="00723F68"/>
    <w:rsid w:val="0072467D"/>
    <w:rsid w:val="007460D3"/>
    <w:rsid w:val="007530E8"/>
    <w:rsid w:val="007679F3"/>
    <w:rsid w:val="0077723E"/>
    <w:rsid w:val="007C38A3"/>
    <w:rsid w:val="007F6448"/>
    <w:rsid w:val="00801180"/>
    <w:rsid w:val="008202B1"/>
    <w:rsid w:val="0084150C"/>
    <w:rsid w:val="00862D44"/>
    <w:rsid w:val="008746E0"/>
    <w:rsid w:val="0087528B"/>
    <w:rsid w:val="00875347"/>
    <w:rsid w:val="008834A7"/>
    <w:rsid w:val="00884D9A"/>
    <w:rsid w:val="008A20A2"/>
    <w:rsid w:val="008A6947"/>
    <w:rsid w:val="008B08B0"/>
    <w:rsid w:val="008C0AD7"/>
    <w:rsid w:val="0090111A"/>
    <w:rsid w:val="009328BA"/>
    <w:rsid w:val="00934B76"/>
    <w:rsid w:val="0094264E"/>
    <w:rsid w:val="00963433"/>
    <w:rsid w:val="009662DB"/>
    <w:rsid w:val="009911BD"/>
    <w:rsid w:val="009A4E0D"/>
    <w:rsid w:val="009B22A6"/>
    <w:rsid w:val="009E0ED7"/>
    <w:rsid w:val="009E1D90"/>
    <w:rsid w:val="00A05699"/>
    <w:rsid w:val="00A37EF7"/>
    <w:rsid w:val="00A45F9E"/>
    <w:rsid w:val="00A50A77"/>
    <w:rsid w:val="00A612C5"/>
    <w:rsid w:val="00A6400B"/>
    <w:rsid w:val="00A84900"/>
    <w:rsid w:val="00A91581"/>
    <w:rsid w:val="00AA5A62"/>
    <w:rsid w:val="00AC0B26"/>
    <w:rsid w:val="00AC7127"/>
    <w:rsid w:val="00AD695C"/>
    <w:rsid w:val="00AE29CB"/>
    <w:rsid w:val="00AE3E41"/>
    <w:rsid w:val="00B027C7"/>
    <w:rsid w:val="00B05847"/>
    <w:rsid w:val="00B6095B"/>
    <w:rsid w:val="00B62C32"/>
    <w:rsid w:val="00B90379"/>
    <w:rsid w:val="00B913AA"/>
    <w:rsid w:val="00B92FDC"/>
    <w:rsid w:val="00B94A1B"/>
    <w:rsid w:val="00B95B03"/>
    <w:rsid w:val="00BA24CE"/>
    <w:rsid w:val="00BB2456"/>
    <w:rsid w:val="00BD5030"/>
    <w:rsid w:val="00BD56D3"/>
    <w:rsid w:val="00BE0C20"/>
    <w:rsid w:val="00C11E47"/>
    <w:rsid w:val="00C13D2A"/>
    <w:rsid w:val="00C31032"/>
    <w:rsid w:val="00C36642"/>
    <w:rsid w:val="00C379A7"/>
    <w:rsid w:val="00C52C48"/>
    <w:rsid w:val="00C57C44"/>
    <w:rsid w:val="00C6429B"/>
    <w:rsid w:val="00C64CF9"/>
    <w:rsid w:val="00CA0210"/>
    <w:rsid w:val="00CA30DB"/>
    <w:rsid w:val="00CB04E8"/>
    <w:rsid w:val="00CB18B9"/>
    <w:rsid w:val="00CC28A6"/>
    <w:rsid w:val="00CD6310"/>
    <w:rsid w:val="00CE6BB1"/>
    <w:rsid w:val="00D21AF8"/>
    <w:rsid w:val="00D40EBF"/>
    <w:rsid w:val="00D4140F"/>
    <w:rsid w:val="00D43A55"/>
    <w:rsid w:val="00D5413E"/>
    <w:rsid w:val="00D54D7E"/>
    <w:rsid w:val="00D62712"/>
    <w:rsid w:val="00D744E1"/>
    <w:rsid w:val="00D77935"/>
    <w:rsid w:val="00DB7A6E"/>
    <w:rsid w:val="00DE3D3E"/>
    <w:rsid w:val="00DF3488"/>
    <w:rsid w:val="00E057A6"/>
    <w:rsid w:val="00E25512"/>
    <w:rsid w:val="00E2713A"/>
    <w:rsid w:val="00E36800"/>
    <w:rsid w:val="00E51A05"/>
    <w:rsid w:val="00E57AF1"/>
    <w:rsid w:val="00E60033"/>
    <w:rsid w:val="00E6096F"/>
    <w:rsid w:val="00E673BC"/>
    <w:rsid w:val="00E67D11"/>
    <w:rsid w:val="00E71B82"/>
    <w:rsid w:val="00E81951"/>
    <w:rsid w:val="00E85E9B"/>
    <w:rsid w:val="00E866D7"/>
    <w:rsid w:val="00E93DAE"/>
    <w:rsid w:val="00EA2A17"/>
    <w:rsid w:val="00EA64D8"/>
    <w:rsid w:val="00EB4B01"/>
    <w:rsid w:val="00EB5CE6"/>
    <w:rsid w:val="00EC296C"/>
    <w:rsid w:val="00EC3575"/>
    <w:rsid w:val="00EC74EC"/>
    <w:rsid w:val="00F02A19"/>
    <w:rsid w:val="00F156E1"/>
    <w:rsid w:val="00F24475"/>
    <w:rsid w:val="00F3363B"/>
    <w:rsid w:val="00F41BA1"/>
    <w:rsid w:val="00F45F3E"/>
    <w:rsid w:val="00F4794E"/>
    <w:rsid w:val="00F660C1"/>
    <w:rsid w:val="00F67734"/>
    <w:rsid w:val="00F734F3"/>
    <w:rsid w:val="00FB1FB2"/>
    <w:rsid w:val="00FB2318"/>
    <w:rsid w:val="00FC1624"/>
    <w:rsid w:val="00FC798D"/>
    <w:rsid w:val="00FF2C97"/>
    <w:rsid w:val="00FF394D"/>
    <w:rsid w:val="00FF63FA"/>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7650">
      <w:bodyDiv w:val="1"/>
      <w:marLeft w:val="0"/>
      <w:marRight w:val="0"/>
      <w:marTop w:val="0"/>
      <w:marBottom w:val="0"/>
      <w:divBdr>
        <w:top w:val="none" w:sz="0" w:space="0" w:color="auto"/>
        <w:left w:val="none" w:sz="0" w:space="0" w:color="auto"/>
        <w:bottom w:val="none" w:sz="0" w:space="0" w:color="auto"/>
        <w:right w:val="none" w:sz="0" w:space="0" w:color="auto"/>
      </w:divBdr>
    </w:div>
    <w:div w:id="708723487">
      <w:bodyDiv w:val="1"/>
      <w:marLeft w:val="0"/>
      <w:marRight w:val="0"/>
      <w:marTop w:val="0"/>
      <w:marBottom w:val="0"/>
      <w:divBdr>
        <w:top w:val="none" w:sz="0" w:space="0" w:color="auto"/>
        <w:left w:val="none" w:sz="0" w:space="0" w:color="auto"/>
        <w:bottom w:val="none" w:sz="0" w:space="0" w:color="auto"/>
        <w:right w:val="none" w:sz="0" w:space="0" w:color="auto"/>
      </w:divBdr>
    </w:div>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 w:id="2022665014">
      <w:bodyDiv w:val="1"/>
      <w:marLeft w:val="0"/>
      <w:marRight w:val="0"/>
      <w:marTop w:val="0"/>
      <w:marBottom w:val="0"/>
      <w:divBdr>
        <w:top w:val="none" w:sz="0" w:space="0" w:color="auto"/>
        <w:left w:val="none" w:sz="0" w:space="0" w:color="auto"/>
        <w:bottom w:val="none" w:sz="0" w:space="0" w:color="auto"/>
        <w:right w:val="none" w:sz="0" w:space="0" w:color="auto"/>
      </w:divBdr>
      <w:divsChild>
        <w:div w:id="1360544287">
          <w:marLeft w:val="0"/>
          <w:marRight w:val="0"/>
          <w:marTop w:val="0"/>
          <w:marBottom w:val="0"/>
          <w:divBdr>
            <w:top w:val="none" w:sz="0" w:space="0" w:color="auto"/>
            <w:left w:val="none" w:sz="0" w:space="0" w:color="auto"/>
            <w:bottom w:val="none" w:sz="0" w:space="0" w:color="auto"/>
            <w:right w:val="none" w:sz="0" w:space="0" w:color="auto"/>
          </w:divBdr>
        </w:div>
        <w:div w:id="7859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exarkanacollege.edu" TargetMode="External"/><Relationship Id="rId4" Type="http://schemas.openxmlformats.org/officeDocument/2006/relationships/webSettings" Target="webSettings.xml"/><Relationship Id="rId9" Type="http://schemas.openxmlformats.org/officeDocument/2006/relationships/hyperlink" Target="https://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2564</Words>
  <Characters>14616</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 1108W Course Syllabus LAB</vt:lpstr>
      <vt:lpstr>Course Continuity Plan</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2</cp:revision>
  <cp:lastPrinted>2016-01-07T22:33:00Z</cp:lastPrinted>
  <dcterms:created xsi:type="dcterms:W3CDTF">2024-07-25T17:42:00Z</dcterms:created>
  <dcterms:modified xsi:type="dcterms:W3CDTF">2024-07-25T17:42:00Z</dcterms:modified>
</cp:coreProperties>
</file>