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w:t>
      </w:r>
      <w:proofErr w:type="gramStart"/>
      <w:r w:rsidR="008D314B" w:rsidRPr="0046610D">
        <w:t>Majors</w:t>
      </w:r>
      <w:r w:rsidR="005E3A2F">
        <w:t xml:space="preserve">  </w:t>
      </w:r>
      <w:r w:rsidR="005E3A2F" w:rsidRPr="00BB66AC">
        <w:rPr>
          <w:b/>
        </w:rPr>
        <w:t>LECTURE</w:t>
      </w:r>
      <w:proofErr w:type="gramEnd"/>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E63180">
        <w:t xml:space="preserve">  SPRING 201</w:t>
      </w:r>
      <w:r w:rsidR="00BD796C">
        <w:t>9</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 xml:space="preserve">download for </w:t>
      </w:r>
      <w:r w:rsidR="00BD796C">
        <w:rPr>
          <w:b/>
          <w:bCs/>
          <w:i/>
        </w:rPr>
        <w:t>FREE</w:t>
      </w:r>
      <w:r w:rsidR="005B0BC5">
        <w:rPr>
          <w:bCs/>
        </w:rPr>
        <w:t>!</w:t>
      </w:r>
      <w:r>
        <w:rPr>
          <w:bCs/>
        </w:rPr>
        <w:t xml:space="preserve"> </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543C07" w:rsidP="002B3A9B">
      <w:pPr>
        <w:pStyle w:val="ListParagraph"/>
        <w:ind w:left="1440"/>
        <w:rPr>
          <w:bCs/>
          <w:i/>
        </w:rPr>
      </w:pPr>
      <w:r w:rsidRPr="005133CF">
        <w:rPr>
          <w:b/>
          <w:bCs/>
          <w:i/>
          <w:u w:val="single"/>
        </w:rPr>
        <w:t xml:space="preserve">Strongly </w:t>
      </w:r>
      <w:proofErr w:type="gramStart"/>
      <w:r w:rsidRPr="005133CF">
        <w:rPr>
          <w:b/>
          <w:bCs/>
          <w:i/>
          <w:u w:val="single"/>
        </w:rPr>
        <w:t>Recommended</w:t>
      </w:r>
      <w:r w:rsidR="00D36F79">
        <w:rPr>
          <w:bCs/>
          <w:i/>
        </w:rPr>
        <w:t xml:space="preserve"> </w:t>
      </w:r>
      <w:r w:rsidR="005B0BC5">
        <w:rPr>
          <w:bCs/>
          <w:i/>
        </w:rPr>
        <w:t xml:space="preserve"> purchase</w:t>
      </w:r>
      <w:proofErr w:type="gramEnd"/>
      <w:r w:rsidR="005B0BC5">
        <w:rPr>
          <w:bCs/>
          <w:i/>
        </w:rPr>
        <w:t xml:space="preserve"> online at Amazon or similar</w:t>
      </w:r>
      <w:r w:rsidR="002B3A9B">
        <w:rPr>
          <w:bCs/>
          <w:i/>
        </w:rPr>
        <w:t>:</w:t>
      </w:r>
    </w:p>
    <w:p w:rsidR="00093E10" w:rsidRPr="002B3A9B" w:rsidRDefault="00035F5C" w:rsidP="002B3A9B">
      <w:pPr>
        <w:pStyle w:val="ListParagraph"/>
        <w:numPr>
          <w:ilvl w:val="0"/>
          <w:numId w:val="1"/>
        </w:numPr>
        <w:rPr>
          <w:bCs/>
          <w:i/>
        </w:rPr>
      </w:pPr>
      <w:hyperlink r:id="rId10" w:history="1">
        <w:r w:rsidR="002B3A9B" w:rsidRPr="002B3A9B">
          <w:rPr>
            <w:rStyle w:val="Hyperlink"/>
            <w:bCs/>
            <w:i/>
          </w:rPr>
          <w:t>Principles of Life.  Hillis, Sadava, Heller and Price  1</w:t>
        </w:r>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r w:rsidR="00BD796C">
        <w:rPr>
          <w:b/>
        </w:rPr>
        <w:t xml:space="preserve"> (If you trouble obtaining this book let me know ASAP!)</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w:t>
            </w:r>
            <w:r w:rsidR="00167E20">
              <w:rPr>
                <w:sz w:val="20"/>
              </w:rPr>
              <w:t>1ed</w:t>
            </w:r>
            <w:r w:rsidR="00BC7D45">
              <w:rPr>
                <w:sz w:val="20"/>
              </w:rPr>
              <w:t>.</w:t>
            </w:r>
            <w:r w:rsidR="00167E20">
              <w:rPr>
                <w:sz w:val="20"/>
              </w:rPr>
              <w:t xml:space="preserve"> </w:t>
            </w:r>
            <w:r w:rsidR="00BD796C">
              <w:rPr>
                <w:sz w:val="20"/>
              </w:rPr>
              <w:t>(Recommended</w:t>
            </w:r>
            <w:r w:rsidR="006D59C8">
              <w:rPr>
                <w:sz w:val="20"/>
              </w:rPr>
              <w:t xml:space="preserve"> </w:t>
            </w:r>
            <w:r>
              <w:rPr>
                <w:sz w:val="20"/>
              </w:rPr>
              <w:t>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r w:rsidR="00692A3B">
              <w:rPr>
                <w:sz w:val="20"/>
              </w:rPr>
              <w:t>Open</w:t>
            </w:r>
            <w:r>
              <w:rPr>
                <w:sz w:val="20"/>
              </w:rPr>
              <w:t xml:space="preserve">Stax (Required </w:t>
            </w:r>
            <w:r w:rsidR="002D2399">
              <w:rPr>
                <w:sz w:val="20"/>
              </w:rPr>
              <w:t xml:space="preserve">FREE </w:t>
            </w:r>
            <w:r>
              <w:rPr>
                <w:sz w:val="20"/>
              </w:rPr>
              <w:t>Test)</w:t>
            </w:r>
            <w:r w:rsidR="002D2399">
              <w:rPr>
                <w:sz w:val="20"/>
              </w:rPr>
              <w:t xml:space="preserve"> </w:t>
            </w:r>
          </w:p>
        </w:tc>
      </w:tr>
      <w:tr w:rsidR="007F7B4E" w:rsidTr="00692A3B">
        <w:tc>
          <w:tcPr>
            <w:tcW w:w="5395" w:type="dxa"/>
          </w:tcPr>
          <w:p w:rsidR="0028769F" w:rsidRPr="0028769F" w:rsidRDefault="0028769F" w:rsidP="008D314B">
            <w:pPr>
              <w:spacing w:after="240"/>
              <w:rPr>
                <w:b/>
                <w:u w:val="single"/>
              </w:rPr>
            </w:pPr>
            <w:r w:rsidRPr="0028769F">
              <w:rPr>
                <w:b/>
                <w:u w:val="single"/>
              </w:rPr>
              <w:t>UNIT 1</w:t>
            </w:r>
          </w:p>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C4481" w:rsidRDefault="007C4481" w:rsidP="008D314B">
            <w:pPr>
              <w:spacing w:after="240"/>
              <w:rPr>
                <w:sz w:val="20"/>
              </w:rPr>
            </w:pPr>
          </w:p>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Pr="0028769F" w:rsidRDefault="0028769F" w:rsidP="008D314B">
            <w:pPr>
              <w:spacing w:after="240"/>
            </w:pPr>
            <w:r w:rsidRPr="00DB5948">
              <w:rPr>
                <w:b/>
                <w:bCs/>
                <w:color w:val="FF0000"/>
                <w:u w:val="single"/>
              </w:rPr>
              <w:t>EXAM I</w:t>
            </w:r>
            <w:r>
              <w:rPr>
                <w:b/>
                <w:bCs/>
                <w:color w:val="FF0000"/>
                <w:u w:val="single"/>
              </w:rPr>
              <w:t xml:space="preserve"> (</w:t>
            </w:r>
            <w:proofErr w:type="spellStart"/>
            <w:r w:rsidR="00BD796C">
              <w:rPr>
                <w:b/>
                <w:bCs/>
                <w:color w:val="FF0000"/>
                <w:u w:val="single"/>
              </w:rPr>
              <w:t>Chps</w:t>
            </w:r>
            <w:proofErr w:type="spellEnd"/>
            <w:r w:rsidR="00BD796C">
              <w:rPr>
                <w:b/>
                <w:bCs/>
                <w:color w:val="FF0000"/>
                <w:u w:val="single"/>
              </w:rPr>
              <w:t xml:space="preserve">: </w:t>
            </w:r>
            <w:r>
              <w:rPr>
                <w:b/>
                <w:bCs/>
                <w:color w:val="FF0000"/>
                <w:u w:val="single"/>
              </w:rPr>
              <w:t>13, 14,)</w:t>
            </w:r>
          </w:p>
        </w:tc>
        <w:tc>
          <w:tcPr>
            <w:tcW w:w="5040" w:type="dxa"/>
            <w:shd w:val="clear" w:color="auto" w:fill="92D050"/>
          </w:tcPr>
          <w:p w:rsidR="007F7B4E" w:rsidRDefault="007F7B4E" w:rsidP="008D314B">
            <w:pPr>
              <w:spacing w:after="240"/>
              <w:rPr>
                <w:sz w:val="20"/>
              </w:rPr>
            </w:pPr>
          </w:p>
        </w:tc>
      </w:tr>
      <w:tr w:rsidR="00155532" w:rsidTr="00692A3B">
        <w:tc>
          <w:tcPr>
            <w:tcW w:w="5395" w:type="dxa"/>
          </w:tcPr>
          <w:p w:rsidR="0028769F" w:rsidRPr="0028769F" w:rsidRDefault="0028769F" w:rsidP="008D314B">
            <w:pPr>
              <w:spacing w:after="240"/>
              <w:rPr>
                <w:b/>
                <w:u w:val="single"/>
              </w:rPr>
            </w:pPr>
            <w:r w:rsidRPr="0028769F">
              <w:rPr>
                <w:b/>
                <w:u w:val="single"/>
              </w:rPr>
              <w:t>UNIT 2</w:t>
            </w:r>
          </w:p>
          <w:p w:rsidR="00155532" w:rsidRDefault="0028769F" w:rsidP="008D314B">
            <w:pPr>
              <w:spacing w:after="240"/>
            </w:pPr>
            <w:r>
              <w:t>Chapter 15</w:t>
            </w:r>
            <w:r w:rsidRPr="00DB5948">
              <w:t xml:space="preserve">: </w:t>
            </w:r>
            <w:r>
              <w:t xml:space="preserve">Mechanisms of Evolution  </w:t>
            </w:r>
          </w:p>
        </w:tc>
        <w:tc>
          <w:tcPr>
            <w:tcW w:w="5040" w:type="dxa"/>
            <w:shd w:val="clear" w:color="auto" w:fill="92D050"/>
          </w:tcPr>
          <w:p w:rsidR="0028769F" w:rsidRDefault="0028769F" w:rsidP="008D314B">
            <w:pPr>
              <w:spacing w:after="240"/>
              <w:rPr>
                <w:sz w:val="20"/>
              </w:rPr>
            </w:pPr>
          </w:p>
          <w:p w:rsidR="00155532" w:rsidRDefault="0028769F" w:rsidP="008D314B">
            <w:pPr>
              <w:spacing w:after="240"/>
              <w:rPr>
                <w:sz w:val="20"/>
              </w:rPr>
            </w:pPr>
            <w:r>
              <w:rPr>
                <w:sz w:val="20"/>
              </w:rPr>
              <w:t xml:space="preserve">Chapter 19 </w:t>
            </w:r>
            <w:r>
              <w:t>The Evolution of Populations</w:t>
            </w:r>
          </w:p>
        </w:tc>
      </w:tr>
      <w:tr w:rsidR="00E15679" w:rsidTr="00692A3B">
        <w:tc>
          <w:tcPr>
            <w:tcW w:w="5395" w:type="dxa"/>
          </w:tcPr>
          <w:p w:rsidR="00E15679" w:rsidRDefault="00E15679" w:rsidP="00E15679">
            <w:pPr>
              <w:spacing w:after="240"/>
              <w:rPr>
                <w:sz w:val="20"/>
              </w:rPr>
            </w:pPr>
            <w:r>
              <w:t>Chapter 17: Speciation</w:t>
            </w:r>
          </w:p>
        </w:tc>
        <w:tc>
          <w:tcPr>
            <w:tcW w:w="5040" w:type="dxa"/>
            <w:shd w:val="clear" w:color="auto" w:fill="92D050"/>
          </w:tcPr>
          <w:p w:rsidR="00E15679" w:rsidRDefault="00E15679" w:rsidP="00E15679">
            <w:pPr>
              <w:spacing w:after="240"/>
              <w:rPr>
                <w:sz w:val="20"/>
              </w:rPr>
            </w:pPr>
            <w:r>
              <w:rPr>
                <w:sz w:val="20"/>
              </w:rPr>
              <w:t>Chapter 19 The Evolution of Populations</w:t>
            </w:r>
          </w:p>
        </w:tc>
      </w:tr>
      <w:tr w:rsidR="00E15679" w:rsidTr="00692A3B">
        <w:tc>
          <w:tcPr>
            <w:tcW w:w="5395" w:type="dxa"/>
          </w:tcPr>
          <w:p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92D050"/>
          </w:tcPr>
          <w:p w:rsidR="00E15679" w:rsidRDefault="00E15679" w:rsidP="00E15679">
            <w:pPr>
              <w:spacing w:after="240"/>
              <w:rPr>
                <w:sz w:val="20"/>
              </w:rPr>
            </w:pPr>
            <w:r>
              <w:rPr>
                <w:sz w:val="20"/>
              </w:rPr>
              <w:t xml:space="preserve">Chapter 20 </w:t>
            </w:r>
            <w:r>
              <w:t>Phylogenies and the History of Life</w:t>
            </w:r>
          </w:p>
        </w:tc>
      </w:tr>
      <w:tr w:rsidR="00E15679" w:rsidTr="00692A3B">
        <w:tc>
          <w:tcPr>
            <w:tcW w:w="5395" w:type="dxa"/>
          </w:tcPr>
          <w:p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w:t>
            </w:r>
            <w:proofErr w:type="spellStart"/>
            <w:r w:rsidR="00BD796C">
              <w:rPr>
                <w:b/>
                <w:bCs/>
                <w:color w:val="FF0000"/>
                <w:u w:val="single"/>
              </w:rPr>
              <w:t>Chps</w:t>
            </w:r>
            <w:proofErr w:type="spellEnd"/>
            <w:r w:rsidR="00BD796C">
              <w:rPr>
                <w:b/>
                <w:bCs/>
                <w:color w:val="FF0000"/>
                <w:u w:val="single"/>
              </w:rPr>
              <w:t xml:space="preserve">: </w:t>
            </w:r>
            <w:r>
              <w:rPr>
                <w:b/>
                <w:bCs/>
                <w:color w:val="FF0000"/>
                <w:u w:val="single"/>
              </w:rPr>
              <w:t>15, 17, &amp; 18)</w:t>
            </w:r>
          </w:p>
        </w:tc>
        <w:tc>
          <w:tcPr>
            <w:tcW w:w="5040" w:type="dxa"/>
            <w:shd w:val="clear" w:color="auto" w:fill="92D050"/>
          </w:tcPr>
          <w:p w:rsidR="00E15679" w:rsidRDefault="003516CE" w:rsidP="003516CE">
            <w:pPr>
              <w:pStyle w:val="NoSpacing"/>
            </w:pPr>
            <w:r>
              <w:t xml:space="preserve"> </w:t>
            </w:r>
          </w:p>
        </w:tc>
      </w:tr>
      <w:tr w:rsidR="00E15679" w:rsidTr="00692A3B">
        <w:tc>
          <w:tcPr>
            <w:tcW w:w="5395" w:type="dxa"/>
          </w:tcPr>
          <w:p w:rsidR="000C3ED4" w:rsidRDefault="0028769F" w:rsidP="00E15679">
            <w:pPr>
              <w:spacing w:after="240"/>
              <w:rPr>
                <w:b/>
                <w:u w:val="single"/>
              </w:rPr>
            </w:pPr>
            <w:r w:rsidRPr="0028769F">
              <w:rPr>
                <w:b/>
                <w:u w:val="single"/>
              </w:rPr>
              <w:t>UNIT 3</w:t>
            </w:r>
            <w:r>
              <w:rPr>
                <w:b/>
                <w:u w:val="single"/>
              </w:rPr>
              <w:t xml:space="preserve">   </w:t>
            </w:r>
          </w:p>
          <w:p w:rsidR="0028769F" w:rsidRPr="0028769F" w:rsidRDefault="000C3ED4" w:rsidP="00E15679">
            <w:pPr>
              <w:spacing w:after="240"/>
              <w:rPr>
                <w:b/>
                <w:u w:val="single"/>
              </w:rPr>
            </w:pPr>
            <w:r>
              <w:t>Chapter 20: The Origin and Diversification of Eukaryotes</w:t>
            </w:r>
          </w:p>
        </w:tc>
        <w:tc>
          <w:tcPr>
            <w:tcW w:w="5040" w:type="dxa"/>
            <w:shd w:val="clear" w:color="auto" w:fill="92D050"/>
          </w:tcPr>
          <w:p w:rsidR="0028769F" w:rsidRDefault="0028769F" w:rsidP="0028769F">
            <w:pPr>
              <w:pStyle w:val="NoSpacing"/>
            </w:pPr>
          </w:p>
          <w:p w:rsidR="00E15679" w:rsidRDefault="000C3ED4" w:rsidP="0028769F">
            <w:pPr>
              <w:spacing w:after="240"/>
              <w:rPr>
                <w:sz w:val="20"/>
              </w:rPr>
            </w:pPr>
            <w:r>
              <w:rPr>
                <w:sz w:val="20"/>
              </w:rPr>
              <w:t>Chapter 23 Protists</w:t>
            </w:r>
          </w:p>
        </w:tc>
      </w:tr>
      <w:tr w:rsidR="00E15679" w:rsidTr="00692A3B">
        <w:tc>
          <w:tcPr>
            <w:tcW w:w="5395" w:type="dxa"/>
          </w:tcPr>
          <w:p w:rsidR="00E15679" w:rsidRDefault="000C3ED4" w:rsidP="00E15679">
            <w:pPr>
              <w:spacing w:after="240"/>
            </w:pPr>
            <w:r>
              <w:t>Chapter 21: The Evolution of Plants</w:t>
            </w:r>
          </w:p>
        </w:tc>
        <w:tc>
          <w:tcPr>
            <w:tcW w:w="5040" w:type="dxa"/>
            <w:shd w:val="clear" w:color="auto" w:fill="92D050"/>
          </w:tcPr>
          <w:p w:rsidR="000C3ED4" w:rsidRDefault="000C3ED4" w:rsidP="000C3ED4">
            <w:pPr>
              <w:pStyle w:val="NoSpacing"/>
              <w:rPr>
                <w:sz w:val="20"/>
                <w:szCs w:val="20"/>
              </w:rPr>
            </w:pPr>
            <w:r>
              <w:rPr>
                <w:sz w:val="20"/>
                <w:szCs w:val="20"/>
              </w:rPr>
              <w:t xml:space="preserve">Chapter 25 Seedless Plants </w:t>
            </w:r>
          </w:p>
          <w:p w:rsidR="00E15679" w:rsidRDefault="000C3ED4" w:rsidP="000C3ED4">
            <w:pPr>
              <w:spacing w:after="240"/>
              <w:rPr>
                <w:sz w:val="20"/>
              </w:rPr>
            </w:pPr>
            <w:r>
              <w:rPr>
                <w:sz w:val="20"/>
                <w:szCs w:val="20"/>
              </w:rPr>
              <w:t>Chapter 26 Seed Plants</w:t>
            </w:r>
          </w:p>
        </w:tc>
      </w:tr>
      <w:tr w:rsidR="00E15679" w:rsidTr="00692A3B">
        <w:tc>
          <w:tcPr>
            <w:tcW w:w="5395" w:type="dxa"/>
          </w:tcPr>
          <w:p w:rsidR="00E15679" w:rsidRDefault="000C3ED4" w:rsidP="00E15679">
            <w:pPr>
              <w:spacing w:after="240"/>
              <w:rPr>
                <w:sz w:val="20"/>
              </w:rPr>
            </w:pPr>
            <w:r>
              <w:t>Chapter 22: The Evolution and Diversity of Fungi</w:t>
            </w:r>
          </w:p>
        </w:tc>
        <w:tc>
          <w:tcPr>
            <w:tcW w:w="5040" w:type="dxa"/>
            <w:shd w:val="clear" w:color="auto" w:fill="92D050"/>
          </w:tcPr>
          <w:p w:rsidR="00E15679" w:rsidRPr="00867B3A" w:rsidRDefault="000C3ED4" w:rsidP="00E15679">
            <w:pPr>
              <w:pStyle w:val="NoSpacing"/>
              <w:rPr>
                <w:sz w:val="20"/>
                <w:szCs w:val="20"/>
              </w:rPr>
            </w:pPr>
            <w:r>
              <w:rPr>
                <w:sz w:val="20"/>
              </w:rPr>
              <w:t>Chapter 24 Fungi</w:t>
            </w:r>
          </w:p>
        </w:tc>
      </w:tr>
      <w:tr w:rsidR="00E15679" w:rsidTr="00692A3B">
        <w:tc>
          <w:tcPr>
            <w:tcW w:w="5395" w:type="dxa"/>
          </w:tcPr>
          <w:p w:rsidR="00E15679" w:rsidRDefault="00E15679" w:rsidP="00E15679">
            <w:pPr>
              <w:spacing w:after="240"/>
            </w:pPr>
            <w:r w:rsidRPr="00DB5948">
              <w:rPr>
                <w:b/>
                <w:bCs/>
                <w:color w:val="FF0000"/>
                <w:u w:val="single"/>
              </w:rPr>
              <w:t>EXAM III</w:t>
            </w:r>
            <w:r>
              <w:rPr>
                <w:b/>
                <w:bCs/>
                <w:color w:val="FF0000"/>
                <w:u w:val="single"/>
              </w:rPr>
              <w:t xml:space="preserve"> (</w:t>
            </w:r>
            <w:proofErr w:type="spellStart"/>
            <w:r w:rsidR="00BD796C">
              <w:rPr>
                <w:b/>
                <w:bCs/>
                <w:color w:val="FF0000"/>
                <w:u w:val="single"/>
              </w:rPr>
              <w:t>Chps</w:t>
            </w:r>
            <w:proofErr w:type="spellEnd"/>
            <w:r w:rsidR="00BD796C">
              <w:rPr>
                <w:b/>
                <w:bCs/>
                <w:color w:val="FF0000"/>
                <w:u w:val="single"/>
              </w:rPr>
              <w:t xml:space="preserve">: </w:t>
            </w:r>
            <w:r>
              <w:rPr>
                <w:b/>
                <w:bCs/>
                <w:color w:val="FF0000"/>
                <w:u w:val="single"/>
              </w:rPr>
              <w:t>20, 21</w:t>
            </w:r>
            <w:r w:rsidR="000C3ED4">
              <w:rPr>
                <w:b/>
                <w:bCs/>
                <w:color w:val="FF0000"/>
                <w:u w:val="single"/>
              </w:rPr>
              <w:t xml:space="preserve"> &amp; 22</w:t>
            </w:r>
            <w:r>
              <w:rPr>
                <w:b/>
                <w:bCs/>
                <w:color w:val="FF0000"/>
                <w:u w:val="single"/>
              </w:rPr>
              <w:t>)</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0C3ED4" w:rsidRDefault="000C3ED4" w:rsidP="000C3ED4">
            <w:pPr>
              <w:spacing w:after="240"/>
            </w:pPr>
            <w:r>
              <w:rPr>
                <w:b/>
                <w:u w:val="single"/>
              </w:rPr>
              <w:t>UNIT 4</w:t>
            </w:r>
          </w:p>
          <w:p w:rsidR="00E15679" w:rsidRDefault="00E15679" w:rsidP="00E15679">
            <w:pPr>
              <w:spacing w:after="240"/>
            </w:pPr>
            <w:r w:rsidRPr="00DB5948">
              <w:t xml:space="preserve">Chapter </w:t>
            </w:r>
            <w:r>
              <w:t>23: Animal Origins and Diversity</w:t>
            </w:r>
          </w:p>
          <w:p w:rsidR="000C3ED4" w:rsidRDefault="000C3ED4" w:rsidP="00E15679">
            <w:pPr>
              <w:spacing w:after="240"/>
            </w:pPr>
            <w:r>
              <w:t>Chapter 42: Organisms in their Environment</w:t>
            </w:r>
          </w:p>
        </w:tc>
        <w:tc>
          <w:tcPr>
            <w:tcW w:w="5040" w:type="dxa"/>
            <w:shd w:val="clear" w:color="auto" w:fill="92D050"/>
          </w:tcPr>
          <w:p w:rsidR="00E15679" w:rsidRDefault="00E15679" w:rsidP="003516CE">
            <w:pPr>
              <w:pStyle w:val="NoSpacing"/>
            </w:pPr>
            <w:r>
              <w:t>Chapter 27 Introduction to Animal Diversity</w:t>
            </w:r>
          </w:p>
          <w:p w:rsidR="003516CE" w:rsidRDefault="003516CE" w:rsidP="003516CE">
            <w:pPr>
              <w:pStyle w:val="NoSpacing"/>
            </w:pPr>
            <w:r>
              <w:t xml:space="preserve">Chapter 28 </w:t>
            </w:r>
            <w:proofErr w:type="spellStart"/>
            <w:r>
              <w:t>Invetebrates</w:t>
            </w:r>
            <w:proofErr w:type="spellEnd"/>
          </w:p>
          <w:p w:rsidR="003516CE" w:rsidRDefault="003516CE" w:rsidP="003516CE">
            <w:pPr>
              <w:pStyle w:val="NoSpacing"/>
            </w:pPr>
            <w:r>
              <w:t>Chapter 29 Vertebrates</w:t>
            </w:r>
          </w:p>
          <w:p w:rsidR="000C3ED4" w:rsidRDefault="000C3ED4" w:rsidP="003516CE">
            <w:pPr>
              <w:pStyle w:val="NoSpacing"/>
            </w:pPr>
          </w:p>
          <w:p w:rsidR="000C3ED4" w:rsidRDefault="000C3ED4" w:rsidP="003516CE">
            <w:pPr>
              <w:pStyle w:val="NoSpacing"/>
            </w:pPr>
            <w:r>
              <w:t>Chapter 41 Ecology and the Biosphere</w:t>
            </w:r>
          </w:p>
        </w:tc>
      </w:tr>
      <w:tr w:rsidR="00E15679" w:rsidTr="00692A3B">
        <w:tc>
          <w:tcPr>
            <w:tcW w:w="5395" w:type="dxa"/>
          </w:tcPr>
          <w:p w:rsidR="00E15679" w:rsidRDefault="000C3ED4" w:rsidP="00E15679">
            <w:pPr>
              <w:spacing w:after="240"/>
            </w:pPr>
            <w:r>
              <w:rPr>
                <w:b/>
                <w:bCs/>
                <w:color w:val="FF0000"/>
                <w:u w:val="single"/>
              </w:rPr>
              <w:t xml:space="preserve">EXAM IV </w:t>
            </w:r>
            <w:proofErr w:type="gramStart"/>
            <w:r>
              <w:rPr>
                <w:b/>
                <w:bCs/>
                <w:color w:val="FF0000"/>
                <w:u w:val="single"/>
              </w:rPr>
              <w:t>(</w:t>
            </w:r>
            <w:r w:rsidR="00E15679">
              <w:rPr>
                <w:b/>
                <w:bCs/>
                <w:color w:val="FF0000"/>
                <w:u w:val="single"/>
              </w:rPr>
              <w:t xml:space="preserve"> </w:t>
            </w:r>
            <w:proofErr w:type="spellStart"/>
            <w:r w:rsidR="00BD796C">
              <w:rPr>
                <w:b/>
                <w:bCs/>
                <w:color w:val="FF0000"/>
                <w:u w:val="single"/>
              </w:rPr>
              <w:t>Chps</w:t>
            </w:r>
            <w:proofErr w:type="spellEnd"/>
            <w:proofErr w:type="gramEnd"/>
            <w:r w:rsidR="00BD796C">
              <w:rPr>
                <w:b/>
                <w:bCs/>
                <w:color w:val="FF0000"/>
                <w:u w:val="single"/>
              </w:rPr>
              <w:t xml:space="preserve">: </w:t>
            </w:r>
            <w:r w:rsidR="00E15679">
              <w:rPr>
                <w:b/>
                <w:bCs/>
                <w:color w:val="FF0000"/>
                <w:u w:val="single"/>
              </w:rPr>
              <w:t>23</w:t>
            </w:r>
            <w:r>
              <w:rPr>
                <w:b/>
                <w:bCs/>
                <w:color w:val="FF0000"/>
                <w:u w:val="single"/>
              </w:rPr>
              <w:t xml:space="preserve"> &amp; 42</w:t>
            </w:r>
            <w:r w:rsidR="00E15679">
              <w:rPr>
                <w:b/>
                <w:bCs/>
                <w:color w:val="FF0000"/>
                <w:u w:val="single"/>
              </w:rPr>
              <w:t>)</w:t>
            </w:r>
          </w:p>
        </w:tc>
        <w:tc>
          <w:tcPr>
            <w:tcW w:w="5040" w:type="dxa"/>
            <w:shd w:val="clear" w:color="auto" w:fill="92D050"/>
          </w:tcPr>
          <w:p w:rsidR="00E15679" w:rsidRDefault="00E15679" w:rsidP="00E15679">
            <w:pPr>
              <w:spacing w:after="240"/>
              <w:rPr>
                <w:sz w:val="20"/>
              </w:rPr>
            </w:pPr>
          </w:p>
        </w:tc>
      </w:tr>
      <w:tr w:rsidR="00E15679" w:rsidTr="001230DD">
        <w:tc>
          <w:tcPr>
            <w:tcW w:w="10435" w:type="dxa"/>
            <w:gridSpan w:val="2"/>
          </w:tcPr>
          <w:p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5133CF" w:rsidRDefault="007F7B4E" w:rsidP="004B2CFB">
      <w:pPr>
        <w:rPr>
          <w:color w:val="FF0000"/>
        </w:rPr>
      </w:pPr>
      <w:r w:rsidRPr="00DB5948">
        <w:rPr>
          <w:color w:val="FF0000"/>
        </w:rPr>
        <w:t xml:space="preserve"> </w:t>
      </w: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2D15ED" w:rsidRDefault="002D15ED" w:rsidP="004B2CFB">
      <w:pPr>
        <w:rPr>
          <w:color w:val="FF0000"/>
        </w:rPr>
      </w:pPr>
    </w:p>
    <w:p w:rsidR="005133CF" w:rsidRDefault="005133CF" w:rsidP="004B2CFB">
      <w:pPr>
        <w:rPr>
          <w:color w:val="FF0000"/>
        </w:rPr>
      </w:pPr>
    </w:p>
    <w:p w:rsidR="004B2CFB" w:rsidRPr="0028769F" w:rsidRDefault="004B2CFB" w:rsidP="004B2CFB">
      <w:pPr>
        <w:rPr>
          <w:color w:val="FF0000"/>
        </w:rPr>
      </w:pPr>
      <w:r>
        <w:lastRenderedPageBreak/>
        <w:br/>
      </w:r>
      <w:r w:rsidRPr="00E17581">
        <w:rPr>
          <w:b/>
        </w:rPr>
        <w:t>Student Assessment</w:t>
      </w:r>
      <w:r>
        <w:rPr>
          <w:b/>
        </w:rPr>
        <w:t xml:space="preserve"> </w:t>
      </w:r>
      <w:r w:rsidR="00EC360E">
        <w:rPr>
          <w:b/>
        </w:rPr>
        <w:t>(EXAMS)</w:t>
      </w:r>
    </w:p>
    <w:p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t>I understand the course require</w:t>
      </w:r>
      <w:r w:rsidR="003516CE">
        <w:t xml:space="preserve">ment to take PART 1 Multiple Choice of the two part </w:t>
      </w:r>
      <w:r>
        <w:t>lecture exams on the Moodle (TC Online</w:t>
      </w:r>
      <w:r w:rsidR="003516CE">
        <w:t xml:space="preserve"> LMS</w:t>
      </w:r>
      <w:r>
        <w:t>)</w:t>
      </w:r>
      <w:r w:rsidR="003516CE">
        <w:t xml:space="preserve"> in the TC Testing Center</w:t>
      </w:r>
      <w:r>
        <w:t>.   I understand that I may take</w:t>
      </w:r>
      <w:r w:rsidR="00780C77">
        <w:t xml:space="preserve"> the Part 2</w:t>
      </w:r>
      <w:r>
        <w:t xml:space="preserve"> Essay  during a different testing session</w:t>
      </w:r>
      <w:r w:rsidR="00780C77">
        <w:t xml:space="preserve"> </w:t>
      </w:r>
      <w:r w:rsidR="003516CE">
        <w:t>in the TC testing center. Both</w:t>
      </w:r>
      <w:r>
        <w:t xml:space="preserve"> sections of the exam must be completed prior to the exam deadline. </w:t>
      </w:r>
      <w:r w:rsidRPr="009A4D15">
        <w:rPr>
          <w:u w:val="single"/>
        </w:rPr>
        <w:t>I also understand no outside materials (paper, study materials) are allowed to be brought in to the testing center</w:t>
      </w:r>
      <w:r>
        <w:t>.</w:t>
      </w:r>
    </w:p>
    <w:p w:rsidR="00582A37" w:rsidRDefault="00582A37" w:rsidP="00D269EA"/>
    <w:p w:rsidR="00D269EA" w:rsidRPr="003516CE" w:rsidRDefault="00D269EA" w:rsidP="00D269EA">
      <w:pPr>
        <w:rPr>
          <w:b/>
          <w:color w:val="FF0000"/>
          <w:u w:val="single"/>
        </w:rPr>
      </w:pPr>
      <w:r w:rsidRPr="003516CE">
        <w:rPr>
          <w:b/>
          <w:color w:val="FF0000"/>
          <w:u w:val="single"/>
        </w:rPr>
        <w:t>I understand that there are no makeup exams available for these exams.</w:t>
      </w:r>
    </w:p>
    <w:p w:rsidR="00347E6D" w:rsidRDefault="00347E6D" w:rsidP="00347E6D"/>
    <w:p w:rsidR="00347E6D" w:rsidRDefault="00582A37" w:rsidP="004B2CFB">
      <w:pPr>
        <w:rPr>
          <w:b/>
        </w:rPr>
      </w:pPr>
      <w:r>
        <w:rPr>
          <w:b/>
        </w:rPr>
        <w:t xml:space="preserve">Bonus Credits </w:t>
      </w:r>
    </w:p>
    <w:p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as well and must submit a</w:t>
      </w:r>
      <w:r w:rsidR="00BD796C">
        <w:t>n</w:t>
      </w:r>
      <w:r w:rsidR="00AA2381">
        <w:t xml:space="preserve"> </w:t>
      </w:r>
      <w:r w:rsidR="00BD796C">
        <w:t>answer for</w:t>
      </w:r>
      <w:r w:rsidR="00AA2381">
        <w:t xml:space="preserve"> credit before time expires.  These bonus credits are redeemed into bonus points on the major lecture exam that follows later in the course.  </w:t>
      </w:r>
    </w:p>
    <w:p w:rsidR="00582A37" w:rsidRDefault="00582A37" w:rsidP="004B2CFB">
      <w:pPr>
        <w:rPr>
          <w:b/>
        </w:rPr>
      </w:pPr>
    </w:p>
    <w:p w:rsidR="00D26234" w:rsidRDefault="00D26234"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5133CF" w:rsidP="00A263CD">
            <w:pPr>
              <w:spacing w:line="225" w:lineRule="atLeast"/>
              <w:jc w:val="center"/>
              <w:rPr>
                <w:b/>
                <w:bCs/>
                <w:sz w:val="20"/>
                <w:szCs w:val="20"/>
              </w:rPr>
            </w:pPr>
            <w:r>
              <w:rPr>
                <w:b/>
                <w:bCs/>
                <w:sz w:val="20"/>
                <w:szCs w:val="20"/>
              </w:rPr>
              <w:t>65</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5133CF" w:rsidP="00D5206B">
            <w:pPr>
              <w:spacing w:line="195" w:lineRule="atLeast"/>
              <w:jc w:val="center"/>
              <w:rPr>
                <w:sz w:val="20"/>
                <w:szCs w:val="20"/>
              </w:rPr>
            </w:pPr>
            <w:r>
              <w:rPr>
                <w:b/>
                <w:bCs/>
                <w:sz w:val="20"/>
                <w:szCs w:val="20"/>
              </w:rPr>
              <w:t>15</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67B3A" w:rsidRPr="005133CF" w:rsidRDefault="00867B3A" w:rsidP="0035224B">
      <w:pPr>
        <w:rPr>
          <w:b/>
          <w:color w:val="FF0000"/>
        </w:rPr>
      </w:pP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28769F" w:rsidRDefault="0028769F" w:rsidP="00F843D8">
      <w:pPr>
        <w:spacing w:after="240"/>
        <w:rPr>
          <w:b/>
        </w:rPr>
      </w:pPr>
    </w:p>
    <w:p w:rsidR="005133CF" w:rsidRDefault="005133CF" w:rsidP="00F843D8">
      <w:pPr>
        <w:spacing w:after="240"/>
        <w:rPr>
          <w:b/>
        </w:rPr>
      </w:pPr>
    </w:p>
    <w:p w:rsidR="005133CF" w:rsidRDefault="005133CF" w:rsidP="00F843D8">
      <w:pPr>
        <w:spacing w:after="240"/>
        <w:rPr>
          <w:b/>
        </w:rPr>
      </w:pPr>
    </w:p>
    <w:p w:rsidR="00E17581" w:rsidRPr="00F843D8" w:rsidRDefault="004B2CFB" w:rsidP="00F843D8">
      <w:pPr>
        <w:spacing w:after="240"/>
        <w:rPr>
          <w:sz w:val="20"/>
        </w:rPr>
      </w:pPr>
      <w:r>
        <w:rPr>
          <w:b/>
        </w:rPr>
        <w:lastRenderedPageBreak/>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rsidR="005133CF" w:rsidRDefault="005133CF" w:rsidP="00BA5B1E">
      <w:pPr>
        <w:rPr>
          <w:b/>
        </w:rPr>
      </w:pPr>
    </w:p>
    <w:p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w:t>
      </w:r>
      <w:r w:rsidR="00BD796C">
        <w:rPr>
          <w:rFonts w:ascii="Cambria" w:hAnsi="Cambria"/>
          <w:b/>
          <w:sz w:val="24"/>
          <w:szCs w:val="24"/>
        </w:rPr>
        <w:t xml:space="preserve">A maximum of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p>
    <w:p w:rsidR="00BA5B1E" w:rsidRPr="00DB5948" w:rsidRDefault="00BA5B1E" w:rsidP="00BA5B1E"/>
    <w:p w:rsidR="00763F42" w:rsidRPr="00780C77" w:rsidRDefault="00BA5B1E" w:rsidP="00780C77">
      <w:pPr>
        <w:spacing w:before="100" w:beforeAutospacing="1" w:after="100" w:afterAutospacing="1"/>
        <w:rPr>
          <w:rStyle w:val="Emphasis"/>
          <w:b/>
          <w:bCs/>
          <w:i w:val="0"/>
          <w:iCs w:val="0"/>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rsidR="005133CF" w:rsidRDefault="00BA5B1E" w:rsidP="00E37AE6">
      <w:pPr>
        <w:ind w:left="720"/>
        <w:rPr>
          <w:rStyle w:val="Emphasi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w:t>
      </w:r>
      <w:r w:rsidR="00E37AE6">
        <w:rPr>
          <w:rStyle w:val="Emphasis"/>
        </w:rPr>
        <w:t>ndividual instructor’s syllabus.</w:t>
      </w:r>
    </w:p>
    <w:p w:rsidR="00E37AE6" w:rsidRDefault="00E37AE6" w:rsidP="00E37AE6">
      <w:pPr>
        <w:ind w:left="720"/>
        <w:rPr>
          <w:rStyle w:val="Emphasis"/>
        </w:rPr>
      </w:pPr>
    </w:p>
    <w:p w:rsidR="00E37AE6" w:rsidRDefault="00E37AE6" w:rsidP="00E37AE6">
      <w:pPr>
        <w:ind w:left="720"/>
        <w:rPr>
          <w:rStyle w:val="Emphasis"/>
        </w:rPr>
      </w:pPr>
    </w:p>
    <w:p w:rsidR="00E37AE6" w:rsidRDefault="00E37AE6" w:rsidP="00E37AE6">
      <w:pPr>
        <w:ind w:left="720"/>
        <w:rPr>
          <w:rStyle w:val="Emphasis"/>
        </w:rPr>
      </w:pPr>
    </w:p>
    <w:p w:rsidR="00E37AE6" w:rsidRPr="00E37AE6" w:rsidRDefault="00E37AE6" w:rsidP="00E37AE6">
      <w:pPr>
        <w:ind w:left="720"/>
        <w:rPr>
          <w:i/>
          <w:iCs/>
        </w:rPr>
      </w:pPr>
    </w:p>
    <w:p w:rsidR="005133CF" w:rsidRDefault="005133CF" w:rsidP="00BA5B1E"/>
    <w:p w:rsidR="005133CF" w:rsidRPr="00C21041" w:rsidRDefault="005133CF"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lastRenderedPageBreak/>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t>
      </w:r>
      <w:r w:rsidR="00BD796C">
        <w:rPr>
          <w:b/>
          <w:color w:val="000000"/>
        </w:rPr>
        <w:t>may</w:t>
      </w:r>
      <w:r w:rsidR="005E44DA" w:rsidRPr="00DB5948">
        <w:rPr>
          <w:b/>
          <w:color w:val="000000"/>
        </w:rPr>
        <w:t xml:space="preserve">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w:t>
      </w:r>
      <w:r w:rsidR="00BD796C">
        <w:rPr>
          <w:color w:val="000000"/>
        </w:rPr>
        <w:t xml:space="preserve">up to a maximum of </w:t>
      </w:r>
      <w:r>
        <w:rPr>
          <w:color w:val="000000"/>
        </w:rPr>
        <w:t xml:space="preserve">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5133CF" w:rsidRDefault="00BA5B1E" w:rsidP="005133CF">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hours .  Late work can be turned in via e-mail to my e-mail address: </w:t>
      </w:r>
      <w:hyperlink r:id="rId11" w:history="1">
        <w:r w:rsidRPr="00DB5948">
          <w:rPr>
            <w:rStyle w:val="Hyperlink"/>
            <w:bCs/>
            <w:i/>
          </w:rPr>
          <w:t>Mark.Storey@texarkanacollege.edu</w:t>
        </w:r>
      </w:hyperlink>
    </w:p>
    <w:p w:rsidR="00780C77" w:rsidRPr="00780C77" w:rsidRDefault="00780C77" w:rsidP="00780C77">
      <w:pPr>
        <w:rPr>
          <w:b/>
          <w:bCs/>
          <w:color w:val="FF0000"/>
          <w:u w:val="single"/>
        </w:rPr>
      </w:pPr>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If I notice you using your phone during lecture and ask you to turn it off  on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8769F" w:rsidRDefault="00BA5B1E" w:rsidP="0028769F">
      <w:pPr>
        <w:spacing w:before="100" w:beforeAutospacing="1" w:after="100" w:afterAutospacing="1"/>
      </w:pPr>
      <w:r w:rsidRPr="002B5E14">
        <w:rPr>
          <w:b/>
          <w:bCs/>
          <w:iCs/>
          <w:u w:val="single"/>
        </w:rPr>
        <w:lastRenderedPageBreak/>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BD796C">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0E4BDF" w:rsidRPr="00780C77" w:rsidRDefault="00BA5B1E" w:rsidP="00780C77">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780C77" w:rsidRDefault="00780C77" w:rsidP="0073101C">
            <w:pPr>
              <w:rPr>
                <w:rFonts w:ascii="Times New Roman" w:hAnsi="Times New Roman"/>
              </w:rPr>
            </w:pPr>
          </w:p>
          <w:p w:rsidR="00780C77" w:rsidRDefault="00780C77" w:rsidP="0073101C">
            <w:pPr>
              <w:rPr>
                <w:rFonts w:ascii="Times New Roman" w:hAnsi="Times New Roman"/>
              </w:rPr>
            </w:pPr>
          </w:p>
          <w:p w:rsidR="00780C77" w:rsidRDefault="00780C77"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5133CF" w:rsidRDefault="00BA5B1E" w:rsidP="0073101C">
            <w:pPr>
              <w:rPr>
                <w:rFonts w:ascii="Times New Roman" w:hAnsi="Times New Roman"/>
              </w:rPr>
            </w:pPr>
          </w:p>
        </w:tc>
      </w:tr>
    </w:tbl>
    <w:p w:rsidR="00D269EA" w:rsidRDefault="00D269EA"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D796C" w:rsidRDefault="00BD796C"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5133CF" w:rsidRDefault="005133CF" w:rsidP="00BA5B1E">
      <w:pPr>
        <w:spacing w:before="100" w:beforeAutospacing="1" w:after="240"/>
        <w:rPr>
          <w:rFonts w:ascii="Times New Roman" w:hAnsi="Times New Roman"/>
        </w:rPr>
      </w:pP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5133CF" w:rsidRDefault="005133CF" w:rsidP="00BA5B1E">
      <w:pPr>
        <w:spacing w:before="100" w:beforeAutospacing="1" w:after="100" w:afterAutospacing="1"/>
        <w:rPr>
          <w:rFonts w:ascii="Times New Roman" w:hAnsi="Times New Roman"/>
          <w:b/>
          <w:sz w:val="20"/>
          <w:szCs w:val="20"/>
          <w:u w:val="single"/>
        </w:rPr>
      </w:pPr>
    </w:p>
    <w:p w:rsidR="00BA5B1E" w:rsidRDefault="00BA5B1E" w:rsidP="00BA5B1E">
      <w:pPr>
        <w:spacing w:before="100" w:beforeAutospacing="1" w:after="100" w:afterAutospacing="1"/>
        <w:rPr>
          <w:rFonts w:ascii="Times New Roman" w:hAnsi="Times New Roman"/>
        </w:rPr>
      </w:pPr>
      <w:r w:rsidRPr="0077026C">
        <w:rPr>
          <w:rFonts w:ascii="Times New Roman" w:hAnsi="Times New Roman"/>
          <w:sz w:val="20"/>
          <w:szCs w:val="20"/>
        </w:rPr>
        <w:t>_</w:t>
      </w:r>
      <w:r w:rsidR="00BD796C" w:rsidRPr="00BD796C">
        <w:rPr>
          <w:rFonts w:ascii="Times New Roman" w:hAnsi="Times New Roman"/>
          <w:sz w:val="20"/>
          <w:szCs w:val="20"/>
          <w:u w:val="single"/>
        </w:rPr>
        <w:t>BIOL 1307</w:t>
      </w:r>
      <w:r w:rsidRPr="0077026C">
        <w:rPr>
          <w:rFonts w:ascii="Times New Roman" w:hAnsi="Times New Roman"/>
          <w:sz w:val="20"/>
          <w:szCs w:val="20"/>
        </w:rPr>
        <w:t>_______________________</w:t>
      </w:r>
      <w:r w:rsidRPr="0077026C">
        <w:rPr>
          <w:rFonts w:ascii="Times New Roman" w:hAnsi="Times New Roman"/>
          <w:sz w:val="20"/>
          <w:szCs w:val="20"/>
        </w:rPr>
        <w:br/>
        <w:t>TC Course Number / Section Number</w:t>
      </w:r>
    </w:p>
    <w:p w:rsidR="005133CF" w:rsidRDefault="005133CF" w:rsidP="00BA5B1E">
      <w:pPr>
        <w:autoSpaceDE w:val="0"/>
        <w:autoSpaceDN w:val="0"/>
        <w:adjustRightInd w:val="0"/>
        <w:rPr>
          <w:rFonts w:ascii="Times New Roman" w:hAnsi="Times New Roman"/>
        </w:rPr>
      </w:pPr>
    </w:p>
    <w:p w:rsidR="005133CF" w:rsidRDefault="005133CF" w:rsidP="00BA5B1E">
      <w:pPr>
        <w:autoSpaceDE w:val="0"/>
        <w:autoSpaceDN w:val="0"/>
        <w:adjustRightInd w:val="0"/>
        <w:rPr>
          <w:rFonts w:ascii="Times New Roman" w:hAnsi="Times New Roman"/>
        </w:rPr>
      </w:pP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__</w:t>
      </w:r>
      <w:bookmarkStart w:id="0" w:name="_GoBack"/>
      <w:bookmarkEnd w:id="0"/>
      <w:r w:rsidRPr="0077026C">
        <w:rPr>
          <w:rFonts w:ascii="Times New Roman" w:hAnsi="Times New Roman"/>
        </w:rPr>
        <w:t xml:space="preserve">_____________ </w:t>
      </w:r>
      <w:r w:rsidRPr="0077026C">
        <w:rPr>
          <w:rFonts w:ascii="Times New Roman" w:hAnsi="Times New Roman"/>
        </w:rPr>
        <w:br/>
      </w:r>
      <w:r w:rsidRPr="0077026C">
        <w:rPr>
          <w:rFonts w:ascii="Times New Roman" w:hAnsi="Times New Roman"/>
          <w:sz w:val="20"/>
          <w:szCs w:val="20"/>
        </w:rPr>
        <w:t>Date</w:t>
      </w:r>
    </w:p>
    <w:p w:rsidR="006C72E8" w:rsidRDefault="006C72E8"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4E09D0" w:rsidRDefault="004E09D0"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D26234" w:rsidRPr="008561F3" w:rsidRDefault="00D26234" w:rsidP="00BA5B1E">
      <w:pPr>
        <w:rPr>
          <w:rFonts w:eastAsia="Times New Roman" w:cstheme="minorHAnsi"/>
          <w:b/>
          <w:color w:val="000000"/>
          <w:sz w:val="28"/>
        </w:rPr>
      </w:pPr>
    </w:p>
    <w:sectPr w:rsidR="00D26234" w:rsidRPr="008561F3" w:rsidSect="00005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5C" w:rsidRDefault="00035F5C" w:rsidP="00C90E6F">
      <w:r>
        <w:separator/>
      </w:r>
    </w:p>
  </w:endnote>
  <w:endnote w:type="continuationSeparator" w:id="0">
    <w:p w:rsidR="00035F5C" w:rsidRDefault="00035F5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5C" w:rsidRDefault="00035F5C" w:rsidP="00C90E6F">
      <w:r>
        <w:separator/>
      </w:r>
    </w:p>
  </w:footnote>
  <w:footnote w:type="continuationSeparator" w:id="0">
    <w:p w:rsidR="00035F5C" w:rsidRDefault="00035F5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52EC"/>
    <w:rsid w:val="00013877"/>
    <w:rsid w:val="000328E7"/>
    <w:rsid w:val="000356A9"/>
    <w:rsid w:val="00035F5C"/>
    <w:rsid w:val="000402C9"/>
    <w:rsid w:val="0004287E"/>
    <w:rsid w:val="0005175E"/>
    <w:rsid w:val="00066D38"/>
    <w:rsid w:val="00067EA7"/>
    <w:rsid w:val="00076456"/>
    <w:rsid w:val="00091454"/>
    <w:rsid w:val="00093E10"/>
    <w:rsid w:val="000A5927"/>
    <w:rsid w:val="000C3ED4"/>
    <w:rsid w:val="000E4BDF"/>
    <w:rsid w:val="001533BC"/>
    <w:rsid w:val="00155532"/>
    <w:rsid w:val="001609D7"/>
    <w:rsid w:val="00166973"/>
    <w:rsid w:val="00167E20"/>
    <w:rsid w:val="001861F9"/>
    <w:rsid w:val="00197EE6"/>
    <w:rsid w:val="001D7562"/>
    <w:rsid w:val="001F1248"/>
    <w:rsid w:val="00264729"/>
    <w:rsid w:val="00271F7A"/>
    <w:rsid w:val="0028414D"/>
    <w:rsid w:val="0028769F"/>
    <w:rsid w:val="002B3A9B"/>
    <w:rsid w:val="002B5E14"/>
    <w:rsid w:val="002C698F"/>
    <w:rsid w:val="002D15ED"/>
    <w:rsid w:val="002D2399"/>
    <w:rsid w:val="00302BDC"/>
    <w:rsid w:val="0033558D"/>
    <w:rsid w:val="003422D9"/>
    <w:rsid w:val="00347E6D"/>
    <w:rsid w:val="003516CE"/>
    <w:rsid w:val="0035224B"/>
    <w:rsid w:val="00363E43"/>
    <w:rsid w:val="004013C9"/>
    <w:rsid w:val="00413D34"/>
    <w:rsid w:val="0043288E"/>
    <w:rsid w:val="00432EE1"/>
    <w:rsid w:val="0046610D"/>
    <w:rsid w:val="0046723B"/>
    <w:rsid w:val="004B2CFB"/>
    <w:rsid w:val="004B3CF0"/>
    <w:rsid w:val="004C03B8"/>
    <w:rsid w:val="004C41DD"/>
    <w:rsid w:val="004D431C"/>
    <w:rsid w:val="004E09D0"/>
    <w:rsid w:val="004E2405"/>
    <w:rsid w:val="004E6FF9"/>
    <w:rsid w:val="00512C49"/>
    <w:rsid w:val="005133CF"/>
    <w:rsid w:val="00513FB5"/>
    <w:rsid w:val="0053210A"/>
    <w:rsid w:val="00543C07"/>
    <w:rsid w:val="005823A1"/>
    <w:rsid w:val="00582A37"/>
    <w:rsid w:val="005A47B9"/>
    <w:rsid w:val="005B02D3"/>
    <w:rsid w:val="005B0A80"/>
    <w:rsid w:val="005B0BC5"/>
    <w:rsid w:val="005C0F21"/>
    <w:rsid w:val="005C4734"/>
    <w:rsid w:val="005E03FE"/>
    <w:rsid w:val="005E3A2F"/>
    <w:rsid w:val="005E44DA"/>
    <w:rsid w:val="00614613"/>
    <w:rsid w:val="00637173"/>
    <w:rsid w:val="0066603A"/>
    <w:rsid w:val="00692A3B"/>
    <w:rsid w:val="006A709F"/>
    <w:rsid w:val="006B6ED2"/>
    <w:rsid w:val="006C72E8"/>
    <w:rsid w:val="006D59C8"/>
    <w:rsid w:val="007327BD"/>
    <w:rsid w:val="0074185A"/>
    <w:rsid w:val="00761089"/>
    <w:rsid w:val="00763F42"/>
    <w:rsid w:val="00780C77"/>
    <w:rsid w:val="007B62AA"/>
    <w:rsid w:val="007C4481"/>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720F2"/>
    <w:rsid w:val="00981F0B"/>
    <w:rsid w:val="00990DE0"/>
    <w:rsid w:val="00997580"/>
    <w:rsid w:val="009A4D15"/>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C4493"/>
    <w:rsid w:val="00BC7D45"/>
    <w:rsid w:val="00BD32B7"/>
    <w:rsid w:val="00BD7116"/>
    <w:rsid w:val="00BD796C"/>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56D20"/>
    <w:rsid w:val="00D9515A"/>
    <w:rsid w:val="00DA4660"/>
    <w:rsid w:val="00DB5948"/>
    <w:rsid w:val="00DD62C4"/>
    <w:rsid w:val="00E1383A"/>
    <w:rsid w:val="00E15679"/>
    <w:rsid w:val="00E17581"/>
    <w:rsid w:val="00E211BB"/>
    <w:rsid w:val="00E327B8"/>
    <w:rsid w:val="00E36652"/>
    <w:rsid w:val="00E37AE6"/>
    <w:rsid w:val="00E43077"/>
    <w:rsid w:val="00E52FFE"/>
    <w:rsid w:val="00E63180"/>
    <w:rsid w:val="00E76328"/>
    <w:rsid w:val="00EB5416"/>
    <w:rsid w:val="00EC360E"/>
    <w:rsid w:val="00ED6D1D"/>
    <w:rsid w:val="00F17664"/>
    <w:rsid w:val="00F40F56"/>
    <w:rsid w:val="00F53C00"/>
    <w:rsid w:val="00F57500"/>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459C1"/>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B0BB-B084-49CB-981E-D40B6354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Biology 1307 Syllabus - M.Storey</vt:lpstr>
    </vt:vector>
  </TitlesOfParts>
  <Company>Texarkana College</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Storey, Mark A.</cp:lastModifiedBy>
  <cp:revision>2</cp:revision>
  <dcterms:created xsi:type="dcterms:W3CDTF">2018-12-19T04:07:00Z</dcterms:created>
  <dcterms:modified xsi:type="dcterms:W3CDTF">2018-12-19T04:07:00Z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