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6BE14" w14:textId="77777777" w:rsidR="004B2CFB" w:rsidRDefault="004B2CFB" w:rsidP="004B2CFB">
      <w:pPr>
        <w:rPr>
          <w:b/>
        </w:rPr>
      </w:pPr>
    </w:p>
    <w:p w14:paraId="4A16F7E8" w14:textId="77777777" w:rsidR="004B2CFB" w:rsidRDefault="004B2CFB" w:rsidP="004B2CFB">
      <w:pPr>
        <w:rPr>
          <w:b/>
        </w:rPr>
      </w:pPr>
    </w:p>
    <w:p w14:paraId="6E3155AC" w14:textId="72EEDADB" w:rsidR="00696031" w:rsidRDefault="004B2CFB" w:rsidP="004B2CFB">
      <w:pPr>
        <w:rPr>
          <w:b/>
        </w:rPr>
      </w:pPr>
      <w:r w:rsidRPr="00A86C21">
        <w:rPr>
          <w:b/>
        </w:rPr>
        <w:t>Syllabus:</w:t>
      </w:r>
      <w:r w:rsidR="008D314B">
        <w:t xml:space="preserve"> Biology </w:t>
      </w:r>
      <w:r w:rsidR="000C245D">
        <w:t>1</w:t>
      </w:r>
      <w:r w:rsidR="008D314B">
        <w:t xml:space="preserve">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08FAD635" w:rsidR="004B2CFB" w:rsidRPr="009E1EBA" w:rsidRDefault="004B2CFB" w:rsidP="004B2CFB">
      <w:pPr>
        <w:rPr>
          <w:b/>
          <w:bCs/>
        </w:rPr>
      </w:pPr>
      <w:r w:rsidRPr="00A86C21">
        <w:rPr>
          <w:b/>
        </w:rPr>
        <w:t>Course Number:</w:t>
      </w:r>
      <w:r w:rsidR="000A6F4D">
        <w:t xml:space="preserve">  </w:t>
      </w:r>
      <w:r w:rsidR="000A6F4D" w:rsidRPr="0076741B">
        <w:rPr>
          <w:b/>
          <w:bCs/>
        </w:rPr>
        <w:t>BIOL 13</w:t>
      </w:r>
      <w:r w:rsidR="008D314B" w:rsidRPr="0076741B">
        <w:rPr>
          <w:b/>
          <w:bCs/>
        </w:rPr>
        <w:t>06</w:t>
      </w:r>
      <w:r w:rsidR="007F04BF">
        <w:rPr>
          <w:b/>
          <w:bCs/>
        </w:rPr>
        <w:t xml:space="preserve"> -1H1</w:t>
      </w:r>
      <w:r w:rsidR="007A5DCC">
        <w:rPr>
          <w:b/>
          <w:bCs/>
        </w:rPr>
        <w:t xml:space="preserve"> </w:t>
      </w:r>
      <w:r w:rsidR="0029522A">
        <w:rPr>
          <w:b/>
          <w:bCs/>
        </w:rPr>
        <w:t>HYB</w:t>
      </w:r>
      <w:r>
        <w:br/>
      </w:r>
      <w:r w:rsidRPr="00A86C21">
        <w:rPr>
          <w:b/>
        </w:rPr>
        <w:t>Semester &amp; Year:</w:t>
      </w:r>
      <w:r w:rsidR="00744147">
        <w:t xml:space="preserve">  </w:t>
      </w:r>
      <w:r w:rsidR="0029522A">
        <w:t>Fall</w:t>
      </w:r>
      <w:r w:rsidR="00F84B88">
        <w:t xml:space="preserve"> 20</w:t>
      </w:r>
      <w:r w:rsidR="0076741B">
        <w:t>2</w:t>
      </w:r>
      <w:r w:rsidR="004F3E9D">
        <w:t>5</w:t>
      </w:r>
      <w:r w:rsidR="0029522A">
        <w:t xml:space="preserve"> 1</w:t>
      </w:r>
      <w:r w:rsidR="004E5C41">
        <w:t>- 8-week format (</w:t>
      </w:r>
      <w:r w:rsidR="0029522A">
        <w:t>8</w:t>
      </w:r>
      <w:r w:rsidR="001928A0">
        <w:t>/1</w:t>
      </w:r>
      <w:r w:rsidR="004F3E9D">
        <w:t>3</w:t>
      </w:r>
      <w:r w:rsidR="00FE4029">
        <w:t>/2</w:t>
      </w:r>
      <w:r w:rsidR="004F3E9D">
        <w:t>5</w:t>
      </w:r>
      <w:r w:rsidR="001928A0">
        <w:t xml:space="preserve"> – </w:t>
      </w:r>
      <w:r w:rsidR="0029522A">
        <w:t>10</w:t>
      </w:r>
      <w:r w:rsidR="001928A0">
        <w:t>/</w:t>
      </w:r>
      <w:r w:rsidR="004F3E9D">
        <w:t>8</w:t>
      </w:r>
      <w:r w:rsidR="00FE4029">
        <w:t>/2</w:t>
      </w:r>
      <w:r w:rsidR="004F3E9D">
        <w:t>5</w:t>
      </w:r>
      <w:r w:rsidR="001928A0">
        <w:t>)</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015502BA" w14:textId="74E30FFA" w:rsidR="009E1EBA"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767D02">
        <w:rPr>
          <w:sz w:val="24"/>
          <w:szCs w:val="24"/>
        </w:rPr>
        <w:t>STEM</w:t>
      </w:r>
      <w:r w:rsidR="00BE6C44">
        <w:rPr>
          <w:sz w:val="24"/>
          <w:szCs w:val="24"/>
        </w:rPr>
        <w:t xml:space="preserve"> </w:t>
      </w:r>
      <w:r w:rsidR="004E5C41" w:rsidRPr="002B5E14">
        <w:rPr>
          <w:sz w:val="24"/>
          <w:szCs w:val="24"/>
        </w:rPr>
        <w:t>B</w:t>
      </w:r>
      <w:r w:rsidR="004E5C41">
        <w:rPr>
          <w:sz w:val="24"/>
          <w:szCs w:val="24"/>
        </w:rPr>
        <w:t>iology -</w:t>
      </w:r>
      <w:r w:rsidR="00767D02">
        <w:rPr>
          <w:sz w:val="24"/>
          <w:szCs w:val="24"/>
        </w:rPr>
        <w:t xml:space="preserve"> </w:t>
      </w:r>
      <w:r w:rsidR="00BE6C44">
        <w:rPr>
          <w:sz w:val="24"/>
          <w:szCs w:val="24"/>
        </w:rPr>
        <w:t>Rm</w:t>
      </w:r>
      <w:r w:rsidR="00767D02">
        <w:rPr>
          <w:sz w:val="24"/>
          <w:szCs w:val="24"/>
        </w:rPr>
        <w:t xml:space="preserve"> </w:t>
      </w:r>
      <w:r w:rsidR="008D314B" w:rsidRPr="002B5E14">
        <w:rPr>
          <w:sz w:val="24"/>
          <w:szCs w:val="24"/>
        </w:rPr>
        <w:t>2</w:t>
      </w:r>
      <w:r w:rsidR="00BE6C44">
        <w:rPr>
          <w:sz w:val="24"/>
          <w:szCs w:val="24"/>
        </w:rPr>
        <w:t>9</w:t>
      </w:r>
    </w:p>
    <w:p w14:paraId="5BF5B6E7" w14:textId="681E1DC4" w:rsidR="00614613" w:rsidRDefault="00975D18" w:rsidP="009E1EBA">
      <w:pPr>
        <w:pStyle w:val="NoSpacing"/>
        <w:ind w:firstLine="720"/>
        <w:rPr>
          <w:sz w:val="24"/>
          <w:szCs w:val="24"/>
        </w:rPr>
      </w:pPr>
      <w:r>
        <w:rPr>
          <w:sz w:val="24"/>
          <w:szCs w:val="24"/>
        </w:rPr>
        <w:t>Classroom/</w:t>
      </w:r>
      <w:r w:rsidR="009E1EBA">
        <w:rPr>
          <w:sz w:val="24"/>
          <w:szCs w:val="24"/>
        </w:rPr>
        <w:t xml:space="preserve">Lab: </w:t>
      </w:r>
      <w:r w:rsidR="00767D02">
        <w:rPr>
          <w:sz w:val="24"/>
          <w:szCs w:val="24"/>
        </w:rPr>
        <w:t xml:space="preserve">STEM </w:t>
      </w:r>
      <w:r w:rsidR="004A45B1">
        <w:rPr>
          <w:sz w:val="24"/>
          <w:szCs w:val="24"/>
        </w:rPr>
        <w:t>Biology</w:t>
      </w:r>
      <w:r w:rsidR="00767D02">
        <w:rPr>
          <w:sz w:val="24"/>
          <w:szCs w:val="24"/>
        </w:rPr>
        <w:t xml:space="preserve"> – </w:t>
      </w:r>
      <w:r w:rsidR="009E1EBA">
        <w:rPr>
          <w:sz w:val="24"/>
          <w:szCs w:val="24"/>
        </w:rPr>
        <w:t>R</w:t>
      </w:r>
      <w:r w:rsidR="00767D02">
        <w:rPr>
          <w:sz w:val="24"/>
          <w:szCs w:val="24"/>
        </w:rPr>
        <w:t xml:space="preserve">m </w:t>
      </w:r>
      <w:r w:rsidR="009E1EBA">
        <w:rPr>
          <w:sz w:val="24"/>
          <w:szCs w:val="24"/>
        </w:rPr>
        <w:t>40</w:t>
      </w:r>
      <w:r w:rsidR="004B2CFB" w:rsidRPr="002B5E14">
        <w:rPr>
          <w:sz w:val="24"/>
          <w:szCs w:val="24"/>
        </w:rPr>
        <w:br/>
      </w:r>
      <w:r w:rsidR="004B2CFB" w:rsidRPr="002B5E14">
        <w:rPr>
          <w:sz w:val="24"/>
          <w:szCs w:val="24"/>
        </w:rPr>
        <w:tab/>
        <w:t>Telephone:</w:t>
      </w:r>
      <w:r w:rsidR="008D314B" w:rsidRPr="002B5E14">
        <w:rPr>
          <w:sz w:val="24"/>
          <w:szCs w:val="24"/>
        </w:rPr>
        <w:t xml:space="preserve"> 903-823-3298</w:t>
      </w:r>
      <w:r w:rsidR="00CE233B">
        <w:rPr>
          <w:sz w:val="24"/>
          <w:szCs w:val="24"/>
        </w:rPr>
        <w:t xml:space="preserve"> </w:t>
      </w:r>
      <w:r w:rsidR="004B2CFB" w:rsidRPr="002B5E14">
        <w:rPr>
          <w:sz w:val="24"/>
          <w:szCs w:val="24"/>
        </w:rPr>
        <w:br/>
      </w:r>
      <w:r w:rsidR="004B2CFB"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07E254FA"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F007A3">
        <w:rPr>
          <w:sz w:val="24"/>
          <w:szCs w:val="24"/>
        </w:rPr>
        <w:t>(</w:t>
      </w:r>
      <w:r w:rsidR="00F007A3">
        <w:rPr>
          <w:i/>
          <w:sz w:val="24"/>
          <w:szCs w:val="24"/>
        </w:rPr>
        <w:t>email for an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02C1F135" w14:textId="77777777" w:rsidR="00696031" w:rsidRPr="00696031" w:rsidRDefault="00696031" w:rsidP="00696031">
      <w:pPr>
        <w:pStyle w:val="ListParagraph"/>
        <w:ind w:left="1440"/>
        <w:rPr>
          <w:bCs/>
        </w:rPr>
      </w:pPr>
    </w:p>
    <w:p w14:paraId="159FF614" w14:textId="08A22C78" w:rsidR="00202342" w:rsidRPr="00147872" w:rsidRDefault="004E5C41" w:rsidP="00202342">
      <w:pPr>
        <w:pBdr>
          <w:top w:val="single" w:sz="4" w:space="1" w:color="auto"/>
          <w:left w:val="single" w:sz="4" w:space="4" w:color="auto"/>
          <w:bottom w:val="single" w:sz="4" w:space="1" w:color="auto"/>
          <w:right w:val="single" w:sz="4" w:space="4" w:color="auto"/>
        </w:pBdr>
      </w:pPr>
      <w:r w:rsidRPr="00202342">
        <w:rPr>
          <w:bCs/>
        </w:rPr>
        <w:t>Required</w:t>
      </w:r>
      <w:r>
        <w:t xml:space="preserve"> Textbook</w:t>
      </w:r>
      <w:r w:rsidR="00202342">
        <w:t>:</w:t>
      </w:r>
      <w:r w:rsidR="00696031">
        <w:t xml:space="preserve">  </w:t>
      </w:r>
      <w:r w:rsidR="00202342" w:rsidRPr="00147872">
        <w:rPr>
          <w:b/>
          <w:bCs/>
        </w:rPr>
        <w:t xml:space="preserve">Achieve All-in-One for Hillis, Principles of Life Digital Update 3e with Lab Simulations 2.0 (1-Term </w:t>
      </w:r>
      <w:proofErr w:type="spellStart"/>
      <w:r w:rsidR="00202342" w:rsidRPr="00147872">
        <w:rPr>
          <w:b/>
          <w:bCs/>
        </w:rPr>
        <w:t>Acess</w:t>
      </w:r>
      <w:proofErr w:type="spellEnd"/>
      <w:r w:rsidR="00202342" w:rsidRPr="00147872">
        <w:rPr>
          <w:b/>
          <w:bCs/>
        </w:rPr>
        <w:t>)</w:t>
      </w:r>
    </w:p>
    <w:p w14:paraId="34B02B1E" w14:textId="77777777" w:rsidR="00202342" w:rsidRPr="00147872" w:rsidRDefault="00202342" w:rsidP="00202342">
      <w:pPr>
        <w:pBdr>
          <w:top w:val="single" w:sz="4" w:space="1" w:color="auto"/>
          <w:left w:val="single" w:sz="4" w:space="4" w:color="auto"/>
          <w:bottom w:val="single" w:sz="4" w:space="1" w:color="auto"/>
          <w:right w:val="single" w:sz="4" w:space="4" w:color="auto"/>
        </w:pBdr>
      </w:pPr>
      <w:r w:rsidRPr="00147872">
        <w:t>ISBN: 1319577113</w:t>
      </w:r>
      <w:r w:rsidRPr="00147872">
        <w:br/>
        <w:t>EAN: 9781319577117</w:t>
      </w:r>
    </w:p>
    <w:p w14:paraId="27FD5E16" w14:textId="6572ED2C" w:rsidR="00C2429D" w:rsidRPr="002B5E14" w:rsidRDefault="00C2429D" w:rsidP="00202342">
      <w:pPr>
        <w:ind w:left="1080"/>
      </w:pPr>
    </w:p>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w:t>
      </w:r>
      <w:proofErr w:type="spellStart"/>
      <w:r w:rsidR="00315256">
        <w:t>myTC</w:t>
      </w:r>
      <w:proofErr w:type="spellEnd"/>
      <w:r w:rsidR="00CE233B">
        <w:t xml:space="preserve"> web portal)</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 xml:space="preserve">You should have regular, reliable access to software and Internet resources with a modern computer manufactured within the last three years.  (access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0B01C1F7" w14:textId="77777777" w:rsidR="00F242D9" w:rsidRDefault="00F242D9" w:rsidP="007D72CC">
      <w:pPr>
        <w:pStyle w:val="NormalWeb"/>
        <w:spacing w:before="0" w:beforeAutospacing="0" w:after="150" w:afterAutospacing="0"/>
        <w:rPr>
          <w:rStyle w:val="Strong"/>
          <w:rFonts w:asciiTheme="minorHAnsi" w:hAnsiTheme="minorHAnsi"/>
          <w:i/>
          <w:iCs/>
          <w:color w:val="333333"/>
          <w:highlight w:val="yellow"/>
        </w:rPr>
      </w:pPr>
    </w:p>
    <w:p w14:paraId="021A5FC3" w14:textId="77777777" w:rsidR="00853DE1" w:rsidRPr="008E1A88" w:rsidRDefault="00853DE1" w:rsidP="00853DE1">
      <w:pPr>
        <w:rPr>
          <w:rFonts w:cstheme="minorHAnsi"/>
          <w:b/>
          <w:bCs/>
          <w:u w:val="single"/>
        </w:rPr>
      </w:pPr>
      <w:r>
        <w:rPr>
          <w:rFonts w:cstheme="minorHAnsi"/>
          <w:b/>
          <w:bCs/>
          <w:u w:val="single"/>
        </w:rPr>
        <w:lastRenderedPageBreak/>
        <w:t xml:space="preserve">TC </w:t>
      </w:r>
      <w:r w:rsidRPr="008E1A88">
        <w:rPr>
          <w:rFonts w:cstheme="minorHAnsi"/>
          <w:b/>
          <w:bCs/>
          <w:u w:val="single"/>
        </w:rPr>
        <w:t>Computer Requirement Policy:</w:t>
      </w:r>
    </w:p>
    <w:p w14:paraId="48D87DC7" w14:textId="6B842635"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w:t>
      </w:r>
      <w:r w:rsidRPr="001E1886">
        <w:rPr>
          <w:rFonts w:asciiTheme="minorHAnsi" w:hAnsiTheme="minorHAnsi" w:cstheme="minorHAnsi"/>
          <w:highlight w:val="yellow"/>
        </w:rPr>
        <w:t>The computer must be an actual computer</w:t>
      </w:r>
      <w:r w:rsidRPr="008E1A88">
        <w:rPr>
          <w:rFonts w:asciiTheme="minorHAnsi" w:hAnsiTheme="minorHAnsi" w:cstheme="minorHAnsi"/>
        </w:rPr>
        <w:t xml:space="preserve"> – smart phones, iPads, Androids, etc., are not acceptable substitutes </w:t>
      </w:r>
      <w:r w:rsidRPr="001C24A7">
        <w:rPr>
          <w:rFonts w:asciiTheme="minorHAnsi" w:hAnsiTheme="minorHAnsi" w:cstheme="minorHAnsi"/>
        </w:rPr>
        <w:t>because they lack software compatibility necessary to complete all assignments and tests.</w:t>
      </w:r>
      <w:r w:rsidRPr="008E1A88">
        <w:rPr>
          <w:rFonts w:asciiTheme="minorHAnsi" w:hAnsiTheme="minorHAnsi" w:cstheme="minorHAnsi"/>
        </w:rPr>
        <w:t xml:space="preserve"> Financial costs for the necessary equipment and internet access are the responsibility of the student.</w:t>
      </w:r>
    </w:p>
    <w:p w14:paraId="345E0F24"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777AC60"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51C9F9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24217B"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3251E30"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4203DB3F"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8FEE87E"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5629E3C4"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013C6A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1B9809D"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258F431E" w14:textId="5D7ADCBF" w:rsidR="001C24A7" w:rsidRDefault="00853DE1" w:rsidP="00F242D9">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EB5C2A8" w14:textId="77777777" w:rsidR="001C24A7" w:rsidRDefault="001C24A7" w:rsidP="007D72CC">
      <w:pPr>
        <w:pStyle w:val="NormalWeb"/>
        <w:spacing w:before="0" w:beforeAutospacing="0" w:after="150" w:afterAutospacing="0"/>
        <w:rPr>
          <w:rStyle w:val="Strong"/>
          <w:rFonts w:asciiTheme="minorHAnsi" w:hAnsiTheme="minorHAnsi"/>
          <w:i/>
          <w:iCs/>
          <w:color w:val="333333"/>
          <w:highlight w:val="yellow"/>
        </w:rPr>
      </w:pPr>
    </w:p>
    <w:p w14:paraId="79745CD0" w14:textId="34ED6E2C" w:rsidR="007D72CC" w:rsidRPr="007D72CC" w:rsidRDefault="007D72CC" w:rsidP="007D72CC">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7E1FA061" w14:textId="452C4775"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w:t>
      </w:r>
      <w:r w:rsidR="007A5DCC">
        <w:rPr>
          <w:rFonts w:asciiTheme="minorHAnsi" w:hAnsiTheme="minorHAnsi"/>
          <w:b/>
          <w:bCs/>
        </w:rPr>
        <w:t xml:space="preserve">may </w:t>
      </w:r>
      <w:r w:rsidRPr="00244542">
        <w:rPr>
          <w:rFonts w:asciiTheme="minorHAnsi" w:hAnsiTheme="minorHAnsi"/>
          <w:b/>
          <w:bCs/>
        </w:rPr>
        <w:t xml:space="preserve">require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04ECCFBE" w14:textId="0D9D3D0D"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9E1EBA">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4B7A3996" w14:textId="77777777" w:rsidR="007D72CC" w:rsidRPr="007D72CC" w:rsidRDefault="007D72CC" w:rsidP="007D72CC">
      <w:pPr>
        <w:pStyle w:val="NormalWeb"/>
        <w:spacing w:before="0" w:beforeAutospacing="0" w:after="150" w:afterAutospacing="0"/>
        <w:rPr>
          <w:rFonts w:asciiTheme="minorHAnsi" w:hAnsiTheme="minorHAnsi"/>
          <w:color w:val="333333"/>
        </w:rPr>
      </w:pPr>
      <w:hyperlink r:id="rId9" w:tgtFrame="_blank" w:history="1">
        <w:r w:rsidRPr="007D72CC">
          <w:rPr>
            <w:rStyle w:val="Hyperlink"/>
            <w:rFonts w:asciiTheme="minorHAnsi" w:hAnsiTheme="minorHAnsi"/>
            <w:color w:val="1C3F53"/>
          </w:rPr>
          <w:t xml:space="preserve">https://www.respondus.com/products/lockdown-browser/student-movie.shtml </w:t>
        </w:r>
      </w:hyperlink>
    </w:p>
    <w:p w14:paraId="214BB16F"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7218666"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1D67305" w14:textId="77777777" w:rsidR="00F242D9" w:rsidRDefault="00F242D9" w:rsidP="007D72CC">
      <w:pPr>
        <w:pStyle w:val="NormalWeb"/>
        <w:spacing w:before="0" w:beforeAutospacing="0" w:after="150" w:afterAutospacing="0"/>
        <w:rPr>
          <w:rStyle w:val="Strong"/>
          <w:rFonts w:asciiTheme="minorHAnsi" w:hAnsiTheme="minorHAnsi"/>
          <w:color w:val="333333"/>
        </w:rPr>
      </w:pPr>
    </w:p>
    <w:p w14:paraId="69BCC908" w14:textId="77777777" w:rsidR="00F242D9" w:rsidRDefault="00F242D9" w:rsidP="007D72CC">
      <w:pPr>
        <w:pStyle w:val="NormalWeb"/>
        <w:spacing w:before="0" w:beforeAutospacing="0" w:after="150" w:afterAutospacing="0"/>
        <w:rPr>
          <w:rStyle w:val="Strong"/>
          <w:rFonts w:asciiTheme="minorHAnsi" w:hAnsiTheme="minorHAnsi"/>
          <w:color w:val="333333"/>
        </w:rPr>
      </w:pPr>
    </w:p>
    <w:p w14:paraId="7F083B5B" w14:textId="62BE4461"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C5C5C3E" w14:textId="52D5846B" w:rsidR="00F84B88" w:rsidRPr="0044590D" w:rsidRDefault="008D314B" w:rsidP="008D314B">
      <w:r w:rsidRPr="00DB5948">
        <w:rPr>
          <w:b/>
          <w:bCs/>
          <w:color w:val="FF0000"/>
          <w:u w:val="single"/>
        </w:rPr>
        <w:t>EXAM I</w:t>
      </w:r>
      <w:r w:rsidR="00CE233B">
        <w:rPr>
          <w:b/>
          <w:bCs/>
          <w:color w:val="FF0000"/>
          <w:u w:val="single"/>
        </w:rPr>
        <w:t xml:space="preserve"> </w:t>
      </w:r>
      <w:r w:rsidRPr="00DB5948">
        <w:br/>
        <w:t>Chapter 1: Principles of Life</w:t>
      </w:r>
      <w:r w:rsidRPr="00DB5948">
        <w:rPr>
          <w:sz w:val="27"/>
          <w:szCs w:val="27"/>
        </w:rPr>
        <w:br/>
      </w:r>
      <w:r w:rsidRPr="00DB5948">
        <w:t>Chapter 2: Life Chemistry and Energy</w:t>
      </w:r>
      <w:r w:rsidRPr="00DB5948">
        <w:rPr>
          <w:sz w:val="27"/>
          <w:szCs w:val="27"/>
        </w:rPr>
        <w:br/>
      </w:r>
      <w:r w:rsidRPr="00DB5948">
        <w:rPr>
          <w:b/>
          <w:bCs/>
          <w:color w:val="FF0000"/>
          <w:u w:val="single"/>
        </w:rPr>
        <w:t>EXAM II</w:t>
      </w:r>
      <w:r w:rsidR="00CE233B">
        <w:rPr>
          <w:b/>
          <w:bCs/>
          <w:color w:val="FF0000"/>
          <w:u w:val="single"/>
        </w:rPr>
        <w:t xml:space="preserve"> </w:t>
      </w:r>
    </w:p>
    <w:p w14:paraId="1EEDBF96" w14:textId="21DBA0EE" w:rsidR="0044590D" w:rsidRDefault="0044590D" w:rsidP="008D314B">
      <w:pPr>
        <w:rPr>
          <w:b/>
          <w:bCs/>
          <w:color w:val="FF0000"/>
          <w:u w:val="single"/>
        </w:rPr>
      </w:pPr>
      <w:r w:rsidRPr="00DB5948">
        <w:t>Chapter 3: Nucleic Acids, Proteins and Enzymes</w:t>
      </w:r>
    </w:p>
    <w:p w14:paraId="779A8DF2" w14:textId="7AE58969" w:rsidR="0044590D" w:rsidRDefault="00F84B88" w:rsidP="00F84B88">
      <w:r w:rsidRPr="00DB5948">
        <w:t>Chapter 4: Cells: The Working Units of Life</w:t>
      </w:r>
      <w:r w:rsidR="008D314B" w:rsidRPr="00DB5948">
        <w:rPr>
          <w:b/>
          <w:bCs/>
        </w:rPr>
        <w:br/>
      </w:r>
      <w:r w:rsidR="0044590D" w:rsidRPr="00DB5948">
        <w:rPr>
          <w:b/>
          <w:bCs/>
          <w:color w:val="FF0000"/>
          <w:u w:val="single"/>
        </w:rPr>
        <w:t>EXAM III</w:t>
      </w:r>
    </w:p>
    <w:p w14:paraId="0E4B8BB8" w14:textId="01B99039" w:rsidR="00F84B88" w:rsidRPr="00DB5948" w:rsidRDefault="008D314B" w:rsidP="00F84B88">
      <w:r w:rsidRPr="00DB5948">
        <w:t xml:space="preserve">Chapter 5: Cell Membranes and Signaling </w:t>
      </w:r>
      <w:r w:rsidRPr="00DB5948">
        <w:br/>
        <w:t>Chapter 6: Pathways that Ha</w:t>
      </w:r>
      <w:r w:rsidR="00F84B88">
        <w:t>rvest and Store Chemical Energy</w:t>
      </w:r>
    </w:p>
    <w:p w14:paraId="033BD97B" w14:textId="5DB81AB5" w:rsidR="00F84B88" w:rsidRDefault="008D314B" w:rsidP="008D314B">
      <w:pPr>
        <w:rPr>
          <w:b/>
          <w:bCs/>
          <w:color w:val="FF0000"/>
          <w:u w:val="single"/>
        </w:rPr>
      </w:pPr>
      <w:r w:rsidRPr="00DB5948">
        <w:rPr>
          <w:b/>
          <w:bCs/>
          <w:color w:val="FF0000"/>
          <w:u w:val="single"/>
        </w:rPr>
        <w:t xml:space="preserve">EXAM </w:t>
      </w:r>
      <w:r w:rsidR="0044590D">
        <w:rPr>
          <w:b/>
          <w:bCs/>
          <w:color w:val="FF0000"/>
          <w:u w:val="single"/>
        </w:rPr>
        <w:t>IV</w:t>
      </w:r>
      <w:r w:rsidR="00CE233B">
        <w:rPr>
          <w:b/>
          <w:bCs/>
          <w:color w:val="FF0000"/>
          <w:u w:val="single"/>
        </w:rPr>
        <w:t xml:space="preserve"> </w:t>
      </w:r>
    </w:p>
    <w:p w14:paraId="2A12E9AD" w14:textId="77777777" w:rsidR="00F84B88" w:rsidRDefault="00F84B88" w:rsidP="00F84B88">
      <w:r w:rsidRPr="00DB5948">
        <w:t>Chapter 7: The Cell Cycle and Cell Division</w:t>
      </w:r>
    </w:p>
    <w:p w14:paraId="0D6A2B91" w14:textId="3D161372" w:rsidR="0044590D" w:rsidRPr="00DB5948" w:rsidRDefault="0044590D" w:rsidP="00F84B88">
      <w:r w:rsidRPr="00DB5948">
        <w:t>Chapter 8: Inheritance, Genes and Chromosomes</w:t>
      </w:r>
    </w:p>
    <w:p w14:paraId="357EBA41" w14:textId="5FAF06FF" w:rsidR="0044590D" w:rsidRDefault="0044590D" w:rsidP="00F84B88">
      <w:r w:rsidRPr="00DB5948">
        <w:rPr>
          <w:b/>
          <w:bCs/>
          <w:color w:val="FF0000"/>
          <w:u w:val="single"/>
        </w:rPr>
        <w:t xml:space="preserve">EXAM </w:t>
      </w:r>
      <w:r>
        <w:rPr>
          <w:b/>
          <w:bCs/>
          <w:color w:val="FF0000"/>
          <w:u w:val="single"/>
        </w:rPr>
        <w:t>V</w:t>
      </w:r>
      <w:r w:rsidR="008D314B" w:rsidRPr="00DB5948">
        <w:rPr>
          <w:b/>
          <w:bCs/>
        </w:rPr>
        <w:br/>
      </w:r>
      <w:r w:rsidR="008D314B" w:rsidRPr="00DB5948">
        <w:t xml:space="preserve">Chapter 9: DNA and Its Role in Heredity </w:t>
      </w:r>
    </w:p>
    <w:p w14:paraId="329B48D9" w14:textId="6445DFB3" w:rsidR="008D314B" w:rsidRDefault="0044590D" w:rsidP="00F84B88">
      <w:r w:rsidRPr="00DB5948">
        <w:t xml:space="preserve">Chapter 10: From </w:t>
      </w:r>
      <w:r>
        <w:t>DNA to Protein: Gene Expression</w:t>
      </w:r>
    </w:p>
    <w:p w14:paraId="0A4683C1" w14:textId="77777777" w:rsidR="00D51D1A" w:rsidRPr="00DB5948" w:rsidRDefault="00D51D1A" w:rsidP="004B2CFB"/>
    <w:p w14:paraId="4E392B33" w14:textId="2EC37ADD" w:rsidR="00F84B88" w:rsidRDefault="00D51D1A" w:rsidP="004B2CFB">
      <w:pPr>
        <w:rPr>
          <w:color w:val="FF0000"/>
        </w:rPr>
      </w:pPr>
      <w:r w:rsidRPr="00DB5948">
        <w:rPr>
          <w:b/>
          <w:color w:val="FF0000"/>
          <w:u w:val="single"/>
        </w:rPr>
        <w:t>FINAL EXAM</w:t>
      </w:r>
      <w:r w:rsidRPr="00DB5948">
        <w:rPr>
          <w:color w:val="FF0000"/>
        </w:rPr>
        <w:t xml:space="preserve">  </w:t>
      </w:r>
    </w:p>
    <w:p w14:paraId="1D579F52" w14:textId="6C49ADE3" w:rsidR="0044590D" w:rsidRDefault="00D51D1A" w:rsidP="004B2CFB">
      <w:r w:rsidRPr="00DB5948">
        <w:t>Comprehensive</w:t>
      </w:r>
      <w:r w:rsidR="00F84B88">
        <w:t xml:space="preserve"> </w:t>
      </w:r>
      <w:r w:rsidR="0044590D">
        <w:t>over chapters 1-10.</w:t>
      </w:r>
    </w:p>
    <w:p w14:paraId="31E8050E" w14:textId="57A62EA0" w:rsidR="004B2CFB" w:rsidRPr="00E17581" w:rsidRDefault="004B2CFB" w:rsidP="004B2CFB">
      <w:r>
        <w:br/>
      </w:r>
      <w:r w:rsidRPr="00E17581">
        <w:rPr>
          <w:b/>
        </w:rPr>
        <w:t>Student Assessment</w:t>
      </w:r>
      <w:r>
        <w:rPr>
          <w:b/>
        </w:rPr>
        <w:t xml:space="preserve"> </w:t>
      </w:r>
    </w:p>
    <w:p w14:paraId="2D16A5BC" w14:textId="6E1E2D0C" w:rsidR="00E17581" w:rsidRDefault="004B2CFB" w:rsidP="008561F3">
      <w:r w:rsidRPr="001773B7">
        <w:rPr>
          <w:color w:val="FF0000"/>
        </w:rPr>
        <w:tab/>
      </w:r>
      <w:r>
        <w:rPr>
          <w:color w:val="FF0000"/>
        </w:rPr>
        <w:br/>
      </w:r>
      <w:r w:rsidR="004768E4">
        <w:t>Five</w:t>
      </w:r>
      <w:r w:rsidR="00E17581" w:rsidRPr="00DB5948">
        <w:t xml:space="preserve"> (</w:t>
      </w:r>
      <w:r w:rsidR="004768E4">
        <w:t>5</w:t>
      </w:r>
      <w:r w:rsidR="00E17581" w:rsidRPr="00DB5948">
        <w:t>) lectu</w:t>
      </w:r>
      <w:r w:rsidR="008E022F">
        <w:t xml:space="preserve">re exams will be given over </w:t>
      </w:r>
      <w:r w:rsidR="004768E4">
        <w:t>five</w:t>
      </w:r>
      <w:r w:rsidR="008E022F">
        <w:t xml:space="preserve"> </w:t>
      </w:r>
      <w:r w:rsidR="00E17581" w:rsidRPr="00DB5948">
        <w:t>units and a comprehensive final exam, for a</w:t>
      </w:r>
      <w:r w:rsidR="00A44299">
        <w:t xml:space="preserve"> total of </w:t>
      </w:r>
      <w:r w:rsidR="004768E4">
        <w:rPr>
          <w:b/>
          <w:bCs/>
          <w:u w:val="single"/>
        </w:rPr>
        <w:t>six</w:t>
      </w:r>
      <w:r w:rsidR="00A44299" w:rsidRPr="005B0EED">
        <w:rPr>
          <w:b/>
          <w:bCs/>
          <w:u w:val="single"/>
        </w:rPr>
        <w:t xml:space="preserve"> exams</w:t>
      </w:r>
      <w:r w:rsidR="00E17581" w:rsidRPr="005B0EED">
        <w:rPr>
          <w:b/>
          <w:bCs/>
          <w:u w:val="single"/>
        </w:rPr>
        <w:t>.</w:t>
      </w:r>
      <w:r w:rsidR="00E17581" w:rsidRPr="00DB5948">
        <w:t xml:space="preserve"> </w:t>
      </w:r>
      <w:r w:rsidR="004768E4">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outside of class time</w:t>
      </w:r>
      <w:r w:rsidR="004768E4">
        <w:t xml:space="preserve"> and administered in the Texarkana College Testing Center</w:t>
      </w:r>
      <w:r w:rsidR="007D72CC">
        <w:t xml:space="preserve">.  </w:t>
      </w:r>
    </w:p>
    <w:p w14:paraId="58E0D7E4" w14:textId="77777777" w:rsidR="00DB5D5C" w:rsidRDefault="00DB5D5C" w:rsidP="008561F3"/>
    <w:p w14:paraId="3405BC2A" w14:textId="1C026A2C" w:rsidR="00696ECE" w:rsidRDefault="00DB5D5C" w:rsidP="00DB5D5C">
      <w:pPr>
        <w:rPr>
          <w:b/>
          <w:u w:val="single"/>
        </w:rPr>
      </w:pPr>
      <w:r w:rsidRPr="00985689">
        <w:rPr>
          <w:b/>
          <w:u w:val="single"/>
        </w:rPr>
        <w:t xml:space="preserve">Course Testing POLICY </w:t>
      </w:r>
    </w:p>
    <w:p w14:paraId="2655F1F3" w14:textId="77777777" w:rsidR="009C31AE" w:rsidRDefault="009C31AE" w:rsidP="00DB5D5C"/>
    <w:p w14:paraId="4A2FC2BB" w14:textId="1C4D48A1" w:rsidR="00C21041" w:rsidRDefault="00C21041" w:rsidP="009C31AE">
      <w:pPr>
        <w:rPr>
          <w:b/>
        </w:rPr>
      </w:pPr>
      <w:r>
        <w:rPr>
          <w:b/>
        </w:rPr>
        <w:t>Lecture Ex</w:t>
      </w:r>
      <w:r w:rsidR="009C31AE">
        <w:rPr>
          <w:b/>
        </w:rPr>
        <w:t xml:space="preserve">ams </w:t>
      </w:r>
    </w:p>
    <w:p w14:paraId="4955786C" w14:textId="6CE06A70" w:rsidR="00DB5D5C" w:rsidRDefault="009C31AE" w:rsidP="00F84B88">
      <w:r>
        <w:t xml:space="preserve">The lecture exams are </w:t>
      </w:r>
      <w:proofErr w:type="gramStart"/>
      <w:r w:rsidR="00696ECE">
        <w:t>use</w:t>
      </w:r>
      <w:proofErr w:type="gramEnd"/>
      <w:r w:rsidR="00696ECE">
        <w:t xml:space="preserve"> Multiple Choice and Matching and True/False format</w:t>
      </w:r>
      <w:r>
        <w:t>; on the Moodle Course Management System (TC Online</w:t>
      </w:r>
      <w:r w:rsidR="00696ECE">
        <w:t>)</w:t>
      </w:r>
      <w:r w:rsidR="007A5DCC">
        <w:t xml:space="preserve"> and will be conducted in the TC Testing Center</w:t>
      </w:r>
      <w:r w:rsidR="00696ECE">
        <w:t xml:space="preserve">.  </w:t>
      </w:r>
    </w:p>
    <w:p w14:paraId="19ADD7E3" w14:textId="77777777" w:rsidR="004163A0" w:rsidRDefault="004163A0" w:rsidP="00F84B88"/>
    <w:p w14:paraId="58970AAA" w14:textId="5692993C" w:rsidR="004163A0" w:rsidRPr="004163A0" w:rsidRDefault="004163A0" w:rsidP="00F84B88">
      <w:pPr>
        <w:rPr>
          <w:b/>
          <w:bCs/>
          <w:u w:val="single"/>
        </w:rPr>
      </w:pPr>
      <w:r w:rsidRPr="004163A0">
        <w:rPr>
          <w:b/>
          <w:bCs/>
          <w:u w:val="single"/>
        </w:rPr>
        <w:t xml:space="preserve">Course Format and Layout </w:t>
      </w:r>
      <w:r>
        <w:rPr>
          <w:b/>
          <w:bCs/>
          <w:u w:val="single"/>
        </w:rPr>
        <w:t xml:space="preserve"> </w:t>
      </w:r>
      <w:r w:rsidRPr="004163A0">
        <w:rPr>
          <w:b/>
          <w:bCs/>
          <w:color w:val="FF0000"/>
          <w:u w:val="single"/>
        </w:rPr>
        <w:t>(IMPORTANT!!)</w:t>
      </w:r>
    </w:p>
    <w:p w14:paraId="38234514" w14:textId="024017DB" w:rsidR="004163A0" w:rsidRDefault="004163A0" w:rsidP="00F84B88">
      <w:r>
        <w:t>This is a HYBRID format compressed 8-week course.  Each week of the semester the course will meet two days in Lab Room #40 and two days on MS TEAMS virtually (for a total of four class meetings per week!  There are assignments due in every class meeting!</w:t>
      </w:r>
    </w:p>
    <w:p w14:paraId="6EF99A41" w14:textId="77777777" w:rsidR="00DB5D5C" w:rsidRDefault="00DB5D5C" w:rsidP="00BC2121">
      <w:pPr>
        <w:jc w:val="center"/>
      </w:pPr>
    </w:p>
    <w:p w14:paraId="56AC28EB" w14:textId="7C34D34B" w:rsidR="004163A0" w:rsidRDefault="00652319" w:rsidP="00652319">
      <w:r w:rsidRPr="00EA1AC0">
        <w:rPr>
          <w:b/>
          <w:u w:val="single"/>
        </w:rPr>
        <w:t>Bonus Credit Questions</w:t>
      </w:r>
      <w:r>
        <w:t xml:space="preserve">:  </w:t>
      </w:r>
    </w:p>
    <w:p w14:paraId="789F9357" w14:textId="5187C543" w:rsidR="00652319" w:rsidRPr="00DB5948" w:rsidRDefault="004163A0" w:rsidP="00652319">
      <w:r>
        <w:t xml:space="preserve"> </w:t>
      </w:r>
      <w:r w:rsidR="00652319">
        <w:t xml:space="preserve">During </w:t>
      </w:r>
      <w:r w:rsidR="003D6AD7">
        <w:t xml:space="preserve">each </w:t>
      </w:r>
      <w:r w:rsidR="004768E4">
        <w:t xml:space="preserve">in person </w:t>
      </w:r>
      <w:r w:rsidR="003D6AD7">
        <w:t>lecture class session</w:t>
      </w:r>
      <w:r w:rsidR="00696ECE">
        <w:t xml:space="preserve"> </w:t>
      </w:r>
      <w:r w:rsidR="003D6AD7">
        <w:t>each student</w:t>
      </w:r>
      <w:r w:rsidR="00652319">
        <w:t xml:space="preserve"> </w:t>
      </w:r>
      <w:r w:rsidR="00696ECE">
        <w:t xml:space="preserve">will </w:t>
      </w:r>
      <w:r w:rsidR="00652319">
        <w:t>answer questions</w:t>
      </w:r>
      <w:r w:rsidR="0070618D">
        <w:t xml:space="preserve"> </w:t>
      </w:r>
      <w:r w:rsidR="009F76F0">
        <w:t xml:space="preserve">in person in class or if the class was conducted virtually on MS-TEAMS </w:t>
      </w:r>
      <w:r w:rsidR="0070618D">
        <w:t>via email</w:t>
      </w:r>
      <w:r w:rsidR="00652319">
        <w:t xml:space="preserve">.  You will receive a “bonus credit” for each question answered correctly.  These bonus credits will be converted into bonus points to be awarded to each student’s </w:t>
      </w:r>
      <w:r w:rsidR="003D6AD7">
        <w:t xml:space="preserve">individual </w:t>
      </w:r>
      <w:r w:rsidR="00EA1AC0">
        <w:t xml:space="preserve">lecture exam </w:t>
      </w:r>
      <w:r w:rsidR="003D6AD7">
        <w:t xml:space="preserve">score </w:t>
      </w:r>
      <w:r w:rsidR="00EA1AC0">
        <w:t xml:space="preserve">based on a conversion </w:t>
      </w:r>
      <w:proofErr w:type="gramStart"/>
      <w:r w:rsidR="00EA1AC0">
        <w:t>taking into account</w:t>
      </w:r>
      <w:proofErr w:type="gramEnd"/>
      <w:r w:rsidR="00EA1AC0">
        <w:t xml:space="preserve"> the performance of the entire class on the exam.</w:t>
      </w:r>
      <w:r w:rsidR="003D6AD7">
        <w:t xml:space="preserve">  </w:t>
      </w:r>
      <w:r w:rsidR="009F76F0" w:rsidRPr="009F76F0">
        <w:rPr>
          <w:b/>
          <w:bCs/>
          <w:color w:val="FF0000"/>
        </w:rPr>
        <w:t>For MS-TEAMS virtual lecture sessions,</w:t>
      </w:r>
      <w:r w:rsidR="009F76F0" w:rsidRPr="009F76F0">
        <w:rPr>
          <w:color w:val="FF0000"/>
        </w:rPr>
        <w:t xml:space="preserve"> </w:t>
      </w:r>
      <w:r w:rsidR="009F76F0">
        <w:rPr>
          <w:b/>
          <w:bCs/>
          <w:color w:val="FF0000"/>
        </w:rPr>
        <w:t>t</w:t>
      </w:r>
      <w:r w:rsidR="0070618D" w:rsidRPr="0070618D">
        <w:rPr>
          <w:b/>
          <w:bCs/>
          <w:color w:val="FF0000"/>
        </w:rPr>
        <w:t>he student answer/ responses to the bonus credit questions must be received</w:t>
      </w:r>
      <w:r w:rsidR="004A45B1">
        <w:rPr>
          <w:b/>
          <w:bCs/>
          <w:color w:val="FF0000"/>
        </w:rPr>
        <w:t xml:space="preserve"> via the </w:t>
      </w:r>
      <w:proofErr w:type="spellStart"/>
      <w:r w:rsidR="004A45B1">
        <w:rPr>
          <w:b/>
          <w:bCs/>
          <w:color w:val="FF0000"/>
        </w:rPr>
        <w:t>moodle</w:t>
      </w:r>
      <w:proofErr w:type="spellEnd"/>
      <w:r w:rsidR="004A45B1">
        <w:rPr>
          <w:b/>
          <w:bCs/>
          <w:color w:val="FF0000"/>
        </w:rPr>
        <w:t xml:space="preserve"> assignment portal</w:t>
      </w:r>
      <w:r w:rsidR="0070618D" w:rsidRPr="0070618D">
        <w:rPr>
          <w:b/>
          <w:bCs/>
          <w:color w:val="FF0000"/>
        </w:rPr>
        <w:t xml:space="preserve"> before 11:59PM of the day of the lecture session or assigned day by the instructor.  Late responses/makeups</w:t>
      </w:r>
      <w:r w:rsidR="004A45B1">
        <w:rPr>
          <w:b/>
          <w:bCs/>
          <w:color w:val="FF0000"/>
        </w:rPr>
        <w:t xml:space="preserve"> / or by email</w:t>
      </w:r>
      <w:r w:rsidR="0070618D" w:rsidRPr="0070618D">
        <w:rPr>
          <w:b/>
          <w:bCs/>
          <w:color w:val="FF0000"/>
        </w:rPr>
        <w:t xml:space="preserve"> </w:t>
      </w:r>
      <w:r w:rsidR="0070618D" w:rsidRPr="007F33A2">
        <w:rPr>
          <w:b/>
          <w:bCs/>
          <w:color w:val="FF0000"/>
        </w:rPr>
        <w:t xml:space="preserve">will </w:t>
      </w:r>
      <w:r w:rsidR="0070618D" w:rsidRPr="007F33A2">
        <w:rPr>
          <w:b/>
          <w:bCs/>
          <w:color w:val="FF0000"/>
          <w:u w:val="single"/>
        </w:rPr>
        <w:t>not</w:t>
      </w:r>
      <w:r w:rsidR="0070618D" w:rsidRPr="007F33A2">
        <w:rPr>
          <w:b/>
          <w:bCs/>
          <w:color w:val="FF0000"/>
        </w:rPr>
        <w:t xml:space="preserve"> be accepted</w:t>
      </w:r>
      <w:r w:rsidR="0070618D" w:rsidRPr="0070618D">
        <w:rPr>
          <w:b/>
          <w:bCs/>
          <w:color w:val="FF0000"/>
        </w:rPr>
        <w:t>.</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10FA22A8" w:rsidR="00E17581" w:rsidRPr="008561F3" w:rsidRDefault="00E74987" w:rsidP="00D5206B">
            <w:pPr>
              <w:spacing w:line="225" w:lineRule="atLeast"/>
              <w:jc w:val="center"/>
              <w:rPr>
                <w:sz w:val="20"/>
                <w:szCs w:val="20"/>
              </w:rPr>
            </w:pPr>
            <w:r>
              <w:rPr>
                <w:b/>
                <w:bCs/>
                <w:sz w:val="20"/>
                <w:szCs w:val="20"/>
              </w:rPr>
              <w:t>Lecture Exams (</w:t>
            </w:r>
            <w:r w:rsidR="0044590D">
              <w:rPr>
                <w:b/>
                <w:bCs/>
                <w:sz w:val="20"/>
                <w:szCs w:val="20"/>
              </w:rPr>
              <w:t>5</w:t>
            </w:r>
            <w:r>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49E28304" w:rsidR="00E17581" w:rsidRPr="008561F3" w:rsidRDefault="005D58B7" w:rsidP="00D5206B">
            <w:pPr>
              <w:spacing w:line="225" w:lineRule="atLeast"/>
              <w:jc w:val="center"/>
              <w:rPr>
                <w:b/>
                <w:bCs/>
                <w:sz w:val="20"/>
                <w:szCs w:val="20"/>
              </w:rPr>
            </w:pPr>
            <w:r>
              <w:rPr>
                <w:b/>
                <w:bCs/>
                <w:sz w:val="20"/>
                <w:szCs w:val="20"/>
              </w:rPr>
              <w:t>55</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4EC9B66D" w:rsidR="00E17581" w:rsidRPr="008561F3" w:rsidRDefault="00696ECE" w:rsidP="00D5206B">
            <w:pPr>
              <w:spacing w:line="195" w:lineRule="atLeast"/>
              <w:jc w:val="center"/>
              <w:rPr>
                <w:sz w:val="20"/>
                <w:szCs w:val="20"/>
              </w:rPr>
            </w:pPr>
            <w:r>
              <w:rPr>
                <w:b/>
                <w:bCs/>
                <w:sz w:val="20"/>
                <w:szCs w:val="20"/>
              </w:rPr>
              <w:t xml:space="preserve">Chapter </w:t>
            </w:r>
            <w:r w:rsidR="005D58B7">
              <w:rPr>
                <w:b/>
                <w:bCs/>
                <w:sz w:val="20"/>
                <w:szCs w:val="20"/>
              </w:rPr>
              <w:t>Summative</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1A1882D" w:rsidR="00E17581" w:rsidRPr="008561F3" w:rsidRDefault="004163A0" w:rsidP="00D5206B">
            <w:pPr>
              <w:spacing w:line="195" w:lineRule="atLeast"/>
              <w:jc w:val="center"/>
              <w:rPr>
                <w:sz w:val="20"/>
                <w:szCs w:val="20"/>
              </w:rPr>
            </w:pPr>
            <w:r>
              <w:rPr>
                <w:b/>
                <w:bCs/>
                <w:sz w:val="20"/>
                <w:szCs w:val="20"/>
              </w:rPr>
              <w:t>5</w:t>
            </w:r>
            <w:r w:rsidR="00E17581" w:rsidRPr="008561F3">
              <w:rPr>
                <w:b/>
                <w:bCs/>
                <w:sz w:val="20"/>
                <w:szCs w:val="20"/>
              </w:rPr>
              <w:t>%</w:t>
            </w:r>
          </w:p>
        </w:tc>
      </w:tr>
      <w:tr w:rsidR="005D58B7" w:rsidRPr="00DB5948" w14:paraId="4E8F6647"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0BDB1C70" w14:textId="3F0B1447" w:rsidR="005D58B7" w:rsidRDefault="005D58B7" w:rsidP="00D5206B">
            <w:pPr>
              <w:spacing w:line="195" w:lineRule="atLeast"/>
              <w:jc w:val="center"/>
              <w:rPr>
                <w:b/>
                <w:bCs/>
                <w:sz w:val="20"/>
                <w:szCs w:val="20"/>
              </w:rPr>
            </w:pPr>
            <w:r>
              <w:rPr>
                <w:b/>
                <w:bCs/>
                <w:sz w:val="20"/>
                <w:szCs w:val="20"/>
              </w:rPr>
              <w:t>Chapter Adaptive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6FDEB9EB" w14:textId="20F32700" w:rsidR="005D58B7" w:rsidRDefault="005D58B7" w:rsidP="00D5206B">
            <w:pPr>
              <w:spacing w:line="195" w:lineRule="atLeast"/>
              <w:jc w:val="center"/>
              <w:rPr>
                <w:b/>
                <w:bCs/>
                <w:sz w:val="20"/>
                <w:szCs w:val="20"/>
              </w:rPr>
            </w:pPr>
            <w:r>
              <w:rPr>
                <w:b/>
                <w:bCs/>
                <w:sz w:val="20"/>
                <w:szCs w:val="20"/>
              </w:rPr>
              <w:t>10%</w:t>
            </w:r>
          </w:p>
        </w:tc>
      </w:tr>
      <w:tr w:rsidR="00B05BF0" w:rsidRPr="00DB5948" w14:paraId="3457B6B4"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3ACEF810" w14:textId="06144913" w:rsidR="00B05BF0" w:rsidRDefault="00B05BF0" w:rsidP="00D5206B">
            <w:pPr>
              <w:spacing w:line="195" w:lineRule="atLeast"/>
              <w:jc w:val="center"/>
              <w:rPr>
                <w:b/>
                <w:bCs/>
                <w:sz w:val="20"/>
                <w:szCs w:val="20"/>
              </w:rPr>
            </w:pPr>
            <w:r>
              <w:rPr>
                <w:b/>
                <w:bCs/>
                <w:sz w:val="20"/>
                <w:szCs w:val="20"/>
              </w:rPr>
              <w:t>Participation</w:t>
            </w:r>
            <w:r w:rsidR="004163A0">
              <w:rPr>
                <w:b/>
                <w:bCs/>
                <w:sz w:val="20"/>
                <w:szCs w:val="20"/>
              </w:rPr>
              <w:t xml:space="preserve"> (Bonus Questions)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10F55B4" w14:textId="13542B5C" w:rsidR="00B05BF0" w:rsidRDefault="004163A0" w:rsidP="00D5206B">
            <w:pPr>
              <w:spacing w:line="195" w:lineRule="atLeast"/>
              <w:jc w:val="center"/>
              <w:rPr>
                <w:b/>
                <w:bCs/>
                <w:sz w:val="20"/>
                <w:szCs w:val="20"/>
              </w:rPr>
            </w:pPr>
            <w:r>
              <w:rPr>
                <w:b/>
                <w:bCs/>
                <w:sz w:val="20"/>
                <w:szCs w:val="20"/>
              </w:rPr>
              <w:t>1</w:t>
            </w:r>
            <w:r w:rsidR="005D58B7">
              <w:rPr>
                <w:b/>
                <w:bCs/>
                <w:sz w:val="20"/>
                <w:szCs w:val="20"/>
              </w:rPr>
              <w:t>0</w:t>
            </w:r>
            <w:r w:rsidR="00B05BF0">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682141B0" w14:textId="77777777" w:rsidR="0090504A" w:rsidRDefault="0090504A" w:rsidP="004B2CFB">
      <w:pPr>
        <w:rPr>
          <w:b/>
        </w:rPr>
      </w:pPr>
    </w:p>
    <w:p w14:paraId="1C7759BF" w14:textId="77777777" w:rsidR="0090504A" w:rsidRDefault="0090504A" w:rsidP="004B2CFB">
      <w:pPr>
        <w:rPr>
          <w:b/>
        </w:rPr>
      </w:pPr>
    </w:p>
    <w:p w14:paraId="4F3DC446" w14:textId="06993E6F"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544"/>
      </w:tblGrid>
      <w:tr w:rsidR="004B2CFB" w:rsidRPr="005734D9" w14:paraId="5D3E53FC" w14:textId="77777777" w:rsidTr="00082525">
        <w:trPr>
          <w:jc w:val="center"/>
        </w:trPr>
        <w:tc>
          <w:tcPr>
            <w:tcW w:w="2841" w:type="dxa"/>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54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082525">
        <w:trPr>
          <w:jc w:val="center"/>
        </w:trPr>
        <w:tc>
          <w:tcPr>
            <w:tcW w:w="2841" w:type="dxa"/>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54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082525">
        <w:trPr>
          <w:jc w:val="center"/>
        </w:trPr>
        <w:tc>
          <w:tcPr>
            <w:tcW w:w="2841" w:type="dxa"/>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54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082525">
        <w:trPr>
          <w:jc w:val="center"/>
        </w:trPr>
        <w:tc>
          <w:tcPr>
            <w:tcW w:w="2841" w:type="dxa"/>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54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082525">
        <w:trPr>
          <w:jc w:val="center"/>
        </w:trPr>
        <w:tc>
          <w:tcPr>
            <w:tcW w:w="2841" w:type="dxa"/>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54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082525">
        <w:trPr>
          <w:jc w:val="center"/>
        </w:trPr>
        <w:tc>
          <w:tcPr>
            <w:tcW w:w="2841" w:type="dxa"/>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54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564CF3D5" w14:textId="77777777" w:rsidR="00C47151" w:rsidRDefault="00C47151" w:rsidP="004B2CFB">
      <w:pPr>
        <w:rPr>
          <w:b/>
        </w:rPr>
      </w:pPr>
    </w:p>
    <w:p w14:paraId="01321E13" w14:textId="77777777" w:rsidR="001C24A7" w:rsidRDefault="001C24A7" w:rsidP="00F63FB3">
      <w:pPr>
        <w:rPr>
          <w:b/>
        </w:rPr>
      </w:pPr>
    </w:p>
    <w:p w14:paraId="10C0E826" w14:textId="77777777" w:rsidR="001C24A7" w:rsidRDefault="001C24A7" w:rsidP="00F63FB3">
      <w:pPr>
        <w:rPr>
          <w:b/>
        </w:rPr>
      </w:pPr>
    </w:p>
    <w:p w14:paraId="640642E6" w14:textId="77777777" w:rsidR="00F242D9" w:rsidRDefault="00F242D9" w:rsidP="00F63FB3">
      <w:pPr>
        <w:rPr>
          <w:b/>
        </w:rPr>
      </w:pPr>
    </w:p>
    <w:p w14:paraId="32A7C3D1" w14:textId="0A79217C"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4896"/>
        <w:gridCol w:w="5477"/>
      </w:tblGrid>
      <w:tr w:rsidR="00F242D9" w14:paraId="52D87993" w14:textId="77777777" w:rsidTr="00F242D9">
        <w:trPr>
          <w:trHeight w:val="265"/>
        </w:trPr>
        <w:tc>
          <w:tcPr>
            <w:tcW w:w="4896" w:type="dxa"/>
          </w:tcPr>
          <w:p w14:paraId="690FF114" w14:textId="77777777" w:rsidR="00F242D9" w:rsidRPr="0059497B" w:rsidRDefault="00F242D9" w:rsidP="00E32671">
            <w:pPr>
              <w:rPr>
                <w:b/>
              </w:rPr>
            </w:pPr>
            <w:r w:rsidRPr="0059497B">
              <w:rPr>
                <w:b/>
              </w:rPr>
              <w:t>Topics</w:t>
            </w:r>
          </w:p>
        </w:tc>
        <w:tc>
          <w:tcPr>
            <w:tcW w:w="5477" w:type="dxa"/>
          </w:tcPr>
          <w:p w14:paraId="23A08966" w14:textId="6D624B8C" w:rsidR="00F242D9" w:rsidRPr="00F34D0F" w:rsidRDefault="00F242D9" w:rsidP="00E32671">
            <w:pPr>
              <w:rPr>
                <w:b/>
              </w:rPr>
            </w:pPr>
            <w:r w:rsidRPr="00F34D0F">
              <w:rPr>
                <w:b/>
              </w:rPr>
              <w:t xml:space="preserve">Principles of Life </w:t>
            </w:r>
            <w:r>
              <w:rPr>
                <w:b/>
              </w:rPr>
              <w:t>3rd</w:t>
            </w:r>
            <w:r w:rsidRPr="00F34D0F">
              <w:rPr>
                <w:b/>
              </w:rPr>
              <w:t xml:space="preserve"> Edition</w:t>
            </w:r>
          </w:p>
        </w:tc>
      </w:tr>
      <w:tr w:rsidR="00F242D9" w14:paraId="7CA779A1" w14:textId="77777777" w:rsidTr="00F242D9">
        <w:trPr>
          <w:trHeight w:val="265"/>
        </w:trPr>
        <w:tc>
          <w:tcPr>
            <w:tcW w:w="4896" w:type="dxa"/>
          </w:tcPr>
          <w:p w14:paraId="55BCE1A1" w14:textId="77777777" w:rsidR="00F242D9" w:rsidRPr="0059497B" w:rsidRDefault="00F242D9" w:rsidP="00E32671">
            <w:pPr>
              <w:rPr>
                <w:b/>
              </w:rPr>
            </w:pPr>
            <w:r w:rsidRPr="0059497B">
              <w:rPr>
                <w:b/>
              </w:rPr>
              <w:t>EXAM I Unit</w:t>
            </w:r>
          </w:p>
        </w:tc>
        <w:tc>
          <w:tcPr>
            <w:tcW w:w="5477" w:type="dxa"/>
          </w:tcPr>
          <w:p w14:paraId="4A28C68A" w14:textId="77777777" w:rsidR="00F242D9" w:rsidRPr="00974B4F" w:rsidRDefault="00F242D9" w:rsidP="00E32671">
            <w:pPr>
              <w:rPr>
                <w:highlight w:val="lightGray"/>
              </w:rPr>
            </w:pPr>
          </w:p>
        </w:tc>
      </w:tr>
      <w:tr w:rsidR="00F242D9" w14:paraId="351FF8B2" w14:textId="77777777" w:rsidTr="00F242D9">
        <w:trPr>
          <w:trHeight w:val="531"/>
        </w:trPr>
        <w:tc>
          <w:tcPr>
            <w:tcW w:w="4896" w:type="dxa"/>
          </w:tcPr>
          <w:p w14:paraId="3FF20967" w14:textId="77777777" w:rsidR="00F242D9" w:rsidRDefault="00F242D9" w:rsidP="00E32671">
            <w:r>
              <w:t>Introduction Scientific Method</w:t>
            </w:r>
          </w:p>
        </w:tc>
        <w:tc>
          <w:tcPr>
            <w:tcW w:w="5477" w:type="dxa"/>
          </w:tcPr>
          <w:p w14:paraId="435F8E42" w14:textId="77777777" w:rsidR="00F242D9" w:rsidRPr="00974B4F" w:rsidRDefault="00F242D9" w:rsidP="00E32671">
            <w:pPr>
              <w:rPr>
                <w:highlight w:val="lightGray"/>
              </w:rPr>
            </w:pPr>
            <w:r w:rsidRPr="00F34D0F">
              <w:t>Chapter 1 Principles of Life</w:t>
            </w:r>
          </w:p>
        </w:tc>
      </w:tr>
      <w:tr w:rsidR="00F242D9" w14:paraId="10AD36D3" w14:textId="77777777" w:rsidTr="00F242D9">
        <w:trPr>
          <w:trHeight w:val="531"/>
        </w:trPr>
        <w:tc>
          <w:tcPr>
            <w:tcW w:w="4896" w:type="dxa"/>
          </w:tcPr>
          <w:p w14:paraId="269492E4" w14:textId="77777777" w:rsidR="00F242D9" w:rsidRDefault="00F242D9" w:rsidP="00E32671">
            <w:r>
              <w:t>Basic biological Chemistry</w:t>
            </w:r>
          </w:p>
        </w:tc>
        <w:tc>
          <w:tcPr>
            <w:tcW w:w="5477" w:type="dxa"/>
          </w:tcPr>
          <w:p w14:paraId="2CD40095" w14:textId="4C572DCE" w:rsidR="00F242D9" w:rsidRPr="00974B4F" w:rsidRDefault="00F242D9" w:rsidP="00E32671">
            <w:pPr>
              <w:rPr>
                <w:highlight w:val="lightGray"/>
              </w:rPr>
            </w:pPr>
            <w:r w:rsidRPr="00F34D0F">
              <w:t>Chapter  2 Life Chemistry an</w:t>
            </w:r>
            <w:r>
              <w:t>d Importance of Water</w:t>
            </w:r>
          </w:p>
        </w:tc>
      </w:tr>
      <w:tr w:rsidR="00F242D9" w14:paraId="39AC74BD" w14:textId="77777777" w:rsidTr="00F242D9">
        <w:trPr>
          <w:trHeight w:val="265"/>
        </w:trPr>
        <w:tc>
          <w:tcPr>
            <w:tcW w:w="4896" w:type="dxa"/>
          </w:tcPr>
          <w:p w14:paraId="7B60F2B3" w14:textId="772C0829" w:rsidR="00F242D9" w:rsidRDefault="00F242D9" w:rsidP="00E32671">
            <w:r w:rsidRPr="0039070F">
              <w:rPr>
                <w:b/>
                <w:color w:val="FF0000"/>
              </w:rPr>
              <w:t xml:space="preserve">EXAM </w:t>
            </w:r>
            <w:r>
              <w:rPr>
                <w:b/>
                <w:color w:val="FF0000"/>
              </w:rPr>
              <w:t>I</w:t>
            </w:r>
          </w:p>
        </w:tc>
        <w:tc>
          <w:tcPr>
            <w:tcW w:w="5477" w:type="dxa"/>
          </w:tcPr>
          <w:p w14:paraId="514BC2D9" w14:textId="1E303B37" w:rsidR="00F242D9" w:rsidRPr="00F34D0F" w:rsidRDefault="00F242D9" w:rsidP="00E32671">
            <w:r>
              <w:rPr>
                <w:b/>
                <w:color w:val="FF0000"/>
              </w:rPr>
              <w:t>(see Moodle class page)</w:t>
            </w:r>
          </w:p>
        </w:tc>
      </w:tr>
      <w:tr w:rsidR="00F242D9" w14:paraId="760283F9" w14:textId="77777777" w:rsidTr="00F242D9">
        <w:trPr>
          <w:trHeight w:val="531"/>
        </w:trPr>
        <w:tc>
          <w:tcPr>
            <w:tcW w:w="4896" w:type="dxa"/>
          </w:tcPr>
          <w:p w14:paraId="601CEBEE" w14:textId="55217172" w:rsidR="00F242D9" w:rsidRDefault="00F242D9" w:rsidP="00E32671">
            <w:r>
              <w:t xml:space="preserve">Macromolecules and Energy </w:t>
            </w:r>
          </w:p>
        </w:tc>
        <w:tc>
          <w:tcPr>
            <w:tcW w:w="5477" w:type="dxa"/>
          </w:tcPr>
          <w:p w14:paraId="5093FAE7" w14:textId="5CD0C908" w:rsidR="00F242D9" w:rsidRPr="00974B4F" w:rsidRDefault="00F242D9" w:rsidP="00E32671">
            <w:pPr>
              <w:rPr>
                <w:highlight w:val="lightGray"/>
              </w:rPr>
            </w:pPr>
            <w:r w:rsidRPr="00F34D0F">
              <w:t xml:space="preserve">Chapter  3 </w:t>
            </w:r>
            <w:r>
              <w:t>Macromolecules</w:t>
            </w:r>
          </w:p>
        </w:tc>
      </w:tr>
      <w:tr w:rsidR="00F242D9" w14:paraId="37D3CD2F" w14:textId="77777777" w:rsidTr="00F242D9">
        <w:trPr>
          <w:trHeight w:val="796"/>
        </w:trPr>
        <w:tc>
          <w:tcPr>
            <w:tcW w:w="4896" w:type="dxa"/>
          </w:tcPr>
          <w:p w14:paraId="427A71A3" w14:textId="77777777" w:rsidR="00F242D9" w:rsidRPr="0059497B" w:rsidRDefault="00F242D9" w:rsidP="00E32671">
            <w:pPr>
              <w:rPr>
                <w:b/>
              </w:rPr>
            </w:pPr>
            <w:r>
              <w:t>Cell anatomy/function</w:t>
            </w:r>
          </w:p>
        </w:tc>
        <w:tc>
          <w:tcPr>
            <w:tcW w:w="5477" w:type="dxa"/>
          </w:tcPr>
          <w:p w14:paraId="6E665327" w14:textId="501D6E0C" w:rsidR="00F242D9" w:rsidRPr="00F34D0F" w:rsidRDefault="00F242D9" w:rsidP="00F84B88">
            <w:pPr>
              <w:rPr>
                <w:rFonts w:eastAsiaTheme="minorEastAsia"/>
                <w:sz w:val="24"/>
                <w:szCs w:val="24"/>
              </w:rPr>
            </w:pPr>
            <w:r w:rsidRPr="00F34D0F">
              <w:t>Chapter 4 Cell</w:t>
            </w:r>
            <w:r>
              <w:t xml:space="preserve"> Structure and Membranes</w:t>
            </w:r>
          </w:p>
          <w:p w14:paraId="6690F04F" w14:textId="77777777" w:rsidR="00F242D9" w:rsidRPr="00974B4F" w:rsidRDefault="00F242D9" w:rsidP="00E32671">
            <w:pPr>
              <w:rPr>
                <w:highlight w:val="lightGray"/>
              </w:rPr>
            </w:pPr>
          </w:p>
        </w:tc>
      </w:tr>
      <w:tr w:rsidR="00F242D9" w14:paraId="781500EB" w14:textId="77777777" w:rsidTr="00F242D9">
        <w:trPr>
          <w:trHeight w:val="265"/>
        </w:trPr>
        <w:tc>
          <w:tcPr>
            <w:tcW w:w="4896" w:type="dxa"/>
          </w:tcPr>
          <w:p w14:paraId="21246F16" w14:textId="0978044E" w:rsidR="00F242D9" w:rsidRDefault="00F242D9" w:rsidP="004768E4">
            <w:r w:rsidRPr="0039070F">
              <w:rPr>
                <w:b/>
                <w:color w:val="FF0000"/>
              </w:rPr>
              <w:t xml:space="preserve">EXAM </w:t>
            </w:r>
            <w:r>
              <w:rPr>
                <w:b/>
                <w:color w:val="FF0000"/>
              </w:rPr>
              <w:t>II</w:t>
            </w:r>
          </w:p>
        </w:tc>
        <w:tc>
          <w:tcPr>
            <w:tcW w:w="5477" w:type="dxa"/>
          </w:tcPr>
          <w:p w14:paraId="0DC670BE" w14:textId="3A7D8D8D" w:rsidR="00F242D9" w:rsidRPr="00F34D0F" w:rsidRDefault="00F242D9" w:rsidP="004768E4">
            <w:r>
              <w:rPr>
                <w:b/>
                <w:color w:val="FF0000"/>
              </w:rPr>
              <w:t>(see Moodle class page)</w:t>
            </w:r>
          </w:p>
        </w:tc>
      </w:tr>
      <w:tr w:rsidR="00F242D9" w14:paraId="6FFE2BF6" w14:textId="77777777" w:rsidTr="00F242D9">
        <w:trPr>
          <w:trHeight w:val="531"/>
        </w:trPr>
        <w:tc>
          <w:tcPr>
            <w:tcW w:w="4896" w:type="dxa"/>
          </w:tcPr>
          <w:p w14:paraId="53734B7B" w14:textId="645F10BB" w:rsidR="00F242D9" w:rsidRDefault="00F242D9" w:rsidP="004768E4">
            <w:r>
              <w:t>Cellular Respiration and Photosynthesis</w:t>
            </w:r>
          </w:p>
        </w:tc>
        <w:tc>
          <w:tcPr>
            <w:tcW w:w="5477" w:type="dxa"/>
          </w:tcPr>
          <w:p w14:paraId="09238B7F" w14:textId="3CF12103" w:rsidR="00F242D9" w:rsidRPr="00974B4F" w:rsidRDefault="00F242D9" w:rsidP="004768E4">
            <w:pPr>
              <w:rPr>
                <w:highlight w:val="lightGray"/>
              </w:rPr>
            </w:pPr>
            <w:r w:rsidRPr="00F34D0F">
              <w:t>Chapter 5 Cell Me</w:t>
            </w:r>
            <w:r>
              <w:t>tabolism</w:t>
            </w:r>
          </w:p>
        </w:tc>
      </w:tr>
      <w:tr w:rsidR="00F242D9" w14:paraId="0A8DA2FC" w14:textId="77777777" w:rsidTr="00F242D9">
        <w:trPr>
          <w:trHeight w:val="796"/>
        </w:trPr>
        <w:tc>
          <w:tcPr>
            <w:tcW w:w="4896" w:type="dxa"/>
          </w:tcPr>
          <w:p w14:paraId="654833F1" w14:textId="77777777" w:rsidR="00F242D9" w:rsidRDefault="00F242D9" w:rsidP="00F242D9">
            <w:r>
              <w:t>Cell Membranes</w:t>
            </w:r>
          </w:p>
          <w:p w14:paraId="04E973A8" w14:textId="35760425" w:rsidR="00F242D9" w:rsidRDefault="00F242D9" w:rsidP="004768E4"/>
        </w:tc>
        <w:tc>
          <w:tcPr>
            <w:tcW w:w="5477" w:type="dxa"/>
          </w:tcPr>
          <w:p w14:paraId="0B06AE1B" w14:textId="4862F9D1" w:rsidR="00F242D9" w:rsidRPr="00974B4F" w:rsidRDefault="00F242D9" w:rsidP="004768E4">
            <w:pPr>
              <w:rPr>
                <w:highlight w:val="lightGray"/>
              </w:rPr>
            </w:pPr>
            <w:r w:rsidRPr="00F34D0F">
              <w:t xml:space="preserve">Chapter 6 </w:t>
            </w:r>
            <w:r>
              <w:t>Cell Signals and Responses</w:t>
            </w:r>
          </w:p>
        </w:tc>
      </w:tr>
      <w:tr w:rsidR="00F242D9" w14:paraId="2F963A0C" w14:textId="77777777" w:rsidTr="00F242D9">
        <w:trPr>
          <w:trHeight w:val="265"/>
        </w:trPr>
        <w:tc>
          <w:tcPr>
            <w:tcW w:w="4896" w:type="dxa"/>
          </w:tcPr>
          <w:p w14:paraId="76B2664D" w14:textId="710D1216" w:rsidR="00F242D9" w:rsidRPr="0039070F" w:rsidRDefault="00F242D9" w:rsidP="004768E4">
            <w:pPr>
              <w:rPr>
                <w:b/>
              </w:rPr>
            </w:pPr>
            <w:r w:rsidRPr="0039070F">
              <w:rPr>
                <w:b/>
                <w:color w:val="FF0000"/>
              </w:rPr>
              <w:t xml:space="preserve">Exam </w:t>
            </w:r>
            <w:r>
              <w:rPr>
                <w:b/>
                <w:color w:val="FF0000"/>
              </w:rPr>
              <w:t>III</w:t>
            </w:r>
          </w:p>
        </w:tc>
        <w:tc>
          <w:tcPr>
            <w:tcW w:w="5477" w:type="dxa"/>
          </w:tcPr>
          <w:p w14:paraId="350B8020" w14:textId="62F6A57B" w:rsidR="00F242D9" w:rsidRPr="0039070F" w:rsidRDefault="00F242D9" w:rsidP="004768E4">
            <w:pPr>
              <w:rPr>
                <w:b/>
                <w:highlight w:val="lightGray"/>
              </w:rPr>
            </w:pPr>
            <w:r>
              <w:rPr>
                <w:b/>
                <w:color w:val="FF0000"/>
              </w:rPr>
              <w:t>(see Moodle class page)</w:t>
            </w:r>
          </w:p>
        </w:tc>
      </w:tr>
      <w:tr w:rsidR="00F242D9" w14:paraId="58636DFD" w14:textId="77777777" w:rsidTr="00F242D9">
        <w:trPr>
          <w:trHeight w:val="531"/>
        </w:trPr>
        <w:tc>
          <w:tcPr>
            <w:tcW w:w="4896" w:type="dxa"/>
          </w:tcPr>
          <w:p w14:paraId="6ADB3816" w14:textId="77777777" w:rsidR="00F242D9" w:rsidRPr="000677AA" w:rsidRDefault="00F242D9" w:rsidP="004768E4">
            <w:pPr>
              <w:rPr>
                <w:b/>
              </w:rPr>
            </w:pPr>
            <w:r>
              <w:t>Cell Cycle and cell division</w:t>
            </w:r>
          </w:p>
        </w:tc>
        <w:tc>
          <w:tcPr>
            <w:tcW w:w="5477" w:type="dxa"/>
          </w:tcPr>
          <w:p w14:paraId="7703A58A" w14:textId="77777777" w:rsidR="00F242D9" w:rsidRPr="00974B4F" w:rsidRDefault="00F242D9" w:rsidP="004768E4">
            <w:pPr>
              <w:rPr>
                <w:highlight w:val="lightGray"/>
              </w:rPr>
            </w:pPr>
            <w:r w:rsidRPr="00F34D0F">
              <w:t>Chapter 7 The Cell Cycle and Cell Division</w:t>
            </w:r>
          </w:p>
        </w:tc>
      </w:tr>
      <w:tr w:rsidR="00F242D9" w14:paraId="567AA117" w14:textId="77777777" w:rsidTr="00F242D9">
        <w:trPr>
          <w:trHeight w:val="531"/>
        </w:trPr>
        <w:tc>
          <w:tcPr>
            <w:tcW w:w="4896" w:type="dxa"/>
          </w:tcPr>
          <w:p w14:paraId="797F5840" w14:textId="77777777" w:rsidR="00F242D9" w:rsidRDefault="00F242D9" w:rsidP="004768E4">
            <w:r>
              <w:t xml:space="preserve">Genetics </w:t>
            </w:r>
          </w:p>
        </w:tc>
        <w:tc>
          <w:tcPr>
            <w:tcW w:w="5477" w:type="dxa"/>
          </w:tcPr>
          <w:p w14:paraId="25698B2F" w14:textId="77777777" w:rsidR="00F242D9" w:rsidRPr="00974B4F" w:rsidRDefault="00F242D9" w:rsidP="004768E4">
            <w:pPr>
              <w:rPr>
                <w:highlight w:val="lightGray"/>
              </w:rPr>
            </w:pPr>
            <w:r w:rsidRPr="00F34D0F">
              <w:t>Chapter 8 Inheritance, Genes and Chromosomes</w:t>
            </w:r>
          </w:p>
        </w:tc>
      </w:tr>
      <w:tr w:rsidR="00F242D9" w14:paraId="11EE21D5" w14:textId="77777777" w:rsidTr="00F242D9">
        <w:trPr>
          <w:trHeight w:val="265"/>
        </w:trPr>
        <w:tc>
          <w:tcPr>
            <w:tcW w:w="4896" w:type="dxa"/>
          </w:tcPr>
          <w:p w14:paraId="1FA9FFEF" w14:textId="77DDAE20" w:rsidR="00F242D9" w:rsidRDefault="00F242D9" w:rsidP="004768E4">
            <w:r w:rsidRPr="0039070F">
              <w:rPr>
                <w:b/>
                <w:color w:val="FF0000"/>
              </w:rPr>
              <w:t xml:space="preserve">Exam </w:t>
            </w:r>
            <w:r>
              <w:rPr>
                <w:b/>
                <w:color w:val="FF0000"/>
              </w:rPr>
              <w:t>IV</w:t>
            </w:r>
          </w:p>
        </w:tc>
        <w:tc>
          <w:tcPr>
            <w:tcW w:w="5477" w:type="dxa"/>
          </w:tcPr>
          <w:p w14:paraId="57CC4100" w14:textId="4E4FB88D" w:rsidR="00F242D9" w:rsidRPr="00F34D0F" w:rsidRDefault="00F242D9" w:rsidP="004768E4">
            <w:r>
              <w:rPr>
                <w:b/>
                <w:color w:val="FF0000"/>
              </w:rPr>
              <w:t>(see Moodle class page)</w:t>
            </w:r>
          </w:p>
        </w:tc>
      </w:tr>
      <w:tr w:rsidR="00F242D9" w14:paraId="0C89BD9E" w14:textId="77777777" w:rsidTr="00F242D9">
        <w:trPr>
          <w:trHeight w:val="531"/>
        </w:trPr>
        <w:tc>
          <w:tcPr>
            <w:tcW w:w="4896" w:type="dxa"/>
          </w:tcPr>
          <w:p w14:paraId="3982C4C6" w14:textId="77777777" w:rsidR="00F242D9" w:rsidRPr="00974B4F" w:rsidRDefault="00F242D9" w:rsidP="004768E4">
            <w:r>
              <w:t>DNA Replication</w:t>
            </w:r>
          </w:p>
        </w:tc>
        <w:tc>
          <w:tcPr>
            <w:tcW w:w="5477" w:type="dxa"/>
          </w:tcPr>
          <w:p w14:paraId="68C3BC77" w14:textId="77777777" w:rsidR="00F242D9" w:rsidRPr="00974B4F" w:rsidRDefault="00F242D9" w:rsidP="004768E4">
            <w:pPr>
              <w:rPr>
                <w:highlight w:val="lightGray"/>
              </w:rPr>
            </w:pPr>
            <w:r w:rsidRPr="00F34D0F">
              <w:t>Chapter 9 DNA and its Role in Heredity</w:t>
            </w:r>
          </w:p>
        </w:tc>
      </w:tr>
      <w:tr w:rsidR="00F242D9" w:rsidRPr="00974B4F" w14:paraId="52A911A8" w14:textId="77777777" w:rsidTr="00F242D9">
        <w:trPr>
          <w:trHeight w:val="531"/>
        </w:trPr>
        <w:tc>
          <w:tcPr>
            <w:tcW w:w="4896" w:type="dxa"/>
          </w:tcPr>
          <w:p w14:paraId="27146B3F" w14:textId="77777777" w:rsidR="00F242D9" w:rsidRDefault="00F242D9" w:rsidP="004768E4">
            <w:r>
              <w:t>Transcription and Translation</w:t>
            </w:r>
          </w:p>
        </w:tc>
        <w:tc>
          <w:tcPr>
            <w:tcW w:w="5477" w:type="dxa"/>
          </w:tcPr>
          <w:p w14:paraId="55631EEF" w14:textId="77777777" w:rsidR="00F242D9" w:rsidRPr="00974B4F" w:rsidRDefault="00F242D9" w:rsidP="004768E4">
            <w:pPr>
              <w:rPr>
                <w:highlight w:val="lightGray"/>
              </w:rPr>
            </w:pPr>
            <w:r w:rsidRPr="00F34D0F">
              <w:t>Chapter 10 From DNA to Protein: Gene Expression</w:t>
            </w:r>
          </w:p>
        </w:tc>
      </w:tr>
      <w:tr w:rsidR="00F242D9" w:rsidRPr="00974B4F" w14:paraId="0199E54E" w14:textId="77777777" w:rsidTr="00F242D9">
        <w:trPr>
          <w:trHeight w:val="265"/>
        </w:trPr>
        <w:tc>
          <w:tcPr>
            <w:tcW w:w="4896" w:type="dxa"/>
          </w:tcPr>
          <w:p w14:paraId="1041260E" w14:textId="7A5096CA" w:rsidR="00F242D9" w:rsidRDefault="00F242D9" w:rsidP="004768E4">
            <w:r w:rsidRPr="0039070F">
              <w:rPr>
                <w:b/>
                <w:color w:val="FF0000"/>
              </w:rPr>
              <w:t xml:space="preserve">EXAM </w:t>
            </w:r>
            <w:r>
              <w:rPr>
                <w:b/>
                <w:color w:val="FF0000"/>
              </w:rPr>
              <w:t>V</w:t>
            </w:r>
          </w:p>
        </w:tc>
        <w:tc>
          <w:tcPr>
            <w:tcW w:w="5477" w:type="dxa"/>
          </w:tcPr>
          <w:p w14:paraId="2E5DA07B" w14:textId="177AA749" w:rsidR="00F242D9" w:rsidRPr="00F34D0F" w:rsidRDefault="00F242D9" w:rsidP="004768E4">
            <w:r>
              <w:rPr>
                <w:b/>
                <w:color w:val="FF0000"/>
              </w:rPr>
              <w:t>(see Moodle class page)</w:t>
            </w:r>
          </w:p>
        </w:tc>
      </w:tr>
      <w:tr w:rsidR="00F242D9" w:rsidRPr="00974B4F" w14:paraId="6321BABC" w14:textId="77777777" w:rsidTr="00F242D9">
        <w:trPr>
          <w:trHeight w:val="265"/>
        </w:trPr>
        <w:tc>
          <w:tcPr>
            <w:tcW w:w="4896" w:type="dxa"/>
          </w:tcPr>
          <w:p w14:paraId="3B173F09" w14:textId="7596B1DB" w:rsidR="00F242D9" w:rsidRPr="0039070F" w:rsidRDefault="00F242D9" w:rsidP="004768E4">
            <w:pPr>
              <w:rPr>
                <w:b/>
              </w:rPr>
            </w:pPr>
            <w:r w:rsidRPr="0039070F">
              <w:rPr>
                <w:b/>
                <w:color w:val="FF0000"/>
              </w:rPr>
              <w:t xml:space="preserve">FINAL EXAM </w:t>
            </w:r>
          </w:p>
        </w:tc>
        <w:tc>
          <w:tcPr>
            <w:tcW w:w="5477" w:type="dxa"/>
          </w:tcPr>
          <w:p w14:paraId="19B48BAD" w14:textId="12A0A200" w:rsidR="00F242D9" w:rsidRPr="00974B4F" w:rsidRDefault="00F242D9" w:rsidP="004768E4">
            <w:pPr>
              <w:rPr>
                <w:highlight w:val="lightGray"/>
              </w:rPr>
            </w:pPr>
            <w:r>
              <w:rPr>
                <w:b/>
                <w:color w:val="FF0000"/>
              </w:rPr>
              <w:t>(see Moodle class page)</w:t>
            </w:r>
          </w:p>
        </w:tc>
      </w:tr>
    </w:tbl>
    <w:p w14:paraId="65FBA406" w14:textId="77777777" w:rsidR="009E1EBA" w:rsidRDefault="009E1EBA" w:rsidP="00E438F6">
      <w:pPr>
        <w:rPr>
          <w:b/>
        </w:rPr>
      </w:pPr>
    </w:p>
    <w:p w14:paraId="152B200A" w14:textId="22568BE3"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p>
    <w:p w14:paraId="6306DC4F" w14:textId="193EA349" w:rsidR="009B4AB0" w:rsidRDefault="009B4AB0" w:rsidP="009B4AB0">
      <w:pPr>
        <w:pStyle w:val="NoSpacing"/>
        <w:rPr>
          <w:rFonts w:ascii="Cambria" w:hAnsi="Cambria"/>
          <w:iCs/>
          <w:sz w:val="24"/>
          <w:szCs w:val="24"/>
        </w:rPr>
      </w:pPr>
    </w:p>
    <w:p w14:paraId="23469163" w14:textId="362D72FD" w:rsidR="009B4AB0" w:rsidRPr="009B4AB0" w:rsidRDefault="009B4AB0" w:rsidP="009B4AB0">
      <w:pPr>
        <w:rPr>
          <w:rFonts w:cstheme="majorHAnsi"/>
        </w:rPr>
      </w:pPr>
      <w:r w:rsidRPr="009B4AB0">
        <w:rPr>
          <w:rFonts w:cstheme="majorHAnsi"/>
          <w:b/>
          <w:color w:val="FF0000"/>
        </w:rPr>
        <w:t>COURSE ABSENCES</w:t>
      </w:r>
    </w:p>
    <w:p w14:paraId="172705DC" w14:textId="571AC177" w:rsidR="005D2022" w:rsidRDefault="00E17581" w:rsidP="00E17581">
      <w:pPr>
        <w:spacing w:before="100" w:beforeAutospacing="1" w:after="100" w:afterAutospacing="1"/>
      </w:pPr>
      <w:r w:rsidRPr="00DB5948">
        <w:rPr>
          <w:b/>
          <w:u w:val="single"/>
        </w:rPr>
        <w:t xml:space="preserve">The </w:t>
      </w:r>
      <w:r w:rsidR="00744147">
        <w:rPr>
          <w:b/>
          <w:u w:val="single"/>
        </w:rPr>
        <w:t xml:space="preserve">maximum number of absences </w:t>
      </w:r>
      <w:r w:rsidR="004F353F">
        <w:rPr>
          <w:b/>
          <w:u w:val="single"/>
        </w:rPr>
        <w:t xml:space="preserve">is </w:t>
      </w:r>
      <w:r w:rsidR="005D38B6">
        <w:rPr>
          <w:b/>
          <w:u w:val="single"/>
        </w:rPr>
        <w:t>two</w:t>
      </w:r>
      <w:r w:rsidR="004F353F">
        <w:rPr>
          <w:b/>
          <w:u w:val="single"/>
        </w:rPr>
        <w:t xml:space="preserve"> (</w:t>
      </w:r>
      <w:r w:rsidR="005D38B6">
        <w:rPr>
          <w:b/>
          <w:u w:val="single"/>
        </w:rPr>
        <w:t>2</w:t>
      </w:r>
      <w:r w:rsidRPr="00DB5948">
        <w:rPr>
          <w:b/>
          <w:u w:val="single"/>
        </w:rPr>
        <w:t>) per semester.</w:t>
      </w:r>
      <w:r w:rsidRPr="00DB5948">
        <w:t xml:space="preserve"> The only excused absences are for officially recognized TC student club activities or for Texarkana College official business.  </w:t>
      </w:r>
    </w:p>
    <w:p w14:paraId="1D5BA796" w14:textId="2701056B" w:rsidR="00E80634" w:rsidRPr="00F242D9" w:rsidRDefault="00E17581" w:rsidP="00F242D9">
      <w:pPr>
        <w:spacing w:before="100" w:beforeAutospacing="1" w:after="100" w:afterAutospacing="1"/>
        <w:rPr>
          <w:b/>
          <w:bCs/>
        </w:rPr>
      </w:pPr>
      <w:r w:rsidRPr="00DB5948">
        <w:rPr>
          <w:b/>
          <w:bCs/>
          <w:color w:val="FF0000"/>
        </w:rPr>
        <w:t xml:space="preserve">Please Note: Illness and doctor appointments </w:t>
      </w:r>
      <w:r w:rsidRPr="00DB5948">
        <w:rPr>
          <w:b/>
          <w:bCs/>
          <w:color w:val="FF0000"/>
          <w:u w:val="single"/>
        </w:rPr>
        <w:t xml:space="preserve">do </w:t>
      </w:r>
      <w:r w:rsidR="007A5DCC">
        <w:rPr>
          <w:b/>
          <w:bCs/>
          <w:color w:val="FF0000"/>
          <w:u w:val="single"/>
        </w:rPr>
        <w:t>NOT</w:t>
      </w:r>
      <w:r w:rsidRPr="00DB5948">
        <w:rPr>
          <w:b/>
          <w:bCs/>
          <w:color w:val="FF0000"/>
          <w:u w:val="single"/>
        </w:rPr>
        <w:t xml:space="preserve"> </w:t>
      </w:r>
      <w:r w:rsidRPr="00DB5948">
        <w:rPr>
          <w:b/>
          <w:bCs/>
          <w:color w:val="FF0000"/>
        </w:rPr>
        <w:t>qualify as an excused absence</w:t>
      </w:r>
      <w:r w:rsidR="00F242D9">
        <w:rPr>
          <w:b/>
          <w:bCs/>
          <w:color w:val="FF0000"/>
        </w:rPr>
        <w:t>!</w:t>
      </w:r>
    </w:p>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7DAE690D" w14:textId="77777777" w:rsidR="00F242D9" w:rsidRDefault="00E438F6" w:rsidP="001639E0">
      <w:pPr>
        <w:pBdr>
          <w:top w:val="single" w:sz="4" w:space="1" w:color="auto"/>
          <w:left w:val="single" w:sz="4" w:space="4" w:color="auto"/>
          <w:bottom w:val="single" w:sz="4" w:space="1" w:color="auto"/>
          <w:right w:val="single" w:sz="4" w:space="4" w:color="auto"/>
        </w:pBdr>
        <w:rPr>
          <w:color w:val="000000"/>
        </w:rPr>
      </w:pPr>
      <w:r w:rsidRPr="00DB5948">
        <w:rPr>
          <w:color w:val="000000"/>
        </w:rPr>
        <w:t xml:space="preserve">Students are required to attend lecture classes for the entire period. </w:t>
      </w:r>
      <w:r w:rsidRPr="00A44B2C">
        <w:rPr>
          <w:b/>
          <w:bCs/>
          <w:color w:val="FF0000"/>
        </w:rPr>
        <w:t xml:space="preserve">Students that arrive more than 10 minutes after class has begun or leave </w:t>
      </w:r>
      <w:proofErr w:type="gramStart"/>
      <w:r w:rsidRPr="00A44B2C">
        <w:rPr>
          <w:b/>
          <w:bCs/>
          <w:color w:val="FF0000"/>
        </w:rPr>
        <w:t>early,</w:t>
      </w:r>
      <w:proofErr w:type="gramEnd"/>
      <w:r w:rsidRPr="00A44B2C">
        <w:rPr>
          <w:b/>
          <w:bCs/>
          <w:color w:val="FF0000"/>
        </w:rPr>
        <w:t xml:space="preserve"> will be marked as absent.</w:t>
      </w:r>
      <w:r w:rsidRPr="00A44B2C">
        <w:rPr>
          <w:color w:val="000000"/>
        </w:rPr>
        <w:t xml:space="preserve">  </w:t>
      </w:r>
      <w:r w:rsidR="00E41FB3">
        <w:rPr>
          <w:color w:val="000000"/>
        </w:rPr>
        <w:t xml:space="preserve">Students that arrive </w:t>
      </w:r>
      <w:r w:rsidR="00315256">
        <w:rPr>
          <w:color w:val="000000"/>
        </w:rPr>
        <w:t>and no</w:t>
      </w:r>
      <w:r w:rsidR="005704AB">
        <w:rPr>
          <w:color w:val="000000"/>
        </w:rPr>
        <w:t xml:space="preserve"> later </w:t>
      </w:r>
      <w:proofErr w:type="gramStart"/>
      <w:r w:rsidR="005704AB">
        <w:rPr>
          <w:color w:val="000000"/>
        </w:rPr>
        <w:t>than</w:t>
      </w:r>
      <w:r>
        <w:rPr>
          <w:color w:val="000000"/>
        </w:rPr>
        <w:t>10</w:t>
      </w:r>
      <w:proofErr w:type="gramEnd"/>
      <w:r>
        <w:rPr>
          <w:color w:val="000000"/>
        </w:rPr>
        <w:t xml:space="preserve"> minutes after class has begun will be recorded as tardy.  </w:t>
      </w:r>
    </w:p>
    <w:p w14:paraId="695417D3" w14:textId="1CFBA9D1" w:rsidR="008E59CB" w:rsidRDefault="00C47151" w:rsidP="001639E0">
      <w:pPr>
        <w:pBdr>
          <w:top w:val="single" w:sz="4" w:space="1" w:color="auto"/>
          <w:left w:val="single" w:sz="4" w:space="4" w:color="auto"/>
          <w:bottom w:val="single" w:sz="4" w:space="1" w:color="auto"/>
          <w:right w:val="single" w:sz="4" w:space="4" w:color="auto"/>
        </w:pBdr>
        <w:rPr>
          <w:color w:val="000000"/>
        </w:rPr>
      </w:pPr>
      <w:r>
        <w:rPr>
          <w:b/>
          <w:color w:val="FF0000"/>
          <w:u w:val="single"/>
        </w:rPr>
        <w:t>T</w:t>
      </w:r>
      <w:r w:rsidR="00A44B2C">
        <w:rPr>
          <w:b/>
          <w:color w:val="FF0000"/>
          <w:u w:val="single"/>
        </w:rPr>
        <w:t>hree</w:t>
      </w:r>
      <w:r w:rsidR="00A81A8F">
        <w:rPr>
          <w:b/>
          <w:color w:val="FF0000"/>
          <w:u w:val="single"/>
        </w:rPr>
        <w:t xml:space="preserve"> (</w:t>
      </w:r>
      <w:r w:rsidR="00A44B2C">
        <w:rPr>
          <w:b/>
          <w:color w:val="FF0000"/>
          <w:u w:val="single"/>
        </w:rPr>
        <w:t>3</w:t>
      </w:r>
      <w:r w:rsidR="00A81A8F">
        <w:rPr>
          <w:b/>
          <w:color w:val="FF0000"/>
          <w:u w:val="single"/>
        </w:rPr>
        <w:t>)</w:t>
      </w:r>
      <w:r w:rsidR="00E438F6" w:rsidRPr="00406883">
        <w:rPr>
          <w:b/>
          <w:color w:val="FF0000"/>
          <w:u w:val="single"/>
        </w:rPr>
        <w:t xml:space="preserve"> tardies will be recorded as an absence</w:t>
      </w:r>
      <w:r w:rsidR="00E438F6">
        <w:rPr>
          <w:color w:val="000000"/>
        </w:rPr>
        <w:t xml:space="preserve">.  </w:t>
      </w:r>
    </w:p>
    <w:p w14:paraId="2A3DDA36" w14:textId="34B26D77" w:rsidR="00E17581" w:rsidRPr="00DB5948" w:rsidRDefault="007A5DCC" w:rsidP="00E17581">
      <w:pPr>
        <w:spacing w:before="100" w:beforeAutospacing="1" w:after="100" w:afterAutospacing="1"/>
      </w:pPr>
      <w:r w:rsidRPr="007A5DCC">
        <w:rPr>
          <w:b/>
          <w:bCs/>
          <w:highlight w:val="yellow"/>
        </w:rPr>
        <w:t>VERY IMPORTANT!!!</w:t>
      </w:r>
      <w:r>
        <w:t xml:space="preserve">  </w:t>
      </w:r>
      <w:r w:rsidR="00E17581" w:rsidRPr="00DB5948">
        <w:t xml:space="preserve">If situations make it necessary </w:t>
      </w:r>
      <w:proofErr w:type="gramStart"/>
      <w:r w:rsidR="00E17581" w:rsidRPr="00DB5948">
        <w:t>for missing</w:t>
      </w:r>
      <w:proofErr w:type="gramEnd"/>
      <w:r w:rsidR="00E17581" w:rsidRPr="00F242D9">
        <w:t xml:space="preserve"> </w:t>
      </w:r>
      <w:proofErr w:type="gramStart"/>
      <w:r w:rsidR="00E17581" w:rsidRPr="00F242D9">
        <w:t>class</w:t>
      </w:r>
      <w:proofErr w:type="gramEnd"/>
      <w:r w:rsidR="00E17581" w:rsidRPr="00F242D9">
        <w:rPr>
          <w:b/>
          <w:bCs/>
        </w:rPr>
        <w:t xml:space="preserve"> </w:t>
      </w:r>
      <w:r w:rsidR="00E17581" w:rsidRPr="00F242D9">
        <w:rPr>
          <w:b/>
          <w:bCs/>
          <w:u w:val="single"/>
        </w:rPr>
        <w:t>you are still responsible for all the work you missed during class</w:t>
      </w:r>
      <w:r w:rsidR="00E17581" w:rsidRPr="00DB5948">
        <w:t xml:space="preserve">. If you miss class, you should let me know ASAP (by TC student e-mail) and in advance </w:t>
      </w:r>
      <w:r w:rsidRPr="00DB5948">
        <w:t>if possible</w:t>
      </w:r>
      <w:r w:rsidR="00E17581" w:rsidRPr="00DB5948">
        <w:t xml:space="preserve">. I can give you the assignments to help you remain current in the course. </w:t>
      </w:r>
    </w:p>
    <w:p w14:paraId="49578619" w14:textId="06E9A005" w:rsidR="00853F16" w:rsidRPr="00882540" w:rsidRDefault="00E17581" w:rsidP="00882540">
      <w:pPr>
        <w:spacing w:before="100" w:beforeAutospacing="1" w:after="100" w:afterAutospacing="1"/>
      </w:pPr>
      <w:r w:rsidRPr="00DB5948">
        <w:t xml:space="preserve">If circumstances develop (e.g. extended illness, moving from the city, etc.) which necessitates your withdrawal from this or any other course be sure to let me know AND officially withdraw </w:t>
      </w:r>
      <w:proofErr w:type="gramStart"/>
      <w:r w:rsidRPr="00DB5948">
        <w:t>in</w:t>
      </w:r>
      <w:proofErr w:type="gramEnd"/>
      <w:r w:rsidRPr="00DB5948">
        <w:t xml:space="preserve">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5368ECAB"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 xml:space="preserve">No </w:t>
      </w:r>
      <w:proofErr w:type="gramStart"/>
      <w:r w:rsidRPr="0039070F">
        <w:rPr>
          <w:b/>
          <w:bCs/>
          <w:color w:val="FF0000"/>
          <w:u w:val="single"/>
        </w:rPr>
        <w:t>makeups</w:t>
      </w:r>
      <w:r w:rsidRPr="0039070F">
        <w:rPr>
          <w:bCs/>
          <w:color w:val="FF0000"/>
        </w:rPr>
        <w:t xml:space="preserve"> </w:t>
      </w:r>
      <w:r>
        <w:rPr>
          <w:bCs/>
        </w:rPr>
        <w:t>are</w:t>
      </w:r>
      <w:proofErr w:type="gramEnd"/>
      <w:r>
        <w:rPr>
          <w:bCs/>
        </w:rPr>
        <w:t xml:space="preserve"> given for lecture exams in this course</w:t>
      </w:r>
      <w:r w:rsidR="004A45B1">
        <w:rPr>
          <w:bCs/>
        </w:rPr>
        <w:t>!!!</w:t>
      </w:r>
      <w:r>
        <w:rPr>
          <w:bCs/>
        </w:rPr>
        <w:t xml:space="preserve"> </w:t>
      </w:r>
    </w:p>
    <w:p w14:paraId="2D2979AB" w14:textId="77777777" w:rsidR="007327BD" w:rsidRPr="00DB5948" w:rsidRDefault="007327BD" w:rsidP="000A6F4D">
      <w:pPr>
        <w:rPr>
          <w:b/>
          <w:bCs/>
          <w:color w:val="FF0000"/>
          <w:u w:val="single"/>
        </w:rPr>
      </w:pPr>
    </w:p>
    <w:p w14:paraId="64017D53" w14:textId="320AD748" w:rsidR="00853F16" w:rsidRDefault="000A6F4D" w:rsidP="000A6F4D">
      <w:pPr>
        <w:rPr>
          <w:bCs/>
        </w:rPr>
      </w:pPr>
      <w:r>
        <w:rPr>
          <w:b/>
          <w:bCs/>
        </w:rPr>
        <w:t>W</w:t>
      </w:r>
      <w:r w:rsidR="007327BD" w:rsidRPr="00DB5948">
        <w:rPr>
          <w:b/>
          <w:bCs/>
        </w:rPr>
        <w:t>ritten assignments</w:t>
      </w:r>
      <w:r w:rsidR="007327BD" w:rsidRPr="00DB5948">
        <w:rPr>
          <w:bCs/>
        </w:rPr>
        <w:t xml:space="preserve"> </w:t>
      </w:r>
    </w:p>
    <w:p w14:paraId="64F1BC39" w14:textId="77777777" w:rsidR="00853F16" w:rsidRDefault="00853F16" w:rsidP="000A6F4D">
      <w:pPr>
        <w:rPr>
          <w:bCs/>
        </w:rPr>
      </w:pPr>
    </w:p>
    <w:p w14:paraId="6FDC9DA6" w14:textId="0641019F" w:rsidR="001639E0" w:rsidRDefault="00C77DE4" w:rsidP="00A44B2C">
      <w:pPr>
        <w:rPr>
          <w:b/>
          <w:bCs/>
          <w:color w:val="FF0000"/>
          <w:u w:val="single"/>
        </w:rPr>
      </w:pPr>
      <w:r>
        <w:rPr>
          <w:bCs/>
        </w:rPr>
        <w:t xml:space="preserve">       </w:t>
      </w:r>
      <w:r w:rsidR="00853F16">
        <w:rPr>
          <w:bCs/>
        </w:rPr>
        <w:t>L</w:t>
      </w:r>
      <w:r w:rsidR="007327BD" w:rsidRPr="00DB5948">
        <w:rPr>
          <w:bCs/>
        </w:rPr>
        <w:t xml:space="preserve">ecture </w:t>
      </w:r>
      <w:r w:rsidR="00853F16">
        <w:rPr>
          <w:bCs/>
        </w:rPr>
        <w:t xml:space="preserve">assignments </w:t>
      </w:r>
      <w:r w:rsidR="007327BD" w:rsidRPr="00DB5948">
        <w:rPr>
          <w:bCs/>
        </w:rPr>
        <w:t xml:space="preserve">are due </w:t>
      </w:r>
      <w:r w:rsidR="00E945B9">
        <w:rPr>
          <w:bCs/>
        </w:rPr>
        <w:t xml:space="preserve">before </w:t>
      </w:r>
      <w:r w:rsidR="007327BD" w:rsidRPr="00DB5948">
        <w:rPr>
          <w:bCs/>
        </w:rPr>
        <w:t xml:space="preserve">the beginning of the </w:t>
      </w:r>
      <w:r w:rsidR="00A81A8F">
        <w:rPr>
          <w:bCs/>
        </w:rPr>
        <w:t xml:space="preserve">scheduled </w:t>
      </w:r>
      <w:r w:rsidR="007327BD" w:rsidRPr="00DB5948">
        <w:rPr>
          <w:bCs/>
        </w:rPr>
        <w:t>class session</w:t>
      </w:r>
      <w:r w:rsidR="00853F16">
        <w:rPr>
          <w:bCs/>
        </w:rPr>
        <w:t>.</w:t>
      </w:r>
    </w:p>
    <w:p w14:paraId="39B824F3" w14:textId="77777777" w:rsidR="007A5DCC" w:rsidRPr="00A44B2C" w:rsidRDefault="007A5DCC" w:rsidP="00A44B2C">
      <w:pPr>
        <w:rPr>
          <w:b/>
          <w:bCs/>
          <w:color w:val="FF0000"/>
          <w:u w:val="single"/>
        </w:rPr>
      </w:pPr>
    </w:p>
    <w:p w14:paraId="04E7B481" w14:textId="4BACA400"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15C7162A" w14:textId="0F707993" w:rsidR="00F36B5B" w:rsidRPr="00F242D9" w:rsidRDefault="00C77DE4" w:rsidP="00F34D0F">
      <w:pPr>
        <w:spacing w:before="100" w:beforeAutospacing="1" w:after="100" w:afterAutospacing="1"/>
        <w:rPr>
          <w:sz w:val="20"/>
          <w:szCs w:val="20"/>
        </w:rPr>
      </w:pPr>
      <w:r>
        <w:rPr>
          <w:sz w:val="27"/>
          <w:szCs w:val="27"/>
        </w:rPr>
        <w:t xml:space="preserve">      </w:t>
      </w:r>
      <w:r w:rsidR="00875B79" w:rsidRPr="00DB5948">
        <w:rPr>
          <w:sz w:val="27"/>
          <w:szCs w:val="27"/>
        </w:rPr>
        <w:t xml:space="preserve"> </w:t>
      </w:r>
      <w:r w:rsidR="00875B79" w:rsidRPr="00DB5948">
        <w:t xml:space="preserve">Students are expected to conduct themselves as adults. </w:t>
      </w:r>
      <w:r w:rsidR="00711736" w:rsidRPr="00853F16">
        <w:rPr>
          <w:b/>
          <w:color w:val="000000"/>
          <w:u w:val="single"/>
          <w:shd w:val="clear" w:color="auto" w:fill="FFFFFF"/>
        </w:rPr>
        <w:t xml:space="preserve">There will be a </w:t>
      </w:r>
      <w:proofErr w:type="gramStart"/>
      <w:r w:rsidR="00711736" w:rsidRPr="00853F16">
        <w:rPr>
          <w:b/>
          <w:color w:val="000000"/>
          <w:u w:val="single"/>
          <w:shd w:val="clear" w:color="auto" w:fill="FFFFFF"/>
        </w:rPr>
        <w:t>zero tolerance</w:t>
      </w:r>
      <w:proofErr w:type="gramEnd"/>
      <w:r w:rsidR="00711736" w:rsidRPr="00853F16">
        <w:rPr>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711736" w:rsidRPr="00853F16">
        <w:rPr>
          <w:b/>
          <w:color w:val="000000"/>
          <w:shd w:val="clear" w:color="auto" w:fill="FFFFFF"/>
        </w:rPr>
        <w:t xml:space="preserve"> </w:t>
      </w:r>
      <w:r w:rsidR="00875B79" w:rsidRPr="00DB5948">
        <w:t xml:space="preserve">Any student who acts in such a manner as to disturb the class and interfere with the learning process will be </w:t>
      </w:r>
      <w:r w:rsidR="007A5DCC">
        <w:t xml:space="preserve">asked to leave the classroom </w:t>
      </w:r>
      <w:r w:rsidR="00E945B9">
        <w:t xml:space="preserve">and </w:t>
      </w:r>
      <w:r w:rsidR="007A5DCC">
        <w:t xml:space="preserve">may be </w:t>
      </w:r>
      <w:r w:rsidR="00875B79" w:rsidRPr="00DB5948">
        <w:t>expelled from the course with a grade of "F".</w:t>
      </w:r>
      <w:r w:rsidR="00875B79" w:rsidRPr="00DB5948">
        <w:rPr>
          <w:sz w:val="20"/>
          <w:szCs w:val="20"/>
        </w:rPr>
        <w:t xml:space="preserve"> </w:t>
      </w:r>
      <w:r w:rsidR="00E945B9">
        <w:rPr>
          <w:sz w:val="20"/>
          <w:szCs w:val="20"/>
        </w:rPr>
        <w:t xml:space="preserve">  </w:t>
      </w:r>
    </w:p>
    <w:p w14:paraId="39DA0C1B" w14:textId="0DD56A56" w:rsidR="00E945B9" w:rsidRDefault="004768E4"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Pr>
          <w:b/>
          <w:bCs/>
          <w:color w:val="FF0000"/>
        </w:rPr>
        <w:t>All</w:t>
      </w:r>
      <w:r w:rsidR="00F34D0F" w:rsidRPr="00A44B2C">
        <w:rPr>
          <w:b/>
          <w:bCs/>
          <w:color w:val="FF0000"/>
        </w:rPr>
        <w:t xml:space="preserve"> exams </w:t>
      </w:r>
      <w:r>
        <w:rPr>
          <w:b/>
          <w:bCs/>
          <w:color w:val="FF0000"/>
        </w:rPr>
        <w:t>will be conducted in the TC Testing Center</w:t>
      </w:r>
      <w:r w:rsidR="00F34D0F">
        <w:rPr>
          <w:b/>
          <w:bCs/>
        </w:rPr>
        <w:t xml:space="preserve">.  </w:t>
      </w:r>
    </w:p>
    <w:p w14:paraId="63C3726C" w14:textId="593D23F6" w:rsidR="001C24A7" w:rsidRPr="00F242D9" w:rsidRDefault="00E945B9" w:rsidP="00F242D9">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w:t>
      </w:r>
      <w:r w:rsidR="00F34D0F">
        <w:rPr>
          <w:b/>
          <w:bCs/>
        </w:rPr>
        <w:t xml:space="preserve">are understood to be taken by the student without </w:t>
      </w:r>
      <w:proofErr w:type="gramStart"/>
      <w:r w:rsidR="00F34D0F">
        <w:rPr>
          <w:b/>
          <w:bCs/>
        </w:rPr>
        <w:t>the help</w:t>
      </w:r>
      <w:proofErr w:type="gramEnd"/>
      <w:r w:rsidR="00F34D0F">
        <w:rPr>
          <w:b/>
          <w:bCs/>
        </w:rPr>
        <w:t xml:space="preserve"> or assistance from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receive a zero (0) for the </w:t>
      </w:r>
      <w:r w:rsidR="00C81A80">
        <w:rPr>
          <w:b/>
          <w:bCs/>
          <w:color w:val="FF0000"/>
          <w:u w:val="single"/>
        </w:rPr>
        <w:t xml:space="preserve">quiz or </w:t>
      </w:r>
      <w:r w:rsidR="00875B79" w:rsidRPr="00DB5948">
        <w:rPr>
          <w:b/>
          <w:bCs/>
          <w:color w:val="FF0000"/>
          <w:u w:val="single"/>
        </w:rPr>
        <w:t xml:space="preserve">examination. </w:t>
      </w:r>
      <w:r w:rsidR="0076741B">
        <w:rPr>
          <w:b/>
          <w:bCs/>
          <w:color w:val="FF0000"/>
          <w:u w:val="single"/>
        </w:rPr>
        <w:t xml:space="preserve"> </w:t>
      </w:r>
      <w:r w:rsidR="00C81A80">
        <w:rPr>
          <w:b/>
          <w:bCs/>
          <w:color w:val="FF0000"/>
        </w:rPr>
        <w:t>You will also be counted absent for that class session.</w:t>
      </w:r>
      <w:r w:rsidR="00F34D0F">
        <w:rPr>
          <w:b/>
          <w:bCs/>
          <w:color w:val="FF0000"/>
        </w:rPr>
        <w:t xml:space="preserve">  Further disciplinary action</w:t>
      </w:r>
      <w:r w:rsidR="00853F16">
        <w:rPr>
          <w:b/>
          <w:bCs/>
          <w:color w:val="FF0000"/>
        </w:rPr>
        <w:t xml:space="preserve"> is at the discretion of the instructor</w:t>
      </w:r>
      <w:r w:rsidR="00F34D0F">
        <w:rPr>
          <w:b/>
          <w:bCs/>
          <w:color w:val="FF0000"/>
        </w:rPr>
        <w:t>.</w:t>
      </w:r>
    </w:p>
    <w:p w14:paraId="73AFB921" w14:textId="77777777" w:rsidR="001C24A7" w:rsidRDefault="001C24A7" w:rsidP="004B2CFB">
      <w:pPr>
        <w:rPr>
          <w:b/>
        </w:rPr>
      </w:pPr>
    </w:p>
    <w:p w14:paraId="2F6F4ACF" w14:textId="5C09813C" w:rsidR="004B2CFB" w:rsidRPr="005734D9" w:rsidRDefault="004B2CFB" w:rsidP="004B2CFB">
      <w:pPr>
        <w:rPr>
          <w:b/>
        </w:rPr>
      </w:pPr>
      <w:r w:rsidRPr="005734D9">
        <w:rPr>
          <w:b/>
        </w:rPr>
        <w:t>Academic Integrity Statement</w:t>
      </w:r>
    </w:p>
    <w:p w14:paraId="5B95AD55" w14:textId="7CBFA549"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767D02" w:rsidRPr="00767D02">
        <w:rPr>
          <w:rStyle w:val="A5"/>
          <w:rFonts w:asciiTheme="minorHAnsi" w:hAnsiTheme="minorHAnsi" w:cstheme="minorHAnsi"/>
          <w:b/>
          <w:bCs/>
          <w:i/>
          <w:iCs/>
          <w:color w:val="FF0000"/>
          <w:sz w:val="24"/>
          <w:szCs w:val="24"/>
        </w:rPr>
        <w:t xml:space="preserve">The use of artificial intelligence powered resources such as Chat GPT or similar platforms may be considered a violation of Academic Integrity and should be avoided!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0"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2FCF25C9" w14:textId="77777777" w:rsidR="00F242D9" w:rsidRDefault="00F242D9" w:rsidP="00BD32B7">
      <w:pPr>
        <w:autoSpaceDE w:val="0"/>
        <w:autoSpaceDN w:val="0"/>
        <w:adjustRightInd w:val="0"/>
        <w:rPr>
          <w:rFonts w:eastAsia="Times New Roman" w:cstheme="minorHAnsi"/>
          <w:b/>
          <w:bCs/>
          <w:color w:val="000000"/>
        </w:rPr>
      </w:pPr>
    </w:p>
    <w:p w14:paraId="6E1328A4" w14:textId="77777777" w:rsidR="00F242D9" w:rsidRDefault="00F242D9" w:rsidP="00BD32B7">
      <w:pPr>
        <w:autoSpaceDE w:val="0"/>
        <w:autoSpaceDN w:val="0"/>
        <w:adjustRightInd w:val="0"/>
        <w:rPr>
          <w:rFonts w:eastAsia="Times New Roman" w:cstheme="minorHAnsi"/>
          <w:b/>
          <w:bCs/>
          <w:color w:val="000000"/>
        </w:rPr>
      </w:pPr>
    </w:p>
    <w:p w14:paraId="757A964C" w14:textId="77777777" w:rsidR="00F242D9" w:rsidRDefault="00F242D9" w:rsidP="00BD32B7">
      <w:pPr>
        <w:autoSpaceDE w:val="0"/>
        <w:autoSpaceDN w:val="0"/>
        <w:adjustRightInd w:val="0"/>
        <w:rPr>
          <w:rFonts w:eastAsia="Times New Roman" w:cstheme="minorHAnsi"/>
          <w:b/>
          <w:bCs/>
          <w:color w:val="000000"/>
        </w:rPr>
      </w:pPr>
    </w:p>
    <w:p w14:paraId="4EC16B78" w14:textId="700B1D93" w:rsidR="00BD32B7" w:rsidRDefault="004B2CFB" w:rsidP="00F242D9">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591F14EE" w14:textId="272E368F" w:rsidR="00A44B2C" w:rsidRPr="005F59A9" w:rsidRDefault="004B2CFB" w:rsidP="005F59A9">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w:t>
      </w:r>
      <w:proofErr w:type="gramStart"/>
      <w:r w:rsidRPr="00641B65">
        <w:rPr>
          <w:rFonts w:eastAsia="Times New Roman" w:cstheme="minorHAnsi"/>
        </w:rPr>
        <w:t>accommodations</w:t>
      </w:r>
      <w:proofErr w:type="gramEnd"/>
      <w:r w:rsidRPr="00641B65">
        <w:rPr>
          <w:rFonts w:eastAsia="Times New Roman" w:cstheme="minorHAnsi"/>
        </w:rPr>
        <w:t xml:space="preserve">, please present it to me so we can discuss the </w:t>
      </w:r>
      <w:proofErr w:type="gramStart"/>
      <w:r w:rsidRPr="00641B65">
        <w:rPr>
          <w:rFonts w:eastAsia="Times New Roman" w:cstheme="minorHAnsi"/>
        </w:rPr>
        <w:t>accommodations</w:t>
      </w:r>
      <w:proofErr w:type="gramEnd"/>
      <w:r w:rsidRPr="00641B65">
        <w:rPr>
          <w:rFonts w:eastAsia="Times New Roman" w:cstheme="minorHAnsi"/>
        </w:rPr>
        <w:t xml:space="preserve"> that you might need for this class. </w:t>
      </w:r>
      <w:r w:rsidRPr="00641B65">
        <w:rPr>
          <w:rFonts w:eastAsia="Times New Roman" w:cstheme="minorHAnsi"/>
          <w:i/>
          <w:iCs/>
        </w:rPr>
        <w:t xml:space="preserve">It is best to </w:t>
      </w:r>
      <w:proofErr w:type="gramStart"/>
      <w:r w:rsidRPr="00641B65">
        <w:rPr>
          <w:rFonts w:eastAsia="Times New Roman" w:cstheme="minorHAnsi"/>
          <w:i/>
          <w:iCs/>
        </w:rPr>
        <w:t>request</w:t>
      </w:r>
      <w:proofErr w:type="gramEnd"/>
      <w:r w:rsidRPr="00641B65">
        <w:rPr>
          <w:rFonts w:eastAsia="Times New Roman" w:cstheme="minorHAnsi"/>
          <w:i/>
          <w:iCs/>
        </w:rPr>
        <w:t xml:space="preserve"> these changes at the beginning if not before the start of class</w:t>
      </w:r>
      <w:r w:rsidRPr="00641B65">
        <w:rPr>
          <w:rFonts w:eastAsia="Times New Roman" w:cstheme="minorHAnsi"/>
        </w:rPr>
        <w:t xml:space="preserve"> so there is ample time to make the </w:t>
      </w:r>
      <w:proofErr w:type="gramStart"/>
      <w:r w:rsidR="00315256" w:rsidRPr="00641B65">
        <w:rPr>
          <w:rFonts w:eastAsia="Times New Roman" w:cstheme="minorHAnsi"/>
        </w:rPr>
        <w:t>accommodations</w:t>
      </w:r>
      <w:proofErr w:type="gramEnd"/>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60899003" w14:textId="4F5D151F" w:rsidR="007A5DCC" w:rsidRPr="004768E4" w:rsidRDefault="004B2CFB" w:rsidP="004768E4">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 xml:space="preserve">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1B6CD0A6" w14:textId="455171DA"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32E32E1"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Students should check their TC email multiple times per</w:t>
      </w:r>
      <w:r w:rsidR="00853F16">
        <w:rPr>
          <w:rFonts w:asciiTheme="minorHAnsi" w:hAnsiTheme="minorHAnsi"/>
          <w:b/>
          <w:bCs/>
          <w:u w:val="single"/>
        </w:rPr>
        <w:t xml:space="preserve"> day.  The </w:t>
      </w:r>
      <w:hyperlink r:id="rId11" w:history="1">
        <w:r w:rsidR="00853F16" w:rsidRPr="00853F16">
          <w:rPr>
            <w:rStyle w:val="Hyperlink"/>
            <w:rFonts w:asciiTheme="minorHAnsi" w:hAnsiTheme="minorHAnsi"/>
            <w:b/>
            <w:bCs/>
          </w:rPr>
          <w:t>TC Help Desk</w:t>
        </w:r>
      </w:hyperlink>
      <w:r w:rsidR="00853F16">
        <w:rPr>
          <w:rFonts w:asciiTheme="minorHAnsi" w:hAnsiTheme="minorHAnsi"/>
          <w:b/>
          <w:bCs/>
          <w:u w:val="single"/>
        </w:rPr>
        <w:t xml:space="preserve"> has instructions on how to setup your smart phone to receive TC student email on your device </w:t>
      </w:r>
      <w:hyperlink r:id="rId12" w:history="1">
        <w:r w:rsidR="00853F16" w:rsidRPr="00853F16">
          <w:rPr>
            <w:rStyle w:val="Hyperlink"/>
            <w:rFonts w:asciiTheme="minorHAnsi" w:hAnsiTheme="minorHAnsi"/>
            <w:b/>
            <w:bCs/>
          </w:rPr>
          <w:t>here</w:t>
        </w:r>
      </w:hyperlink>
      <w:r w:rsidR="00853F16">
        <w:rPr>
          <w:rFonts w:asciiTheme="minorHAnsi" w:hAnsiTheme="minorHAnsi"/>
          <w:b/>
          <w:bCs/>
          <w:u w:val="single"/>
        </w:rPr>
        <w:t>.</w:t>
      </w:r>
      <w:r w:rsidR="00E945B9">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8C1D75" w:rsidRDefault="00F0120C" w:rsidP="00D5206B">
            <w:pPr>
              <w:rPr>
                <w:b/>
              </w:rPr>
            </w:pPr>
            <w:r w:rsidRPr="008C1D75">
              <w:rPr>
                <w:b/>
              </w:rPr>
              <w:t>Basic Needs Security</w:t>
            </w:r>
          </w:p>
          <w:p w14:paraId="58C2E12D" w14:textId="47455FDD" w:rsidR="00F0120C" w:rsidRDefault="00F0120C" w:rsidP="00D5206B">
            <w:pPr>
              <w:rPr>
                <w:rFonts w:ascii="Times New Roman" w:hAnsi="Times New Roman"/>
              </w:rPr>
            </w:pPr>
          </w:p>
          <w:p w14:paraId="30438972" w14:textId="6DB321EC" w:rsidR="001C24A7" w:rsidRPr="005F59A9" w:rsidRDefault="00F0120C" w:rsidP="005F59A9">
            <w:r w:rsidRPr="008C1D75">
              <w:t>Any student who has difficulty affording groceries or accessing enough food to eat every day, or who lacks a safe and stable place to live and believes this may affect their performance in this course or ability to remain in school, is urge</w:t>
            </w:r>
            <w:r w:rsidR="00853F16" w:rsidRPr="008C1D75">
              <w:t>d</w:t>
            </w:r>
            <w:r w:rsidRPr="008C1D75">
              <w:t xml:space="preserve"> to contact Tonja Blaise, Director of Student Retention, at 903-</w:t>
            </w:r>
            <w:r w:rsidR="0028687A" w:rsidRPr="008C1D75">
              <w:t>823-3349 for support. Furthermore, please notify the professor if you are comfortable in doing so.  This will enable the professor to provide any resources to help you than they may possess.</w:t>
            </w:r>
          </w:p>
          <w:p w14:paraId="5D8DD42B" w14:textId="77777777" w:rsidR="001C24A7" w:rsidRDefault="001C24A7" w:rsidP="00853DE1">
            <w:pPr>
              <w:pStyle w:val="NormalWeb"/>
              <w:spacing w:before="0" w:beforeAutospacing="0" w:after="0" w:afterAutospacing="0"/>
              <w:rPr>
                <w:rFonts w:asciiTheme="minorHAnsi" w:hAnsiTheme="minorHAnsi" w:cstheme="minorHAnsi"/>
                <w:b/>
                <w:bCs/>
                <w:color w:val="000000"/>
              </w:rPr>
            </w:pPr>
          </w:p>
          <w:p w14:paraId="46F8C6DF" w14:textId="33E59AE1" w:rsidR="00853DE1" w:rsidRPr="005F59A9" w:rsidRDefault="00853DE1" w:rsidP="005F59A9">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351ACC92" w14:textId="01CF9DE5" w:rsidR="0028687A" w:rsidRPr="005F59A9" w:rsidRDefault="00853DE1" w:rsidP="005F59A9">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w:t>
            </w:r>
            <w:proofErr w:type="gramStart"/>
            <w:r w:rsidRPr="00A60C2C">
              <w:rPr>
                <w:rFonts w:asciiTheme="minorHAnsi" w:hAnsiTheme="minorHAnsi" w:cstheme="minorHAnsi"/>
                <w:color w:val="000000"/>
              </w:rPr>
              <w:t>to:</w:t>
            </w:r>
            <w:proofErr w:type="gramEnd"/>
            <w:r w:rsidRPr="00A60C2C">
              <w:rPr>
                <w:rFonts w:asciiTheme="minorHAnsi" w:hAnsiTheme="minorHAnsi" w:cstheme="minorHAnsi"/>
                <w:color w:val="000000"/>
              </w:rPr>
              <w:t xml:space="preserve"> online learning management system (Jenzabar or Moodle), online conferencing through TEAMS, email messaging, and/or an alternate schedule.  It is the responsibility of the student to monitor Texarkana College's website (</w:t>
            </w:r>
            <w:hyperlink r:id="rId13"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DB968DD" w14:textId="77777777" w:rsidR="005F59A9" w:rsidRDefault="005F59A9" w:rsidP="00D5206B">
            <w:pPr>
              <w:rPr>
                <w:b/>
                <w:bCs/>
              </w:rPr>
            </w:pPr>
          </w:p>
          <w:p w14:paraId="19BDA7A2" w14:textId="0A738B73" w:rsidR="00F848A2" w:rsidRPr="008C1D75" w:rsidRDefault="00F848A2" w:rsidP="00D5206B">
            <w:pPr>
              <w:rPr>
                <w:b/>
                <w:bCs/>
              </w:rPr>
            </w:pPr>
            <w:r w:rsidRPr="008C1D75">
              <w:rPr>
                <w:b/>
                <w:bCs/>
              </w:rPr>
              <w:t>I reserve the right to modify the syllabus at any time during the semester. The online version of this syllabus (</w:t>
            </w:r>
            <w:r w:rsidR="005D71DE" w:rsidRPr="008C1D75">
              <w:rPr>
                <w:b/>
                <w:bCs/>
                <w:i/>
              </w:rPr>
              <w:t>TC Online L</w:t>
            </w:r>
            <w:r w:rsidRPr="008C1D75">
              <w:rPr>
                <w:b/>
                <w:bCs/>
                <w:i/>
              </w:rPr>
              <w:t>MS</w:t>
            </w:r>
            <w:r w:rsidRPr="008C1D75">
              <w:rPr>
                <w:b/>
                <w:bCs/>
              </w:rPr>
              <w:t>) is the official syllabus and supersedes all versions of this document in print.</w:t>
            </w:r>
            <w:r w:rsidR="00DB5D5C" w:rsidRPr="008C1D75">
              <w:rPr>
                <w:b/>
                <w:bCs/>
              </w:rPr>
              <w:t xml:space="preserve"> </w:t>
            </w:r>
          </w:p>
          <w:p w14:paraId="1BD4AE8C" w14:textId="77777777" w:rsidR="00DB5D5C" w:rsidRPr="00DB5D5C" w:rsidRDefault="00DB5D5C" w:rsidP="000A6F4D">
            <w:pPr>
              <w:rPr>
                <w:rFonts w:ascii="Times New Roman" w:hAnsi="Times New Roman"/>
                <w:i/>
              </w:rPr>
            </w:pPr>
          </w:p>
        </w:tc>
      </w:tr>
    </w:tbl>
    <w:p w14:paraId="6DA6276D" w14:textId="77777777" w:rsidR="001639E0" w:rsidRPr="005947AF" w:rsidRDefault="001639E0" w:rsidP="008561F3">
      <w:pPr>
        <w:autoSpaceDE w:val="0"/>
        <w:autoSpaceDN w:val="0"/>
        <w:adjustRightInd w:val="0"/>
        <w:rPr>
          <w:rFonts w:eastAsia="Times New Roman" w:cstheme="minorHAnsi"/>
          <w:b/>
          <w:color w:val="000000"/>
          <w:sz w:val="16"/>
          <w:szCs w:val="16"/>
        </w:rPr>
      </w:pPr>
    </w:p>
    <w:sectPr w:rsidR="001639E0" w:rsidRPr="005947AF" w:rsidSect="004A7769">
      <w:footerReference w:type="default" r:id="rId14"/>
      <w:headerReference w:type="first" r:id="rId15"/>
      <w:foot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E5E78" w14:textId="77777777" w:rsidR="00D77256" w:rsidRDefault="00D77256" w:rsidP="00C90E6F">
      <w:r>
        <w:separator/>
      </w:r>
    </w:p>
  </w:endnote>
  <w:endnote w:type="continuationSeparator" w:id="0">
    <w:p w14:paraId="308B299C" w14:textId="77777777" w:rsidR="00D77256" w:rsidRDefault="00D77256"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189020"/>
      <w:docPartObj>
        <w:docPartGallery w:val="Page Numbers (Bottom of Page)"/>
        <w:docPartUnique/>
      </w:docPartObj>
    </w:sdtPr>
    <w:sdtEndPr>
      <w:rPr>
        <w:noProof/>
      </w:rPr>
    </w:sdtEndPr>
    <w:sdtContent>
      <w:p w14:paraId="69F108AB" w14:textId="589FA7AB" w:rsidR="008535B7" w:rsidRDefault="008535B7" w:rsidP="001639E0">
        <w:pPr>
          <w:pStyle w:val="Footer"/>
          <w:ind w:left="5760" w:firstLine="4320"/>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282F7" w14:textId="77777777" w:rsidR="00D77256" w:rsidRDefault="00D77256" w:rsidP="00C90E6F">
      <w:r>
        <w:separator/>
      </w:r>
    </w:p>
  </w:footnote>
  <w:footnote w:type="continuationSeparator" w:id="0">
    <w:p w14:paraId="5BFF2141" w14:textId="77777777" w:rsidR="00D77256" w:rsidRDefault="00D77256"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548077">
    <w:abstractNumId w:val="11"/>
  </w:num>
  <w:num w:numId="2" w16cid:durableId="862088075">
    <w:abstractNumId w:val="9"/>
  </w:num>
  <w:num w:numId="3" w16cid:durableId="1819692146">
    <w:abstractNumId w:val="2"/>
  </w:num>
  <w:num w:numId="4" w16cid:durableId="523324925">
    <w:abstractNumId w:val="4"/>
  </w:num>
  <w:num w:numId="5" w16cid:durableId="509805618">
    <w:abstractNumId w:val="6"/>
  </w:num>
  <w:num w:numId="6" w16cid:durableId="1700429402">
    <w:abstractNumId w:val="0"/>
  </w:num>
  <w:num w:numId="7" w16cid:durableId="411779824">
    <w:abstractNumId w:val="12"/>
  </w:num>
  <w:num w:numId="8" w16cid:durableId="9987807">
    <w:abstractNumId w:val="5"/>
  </w:num>
  <w:num w:numId="9" w16cid:durableId="610165215">
    <w:abstractNumId w:val="1"/>
  </w:num>
  <w:num w:numId="10" w16cid:durableId="1184827662">
    <w:abstractNumId w:val="10"/>
  </w:num>
  <w:num w:numId="11" w16cid:durableId="640771537">
    <w:abstractNumId w:val="7"/>
  </w:num>
  <w:num w:numId="12" w16cid:durableId="459111871">
    <w:abstractNumId w:val="3"/>
  </w:num>
  <w:num w:numId="13" w16cid:durableId="20214679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05D3B"/>
    <w:rsid w:val="00023CE1"/>
    <w:rsid w:val="000248DB"/>
    <w:rsid w:val="000402C9"/>
    <w:rsid w:val="000415D6"/>
    <w:rsid w:val="0005175E"/>
    <w:rsid w:val="00066D38"/>
    <w:rsid w:val="00067EA7"/>
    <w:rsid w:val="00082525"/>
    <w:rsid w:val="00095985"/>
    <w:rsid w:val="000A6F4D"/>
    <w:rsid w:val="000A7333"/>
    <w:rsid w:val="000C245D"/>
    <w:rsid w:val="000F168B"/>
    <w:rsid w:val="000F2DF8"/>
    <w:rsid w:val="00104E63"/>
    <w:rsid w:val="00112629"/>
    <w:rsid w:val="00114635"/>
    <w:rsid w:val="00133A66"/>
    <w:rsid w:val="0015195D"/>
    <w:rsid w:val="001533BC"/>
    <w:rsid w:val="00161697"/>
    <w:rsid w:val="001639E0"/>
    <w:rsid w:val="00175CC2"/>
    <w:rsid w:val="001928A0"/>
    <w:rsid w:val="001A647F"/>
    <w:rsid w:val="001C06D2"/>
    <w:rsid w:val="001C24A7"/>
    <w:rsid w:val="001C2BEA"/>
    <w:rsid w:val="001E1886"/>
    <w:rsid w:val="00202342"/>
    <w:rsid w:val="00202EDF"/>
    <w:rsid w:val="00204BD3"/>
    <w:rsid w:val="002129AF"/>
    <w:rsid w:val="00212CF7"/>
    <w:rsid w:val="00223A1E"/>
    <w:rsid w:val="00233342"/>
    <w:rsid w:val="00234904"/>
    <w:rsid w:val="00244542"/>
    <w:rsid w:val="00260EF0"/>
    <w:rsid w:val="0028687A"/>
    <w:rsid w:val="00290865"/>
    <w:rsid w:val="00291AA1"/>
    <w:rsid w:val="0029522A"/>
    <w:rsid w:val="002B1AB3"/>
    <w:rsid w:val="002B5E14"/>
    <w:rsid w:val="002C142C"/>
    <w:rsid w:val="002C72C4"/>
    <w:rsid w:val="002E7A18"/>
    <w:rsid w:val="00302A53"/>
    <w:rsid w:val="00315256"/>
    <w:rsid w:val="003213FD"/>
    <w:rsid w:val="00326441"/>
    <w:rsid w:val="0033558D"/>
    <w:rsid w:val="00361D11"/>
    <w:rsid w:val="0039070F"/>
    <w:rsid w:val="00397DC6"/>
    <w:rsid w:val="003C4071"/>
    <w:rsid w:val="003D6AD7"/>
    <w:rsid w:val="003E266B"/>
    <w:rsid w:val="004013C9"/>
    <w:rsid w:val="00406883"/>
    <w:rsid w:val="004163A0"/>
    <w:rsid w:val="0044590D"/>
    <w:rsid w:val="0046723B"/>
    <w:rsid w:val="0047615A"/>
    <w:rsid w:val="004768E4"/>
    <w:rsid w:val="004A45B1"/>
    <w:rsid w:val="004A7769"/>
    <w:rsid w:val="004B2CFB"/>
    <w:rsid w:val="004B3CF0"/>
    <w:rsid w:val="004D37AA"/>
    <w:rsid w:val="004E5C41"/>
    <w:rsid w:val="004E6FF9"/>
    <w:rsid w:val="004F353F"/>
    <w:rsid w:val="004F3E9D"/>
    <w:rsid w:val="005169B8"/>
    <w:rsid w:val="00530102"/>
    <w:rsid w:val="005405E8"/>
    <w:rsid w:val="00547933"/>
    <w:rsid w:val="005543EC"/>
    <w:rsid w:val="005704AB"/>
    <w:rsid w:val="00571DCD"/>
    <w:rsid w:val="005947AF"/>
    <w:rsid w:val="005A47B9"/>
    <w:rsid w:val="005B0EED"/>
    <w:rsid w:val="005B661E"/>
    <w:rsid w:val="005C0F21"/>
    <w:rsid w:val="005C4734"/>
    <w:rsid w:val="005D2022"/>
    <w:rsid w:val="005D38B6"/>
    <w:rsid w:val="005D58B7"/>
    <w:rsid w:val="005D71DE"/>
    <w:rsid w:val="005E5A6C"/>
    <w:rsid w:val="005F59A9"/>
    <w:rsid w:val="0060412E"/>
    <w:rsid w:val="00614613"/>
    <w:rsid w:val="0061577F"/>
    <w:rsid w:val="006167BB"/>
    <w:rsid w:val="0062599A"/>
    <w:rsid w:val="0064395B"/>
    <w:rsid w:val="00646639"/>
    <w:rsid w:val="0065178A"/>
    <w:rsid w:val="00652319"/>
    <w:rsid w:val="00692C53"/>
    <w:rsid w:val="00696031"/>
    <w:rsid w:val="00696ECE"/>
    <w:rsid w:val="006C72E8"/>
    <w:rsid w:val="006D40BD"/>
    <w:rsid w:val="0070618D"/>
    <w:rsid w:val="00711736"/>
    <w:rsid w:val="007327BD"/>
    <w:rsid w:val="00736AA0"/>
    <w:rsid w:val="0074185A"/>
    <w:rsid w:val="00744147"/>
    <w:rsid w:val="00753DB8"/>
    <w:rsid w:val="00761089"/>
    <w:rsid w:val="0076741B"/>
    <w:rsid w:val="00767D02"/>
    <w:rsid w:val="007707E3"/>
    <w:rsid w:val="007A5B77"/>
    <w:rsid w:val="007A5DCC"/>
    <w:rsid w:val="007A6F57"/>
    <w:rsid w:val="007D72CC"/>
    <w:rsid w:val="007F04BF"/>
    <w:rsid w:val="007F33A2"/>
    <w:rsid w:val="00837B36"/>
    <w:rsid w:val="0084758A"/>
    <w:rsid w:val="008535B7"/>
    <w:rsid w:val="00853DE1"/>
    <w:rsid w:val="00853F16"/>
    <w:rsid w:val="008561F3"/>
    <w:rsid w:val="0086078C"/>
    <w:rsid w:val="00875B79"/>
    <w:rsid w:val="00875FDD"/>
    <w:rsid w:val="008777D7"/>
    <w:rsid w:val="00882540"/>
    <w:rsid w:val="008B3E63"/>
    <w:rsid w:val="008B7CE4"/>
    <w:rsid w:val="008C1864"/>
    <w:rsid w:val="008C1D75"/>
    <w:rsid w:val="008C600F"/>
    <w:rsid w:val="008D314B"/>
    <w:rsid w:val="008E022F"/>
    <w:rsid w:val="008E22B5"/>
    <w:rsid w:val="008E59CB"/>
    <w:rsid w:val="0090000E"/>
    <w:rsid w:val="0090504A"/>
    <w:rsid w:val="009224B9"/>
    <w:rsid w:val="009319C9"/>
    <w:rsid w:val="009734E6"/>
    <w:rsid w:val="00975D18"/>
    <w:rsid w:val="0099459E"/>
    <w:rsid w:val="009A46DA"/>
    <w:rsid w:val="009A4E9A"/>
    <w:rsid w:val="009A6476"/>
    <w:rsid w:val="009B4AB0"/>
    <w:rsid w:val="009B7053"/>
    <w:rsid w:val="009C31AE"/>
    <w:rsid w:val="009E1EBA"/>
    <w:rsid w:val="009E2C61"/>
    <w:rsid w:val="009F5626"/>
    <w:rsid w:val="009F76F0"/>
    <w:rsid w:val="00A02A21"/>
    <w:rsid w:val="00A030FC"/>
    <w:rsid w:val="00A21EDE"/>
    <w:rsid w:val="00A411BF"/>
    <w:rsid w:val="00A44299"/>
    <w:rsid w:val="00A44B2C"/>
    <w:rsid w:val="00A63061"/>
    <w:rsid w:val="00A7234D"/>
    <w:rsid w:val="00A81A8F"/>
    <w:rsid w:val="00AA1B65"/>
    <w:rsid w:val="00AC282E"/>
    <w:rsid w:val="00AC2A8E"/>
    <w:rsid w:val="00B05BF0"/>
    <w:rsid w:val="00B2326C"/>
    <w:rsid w:val="00B32FAB"/>
    <w:rsid w:val="00B37E6D"/>
    <w:rsid w:val="00B43FAF"/>
    <w:rsid w:val="00B53FBA"/>
    <w:rsid w:val="00B61298"/>
    <w:rsid w:val="00B633E3"/>
    <w:rsid w:val="00B84A5F"/>
    <w:rsid w:val="00B85B51"/>
    <w:rsid w:val="00BB79AA"/>
    <w:rsid w:val="00BC1455"/>
    <w:rsid w:val="00BC2121"/>
    <w:rsid w:val="00BC7BF3"/>
    <w:rsid w:val="00BD32B7"/>
    <w:rsid w:val="00BD7116"/>
    <w:rsid w:val="00BE6C44"/>
    <w:rsid w:val="00C003F3"/>
    <w:rsid w:val="00C21041"/>
    <w:rsid w:val="00C2429D"/>
    <w:rsid w:val="00C42BD6"/>
    <w:rsid w:val="00C47151"/>
    <w:rsid w:val="00C532D2"/>
    <w:rsid w:val="00C70525"/>
    <w:rsid w:val="00C77DE4"/>
    <w:rsid w:val="00C81A80"/>
    <w:rsid w:val="00C90E6F"/>
    <w:rsid w:val="00C94E0F"/>
    <w:rsid w:val="00CB2216"/>
    <w:rsid w:val="00CC617F"/>
    <w:rsid w:val="00CD4CBD"/>
    <w:rsid w:val="00CD50DF"/>
    <w:rsid w:val="00CE233B"/>
    <w:rsid w:val="00D04CB4"/>
    <w:rsid w:val="00D1649C"/>
    <w:rsid w:val="00D20132"/>
    <w:rsid w:val="00D27DBB"/>
    <w:rsid w:val="00D40721"/>
    <w:rsid w:val="00D44B9B"/>
    <w:rsid w:val="00D51D1A"/>
    <w:rsid w:val="00D77256"/>
    <w:rsid w:val="00D81E03"/>
    <w:rsid w:val="00D9515A"/>
    <w:rsid w:val="00DA4660"/>
    <w:rsid w:val="00DB5948"/>
    <w:rsid w:val="00DB5D5C"/>
    <w:rsid w:val="00DC3E79"/>
    <w:rsid w:val="00E015D0"/>
    <w:rsid w:val="00E05B1B"/>
    <w:rsid w:val="00E0621F"/>
    <w:rsid w:val="00E11754"/>
    <w:rsid w:val="00E1383A"/>
    <w:rsid w:val="00E17581"/>
    <w:rsid w:val="00E241F2"/>
    <w:rsid w:val="00E31857"/>
    <w:rsid w:val="00E3217C"/>
    <w:rsid w:val="00E327B8"/>
    <w:rsid w:val="00E41FB3"/>
    <w:rsid w:val="00E438F6"/>
    <w:rsid w:val="00E74987"/>
    <w:rsid w:val="00E75D68"/>
    <w:rsid w:val="00E80634"/>
    <w:rsid w:val="00E945B9"/>
    <w:rsid w:val="00EA1241"/>
    <w:rsid w:val="00EA1AC0"/>
    <w:rsid w:val="00EB345D"/>
    <w:rsid w:val="00EE2831"/>
    <w:rsid w:val="00F007A3"/>
    <w:rsid w:val="00F0120C"/>
    <w:rsid w:val="00F04395"/>
    <w:rsid w:val="00F13931"/>
    <w:rsid w:val="00F17664"/>
    <w:rsid w:val="00F242D9"/>
    <w:rsid w:val="00F30B01"/>
    <w:rsid w:val="00F34D0F"/>
    <w:rsid w:val="00F36B5B"/>
    <w:rsid w:val="00F61B58"/>
    <w:rsid w:val="00F63FB3"/>
    <w:rsid w:val="00F848A2"/>
    <w:rsid w:val="00F84B88"/>
    <w:rsid w:val="00F90F21"/>
    <w:rsid w:val="00FB6134"/>
    <w:rsid w:val="00FE4029"/>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helpde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exarkanacollege.edu" TargetMode="External"/><Relationship Id="rId4" Type="http://schemas.openxmlformats.org/officeDocument/2006/relationships/settings" Target="settings.xml"/><Relationship Id="rId9" Type="http://schemas.openxmlformats.org/officeDocument/2006/relationships/hyperlink" Target="https://www.respondus.com/products/lockdown-browser/student-movie.s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2259</Words>
  <Characters>12882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Biology 1306 Syllabus  - M.Storey</vt:lpstr>
    </vt:vector>
  </TitlesOfParts>
  <Company>Texarkana College</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Storey, Mark A.</cp:lastModifiedBy>
  <cp:revision>6</cp:revision>
  <cp:lastPrinted>2017-06-05T11:48:00Z</cp:lastPrinted>
  <dcterms:created xsi:type="dcterms:W3CDTF">2025-07-07T18:52:00Z</dcterms:created>
  <dcterms:modified xsi:type="dcterms:W3CDTF">2025-07-07T19:06:00Z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y fmtid="{D5CDD505-2E9C-101B-9397-08002B2CF9AE}" pid="8" name="MSIP_Label_4008d77a-d6f1-4229-9eb3-f44b2ca6abac_Enabled">
    <vt:lpwstr>true</vt:lpwstr>
  </property>
  <property fmtid="{D5CDD505-2E9C-101B-9397-08002B2CF9AE}" pid="9" name="MSIP_Label_4008d77a-d6f1-4229-9eb3-f44b2ca6abac_SetDate">
    <vt:lpwstr>2025-07-07T17:47:50Z</vt:lpwstr>
  </property>
  <property fmtid="{D5CDD505-2E9C-101B-9397-08002B2CF9AE}" pid="10" name="MSIP_Label_4008d77a-d6f1-4229-9eb3-f44b2ca6abac_Method">
    <vt:lpwstr>Standard</vt:lpwstr>
  </property>
  <property fmtid="{D5CDD505-2E9C-101B-9397-08002B2CF9AE}" pid="11" name="MSIP_Label_4008d77a-d6f1-4229-9eb3-f44b2ca6abac_Name">
    <vt:lpwstr>Internal</vt:lpwstr>
  </property>
  <property fmtid="{D5CDD505-2E9C-101B-9397-08002B2CF9AE}" pid="12" name="MSIP_Label_4008d77a-d6f1-4229-9eb3-f44b2ca6abac_SiteId">
    <vt:lpwstr>b97b2600-0e8f-48c6-b379-5e00675e4bfd</vt:lpwstr>
  </property>
  <property fmtid="{D5CDD505-2E9C-101B-9397-08002B2CF9AE}" pid="13" name="MSIP_Label_4008d77a-d6f1-4229-9eb3-f44b2ca6abac_ActionId">
    <vt:lpwstr>6558900f-ddf3-49ba-8216-3461d3b5d22a</vt:lpwstr>
  </property>
  <property fmtid="{D5CDD505-2E9C-101B-9397-08002B2CF9AE}" pid="14" name="MSIP_Label_4008d77a-d6f1-4229-9eb3-f44b2ca6abac_ContentBits">
    <vt:lpwstr>0</vt:lpwstr>
  </property>
  <property fmtid="{D5CDD505-2E9C-101B-9397-08002B2CF9AE}" pid="15" name="MSIP_Label_4008d77a-d6f1-4229-9eb3-f44b2ca6abac_Tag">
    <vt:lpwstr>10, 3, 0, 1</vt:lpwstr>
  </property>
</Properties>
</file>