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AD19" w14:textId="10C7A6E4" w:rsidR="001B12EA" w:rsidRDefault="001B12EA">
      <w:pPr>
        <w:rPr>
          <w:rFonts w:ascii="Optima" w:hAnsi="Optima"/>
        </w:rPr>
      </w:pPr>
    </w:p>
    <w:p w14:paraId="63EBC1E6" w14:textId="77777777" w:rsidR="00A93987" w:rsidRDefault="00A93987">
      <w:pPr>
        <w:outlineLvl w:val="0"/>
        <w:rPr>
          <w:rFonts w:ascii="Optima" w:hAnsi="Optima"/>
          <w:b/>
        </w:rPr>
      </w:pPr>
    </w:p>
    <w:p w14:paraId="4AAC545F" w14:textId="3A22CBA8" w:rsidR="001B12EA" w:rsidRPr="006A4085" w:rsidRDefault="00AC733A">
      <w:pPr>
        <w:outlineLvl w:val="0"/>
        <w:rPr>
          <w:rFonts w:ascii="Optima" w:eastAsia="Optima" w:hAnsi="Optima" w:cs="Optima"/>
        </w:rPr>
      </w:pPr>
      <w:r w:rsidRPr="0013246B">
        <w:rPr>
          <w:rFonts w:ascii="Optima" w:hAnsi="Optima"/>
          <w:b/>
        </w:rPr>
        <w:t>Syllabus:</w:t>
      </w:r>
      <w:r w:rsidRPr="006A4085">
        <w:rPr>
          <w:rFonts w:ascii="Optima" w:hAnsi="Optima"/>
        </w:rPr>
        <w:t xml:space="preserve"> </w:t>
      </w:r>
      <w:r w:rsidR="0013246B">
        <w:rPr>
          <w:rFonts w:ascii="Optima" w:hAnsi="Optima"/>
        </w:rPr>
        <w:t>Public Speaking</w:t>
      </w:r>
      <w:r w:rsidRPr="006A4085">
        <w:rPr>
          <w:rFonts w:ascii="Optima" w:hAnsi="Optima"/>
        </w:rPr>
        <w:t xml:space="preserve"> </w:t>
      </w:r>
    </w:p>
    <w:p w14:paraId="502DA045" w14:textId="552365E7" w:rsidR="001B12EA" w:rsidRPr="00CF0423" w:rsidRDefault="00AC733A">
      <w:pPr>
        <w:rPr>
          <w:rFonts w:ascii="Optima" w:hAnsi="Optima"/>
        </w:rPr>
      </w:pPr>
      <w:r w:rsidRPr="0013246B">
        <w:rPr>
          <w:rFonts w:ascii="Optima" w:hAnsi="Optima"/>
          <w:b/>
        </w:rPr>
        <w:t>Course Number:</w:t>
      </w:r>
      <w:r w:rsidRPr="006A4085">
        <w:rPr>
          <w:rFonts w:ascii="Optima" w:hAnsi="Optima"/>
        </w:rPr>
        <w:t xml:space="preserve"> </w:t>
      </w:r>
      <w:r w:rsidR="00CF0423">
        <w:rPr>
          <w:rFonts w:ascii="Optima" w:hAnsi="Optima"/>
        </w:rPr>
        <w:t xml:space="preserve"> SPCH 1315 AT WEB (Atlanta), SPC</w:t>
      </w:r>
      <w:r w:rsidR="00AA7B12">
        <w:rPr>
          <w:rFonts w:ascii="Optima" w:hAnsi="Optima"/>
        </w:rPr>
        <w:t xml:space="preserve">H 1315 </w:t>
      </w:r>
      <w:r w:rsidR="00804105">
        <w:rPr>
          <w:rFonts w:ascii="Optima" w:hAnsi="Optima"/>
        </w:rPr>
        <w:t>BB</w:t>
      </w:r>
      <w:r w:rsidR="00AA7B12">
        <w:rPr>
          <w:rFonts w:ascii="Optima" w:hAnsi="Optima"/>
        </w:rPr>
        <w:t xml:space="preserve"> (</w:t>
      </w:r>
      <w:proofErr w:type="spellStart"/>
      <w:r w:rsidR="00804105">
        <w:rPr>
          <w:rFonts w:ascii="Optima" w:hAnsi="Optima"/>
        </w:rPr>
        <w:t>Bloomburg</w:t>
      </w:r>
      <w:proofErr w:type="spellEnd"/>
      <w:r w:rsidR="00AA7B12">
        <w:rPr>
          <w:rFonts w:ascii="Optima" w:hAnsi="Optima"/>
        </w:rPr>
        <w:t xml:space="preserve">), SPCH 1315 </w:t>
      </w:r>
      <w:r w:rsidR="00804105">
        <w:rPr>
          <w:rFonts w:ascii="Optima" w:hAnsi="Optima"/>
        </w:rPr>
        <w:t xml:space="preserve">JB </w:t>
      </w:r>
      <w:r w:rsidR="00AA7B12">
        <w:rPr>
          <w:rFonts w:ascii="Optima" w:hAnsi="Optima"/>
        </w:rPr>
        <w:t>(</w:t>
      </w:r>
      <w:r w:rsidR="00804105">
        <w:rPr>
          <w:rFonts w:ascii="Optima" w:hAnsi="Optima"/>
        </w:rPr>
        <w:t>James Bowie</w:t>
      </w:r>
      <w:r w:rsidR="00AA7B12">
        <w:rPr>
          <w:rFonts w:ascii="Optima" w:hAnsi="Optima"/>
        </w:rPr>
        <w:t xml:space="preserve">), SPCH </w:t>
      </w:r>
      <w:r w:rsidR="00804105">
        <w:rPr>
          <w:rFonts w:ascii="Optima" w:hAnsi="Optima"/>
        </w:rPr>
        <w:t xml:space="preserve">1315 NB </w:t>
      </w:r>
      <w:r w:rsidR="00AA7B12">
        <w:rPr>
          <w:rFonts w:ascii="Optima" w:hAnsi="Optima"/>
        </w:rPr>
        <w:t>(</w:t>
      </w:r>
      <w:r w:rsidR="00804105">
        <w:rPr>
          <w:rFonts w:ascii="Optima" w:hAnsi="Optima"/>
        </w:rPr>
        <w:t>New Boston</w:t>
      </w:r>
      <w:r w:rsidR="00AA7B12">
        <w:rPr>
          <w:rFonts w:ascii="Optima" w:hAnsi="Optima"/>
        </w:rPr>
        <w:t>)</w:t>
      </w:r>
      <w:r w:rsidR="00BE2E89">
        <w:rPr>
          <w:rFonts w:ascii="Optima" w:hAnsi="Optima"/>
        </w:rPr>
        <w:t xml:space="preserve">, SPCH 1315 </w:t>
      </w:r>
      <w:r w:rsidR="00F6799D">
        <w:rPr>
          <w:rFonts w:ascii="Optima" w:hAnsi="Optima"/>
        </w:rPr>
        <w:t>PG</w:t>
      </w:r>
      <w:r w:rsidR="00BE2E89">
        <w:rPr>
          <w:rFonts w:ascii="Optima" w:hAnsi="Optima"/>
        </w:rPr>
        <w:t xml:space="preserve"> (</w:t>
      </w:r>
      <w:r w:rsidR="00F6799D">
        <w:rPr>
          <w:rFonts w:ascii="Optima" w:hAnsi="Optima"/>
        </w:rPr>
        <w:t>Pleasant Grove</w:t>
      </w:r>
      <w:r w:rsidR="00BE2E89">
        <w:rPr>
          <w:rFonts w:ascii="Optima" w:hAnsi="Optima"/>
        </w:rPr>
        <w:t>)</w:t>
      </w:r>
      <w:r w:rsidR="00F6799D">
        <w:rPr>
          <w:rFonts w:ascii="Optima" w:hAnsi="Optima"/>
        </w:rPr>
        <w:t xml:space="preserve">, SPCH 1315 </w:t>
      </w:r>
      <w:r w:rsidR="00804105">
        <w:rPr>
          <w:rFonts w:ascii="Optima" w:hAnsi="Optima"/>
        </w:rPr>
        <w:t>QC</w:t>
      </w:r>
      <w:r w:rsidR="00F6799D">
        <w:rPr>
          <w:rFonts w:ascii="Optima" w:hAnsi="Optima"/>
        </w:rPr>
        <w:t xml:space="preserve"> (</w:t>
      </w:r>
      <w:r w:rsidR="00804105">
        <w:rPr>
          <w:rFonts w:ascii="Optima" w:hAnsi="Optima"/>
        </w:rPr>
        <w:t>Queen City</w:t>
      </w:r>
      <w:r w:rsidR="00F6799D">
        <w:rPr>
          <w:rFonts w:ascii="Optima" w:hAnsi="Optima"/>
        </w:rPr>
        <w:t>)</w:t>
      </w:r>
      <w:r w:rsidRPr="006A4085">
        <w:rPr>
          <w:rFonts w:ascii="Optima" w:eastAsia="Optima" w:hAnsi="Optima" w:cs="Optima"/>
        </w:rPr>
        <w:br/>
      </w:r>
      <w:r w:rsidRPr="0013246B">
        <w:rPr>
          <w:rFonts w:ascii="Optima" w:hAnsi="Optima"/>
          <w:b/>
        </w:rPr>
        <w:t>Semester &amp; Year</w:t>
      </w:r>
      <w:r w:rsidR="00C06265" w:rsidRPr="0013246B">
        <w:rPr>
          <w:rFonts w:ascii="Optima" w:hAnsi="Optima"/>
          <w:b/>
        </w:rPr>
        <w:t>:</w:t>
      </w:r>
      <w:r w:rsidR="00C06265" w:rsidRPr="006A4085">
        <w:rPr>
          <w:rFonts w:ascii="Optima" w:hAnsi="Optima"/>
        </w:rPr>
        <w:t xml:space="preserve"> </w:t>
      </w:r>
      <w:r w:rsidR="00BE2E89">
        <w:rPr>
          <w:rFonts w:ascii="Optima" w:hAnsi="Optima"/>
        </w:rPr>
        <w:t>Spring 202</w:t>
      </w:r>
      <w:r w:rsidR="00804105">
        <w:rPr>
          <w:rFonts w:ascii="Optima" w:hAnsi="Optima"/>
        </w:rPr>
        <w:t>5</w:t>
      </w:r>
    </w:p>
    <w:p w14:paraId="016A5628" w14:textId="77777777" w:rsidR="001B12EA" w:rsidRPr="0013246B" w:rsidRDefault="00AC733A">
      <w:pPr>
        <w:outlineLvl w:val="0"/>
        <w:rPr>
          <w:rFonts w:ascii="Optima" w:eastAsia="Optima" w:hAnsi="Optima" w:cs="Optima"/>
          <w:b/>
          <w:color w:val="FE2500"/>
        </w:rPr>
      </w:pPr>
      <w:r w:rsidRPr="0013246B">
        <w:rPr>
          <w:rFonts w:ascii="Optima" w:hAnsi="Optima"/>
          <w:b/>
        </w:rPr>
        <w:t>Instructor Information</w:t>
      </w:r>
      <w:r w:rsidR="0013246B" w:rsidRPr="0013246B">
        <w:rPr>
          <w:rFonts w:ascii="Optima" w:hAnsi="Optima"/>
          <w:b/>
        </w:rPr>
        <w:t>:</w:t>
      </w:r>
      <w:r w:rsidRPr="0013246B">
        <w:rPr>
          <w:rFonts w:ascii="Optima" w:hAnsi="Optima"/>
          <w:b/>
        </w:rPr>
        <w:t xml:space="preserve"> </w:t>
      </w:r>
    </w:p>
    <w:p w14:paraId="6777DCE6" w14:textId="5DA33A43" w:rsidR="001B12EA" w:rsidRDefault="00AC733A">
      <w:pPr>
        <w:rPr>
          <w:rFonts w:ascii="Optima" w:hAnsi="Optima"/>
        </w:rPr>
      </w:pPr>
      <w:r w:rsidRPr="006A4085">
        <w:rPr>
          <w:rFonts w:ascii="Optima" w:eastAsia="Optima" w:hAnsi="Optima" w:cs="Optima"/>
        </w:rPr>
        <w:tab/>
        <w:t xml:space="preserve">Name: </w:t>
      </w:r>
      <w:r w:rsidR="007055E7">
        <w:rPr>
          <w:rFonts w:ascii="Optima" w:eastAsia="Optima" w:hAnsi="Optima" w:cs="Optima"/>
        </w:rPr>
        <w:t>Shanna Cheney</w:t>
      </w:r>
      <w:r w:rsidR="00AE243F">
        <w:rPr>
          <w:rFonts w:ascii="Optima" w:eastAsia="Optima" w:hAnsi="Optima" w:cs="Optima"/>
        </w:rPr>
        <w:t>, Ass</w:t>
      </w:r>
      <w:r w:rsidR="00804105">
        <w:rPr>
          <w:rFonts w:ascii="Optima" w:eastAsia="Optima" w:hAnsi="Optima" w:cs="Optima"/>
        </w:rPr>
        <w:t>ociate</w:t>
      </w:r>
      <w:r w:rsidR="00AE243F">
        <w:rPr>
          <w:rFonts w:ascii="Optima" w:eastAsia="Optima" w:hAnsi="Optima" w:cs="Optima"/>
        </w:rPr>
        <w:t xml:space="preserve"> Professor</w:t>
      </w:r>
      <w:r w:rsidRPr="006A4085">
        <w:rPr>
          <w:rFonts w:ascii="Optima" w:eastAsia="Optima" w:hAnsi="Optima" w:cs="Optima"/>
        </w:rPr>
        <w:br/>
      </w:r>
      <w:r w:rsidRPr="006A4085">
        <w:rPr>
          <w:rFonts w:ascii="Optima" w:eastAsia="Optima" w:hAnsi="Optima" w:cs="Optima"/>
        </w:rPr>
        <w:tab/>
      </w:r>
      <w:r w:rsidRPr="006A4085">
        <w:rPr>
          <w:rFonts w:ascii="Optima" w:hAnsi="Optima"/>
        </w:rPr>
        <w:t xml:space="preserve">Office: </w:t>
      </w:r>
      <w:r w:rsidR="002B0ED8">
        <w:rPr>
          <w:rFonts w:ascii="Optima" w:hAnsi="Optima"/>
        </w:rPr>
        <w:t>Humanities Building, Office 211</w:t>
      </w:r>
    </w:p>
    <w:p w14:paraId="7C624F60" w14:textId="77777777" w:rsidR="007055E7" w:rsidRPr="006A4085" w:rsidRDefault="007055E7">
      <w:pPr>
        <w:rPr>
          <w:rFonts w:ascii="Optima" w:eastAsia="Optima" w:hAnsi="Optima" w:cs="Optima"/>
        </w:rPr>
      </w:pPr>
      <w:r>
        <w:rPr>
          <w:rFonts w:ascii="Optima" w:hAnsi="Optima"/>
        </w:rPr>
        <w:tab/>
        <w:t>Phone: 903-823-3363</w:t>
      </w:r>
    </w:p>
    <w:p w14:paraId="628C09CA" w14:textId="77777777" w:rsidR="007055E7" w:rsidRPr="007055E7" w:rsidRDefault="00AC733A">
      <w:pPr>
        <w:rPr>
          <w:rFonts w:ascii="Optima" w:eastAsia="Optima" w:hAnsi="Optima" w:cs="Optima"/>
          <w:color w:val="011EA9"/>
          <w:u w:val="single"/>
        </w:rPr>
      </w:pPr>
      <w:r w:rsidRPr="006A4085">
        <w:rPr>
          <w:rFonts w:ascii="Optima" w:eastAsia="Optima" w:hAnsi="Optima" w:cs="Optima"/>
        </w:rPr>
        <w:tab/>
        <w:t xml:space="preserve">E-mail: </w:t>
      </w:r>
      <w:hyperlink r:id="rId8" w:history="1">
        <w:r w:rsidR="007055E7" w:rsidRPr="00974579">
          <w:rPr>
            <w:rStyle w:val="Hyperlink"/>
            <w:rFonts w:ascii="Optima" w:eastAsia="Optima" w:hAnsi="Optima" w:cs="Optima"/>
          </w:rPr>
          <w:t>shanna.cheney@texarkanacollege.edu</w:t>
        </w:r>
      </w:hyperlink>
    </w:p>
    <w:p w14:paraId="492C89E2" w14:textId="2D479D59" w:rsidR="00373183" w:rsidRDefault="00AC733A">
      <w:pPr>
        <w:rPr>
          <w:rFonts w:ascii="Optima" w:hAnsi="Optima"/>
        </w:rPr>
      </w:pPr>
      <w:r w:rsidRPr="006A4085">
        <w:rPr>
          <w:rFonts w:ascii="Optima" w:eastAsia="Optima" w:hAnsi="Optima" w:cs="Optima"/>
        </w:rPr>
        <w:tab/>
      </w:r>
      <w:r w:rsidRPr="006A4085">
        <w:rPr>
          <w:rFonts w:ascii="Optima" w:hAnsi="Optima"/>
        </w:rPr>
        <w:t>Office Hours:</w:t>
      </w:r>
    </w:p>
    <w:p w14:paraId="60479023" w14:textId="77777777" w:rsidR="00804105" w:rsidRDefault="00CD39DF">
      <w:pPr>
        <w:rPr>
          <w:rFonts w:ascii="Optima" w:hAnsi="Optima"/>
        </w:rPr>
      </w:pPr>
      <w:r>
        <w:rPr>
          <w:rFonts w:ascii="Optima" w:hAnsi="Optima"/>
        </w:rPr>
        <w:tab/>
        <w:t xml:space="preserve">Monday </w:t>
      </w:r>
      <w:r w:rsidR="00804105">
        <w:rPr>
          <w:rFonts w:ascii="Optima" w:hAnsi="Optima"/>
        </w:rPr>
        <w:t>– 8:30-9:30 am, 5:00-6:00 pm</w:t>
      </w:r>
    </w:p>
    <w:p w14:paraId="2F6C3520" w14:textId="67D7E3B5" w:rsidR="00CD39DF" w:rsidRDefault="00F6799D" w:rsidP="00804105">
      <w:pPr>
        <w:ind w:firstLine="720"/>
        <w:rPr>
          <w:rFonts w:ascii="Optima" w:hAnsi="Optima"/>
        </w:rPr>
      </w:pPr>
      <w:r>
        <w:rPr>
          <w:rFonts w:ascii="Optima" w:hAnsi="Optima"/>
        </w:rPr>
        <w:t xml:space="preserve">Wednesday </w:t>
      </w:r>
      <w:r w:rsidR="00CD39DF">
        <w:rPr>
          <w:rFonts w:ascii="Optima" w:hAnsi="Optima"/>
        </w:rPr>
        <w:t xml:space="preserve">– 8:30-9:30 am, </w:t>
      </w:r>
      <w:r>
        <w:rPr>
          <w:rFonts w:ascii="Optima" w:hAnsi="Optima"/>
        </w:rPr>
        <w:t xml:space="preserve">11:00 am-12:00 </w:t>
      </w:r>
      <w:r w:rsidR="00CD39DF">
        <w:rPr>
          <w:rFonts w:ascii="Optima" w:hAnsi="Optima"/>
        </w:rPr>
        <w:t>pm</w:t>
      </w:r>
    </w:p>
    <w:p w14:paraId="37155125" w14:textId="2878AEE1" w:rsidR="00CD39DF" w:rsidRDefault="00CD39DF">
      <w:pPr>
        <w:rPr>
          <w:rFonts w:ascii="Optima" w:hAnsi="Optima"/>
        </w:rPr>
      </w:pPr>
      <w:r>
        <w:rPr>
          <w:rFonts w:ascii="Optima" w:hAnsi="Optima"/>
        </w:rPr>
        <w:tab/>
        <w:t>Tuesda</w:t>
      </w:r>
      <w:r w:rsidR="002D5E3E">
        <w:rPr>
          <w:rFonts w:ascii="Optima" w:hAnsi="Optima"/>
        </w:rPr>
        <w:t>y and Thursday</w:t>
      </w:r>
      <w:r>
        <w:rPr>
          <w:rFonts w:ascii="Optima" w:hAnsi="Optima"/>
        </w:rPr>
        <w:t xml:space="preserve"> </w:t>
      </w:r>
      <w:r w:rsidR="002358E3">
        <w:rPr>
          <w:rFonts w:ascii="Optima" w:hAnsi="Optima"/>
        </w:rPr>
        <w:t xml:space="preserve">- </w:t>
      </w:r>
      <w:r w:rsidR="004B5FBE">
        <w:rPr>
          <w:rFonts w:ascii="Optima" w:hAnsi="Optima"/>
        </w:rPr>
        <w:t>1</w:t>
      </w:r>
      <w:r w:rsidR="00804105">
        <w:rPr>
          <w:rFonts w:ascii="Optima" w:hAnsi="Optima"/>
        </w:rPr>
        <w:t>1</w:t>
      </w:r>
      <w:r w:rsidR="004B5FBE">
        <w:rPr>
          <w:rFonts w:ascii="Optima" w:hAnsi="Optima"/>
        </w:rPr>
        <w:t>:00 am-12:00</w:t>
      </w:r>
      <w:r>
        <w:rPr>
          <w:rFonts w:ascii="Optima" w:hAnsi="Optima"/>
        </w:rPr>
        <w:t xml:space="preserve"> pm</w:t>
      </w:r>
    </w:p>
    <w:p w14:paraId="06CBAE28" w14:textId="2CBA594D" w:rsidR="00CD39DF" w:rsidRDefault="00CD39DF">
      <w:pPr>
        <w:rPr>
          <w:rFonts w:ascii="Optima" w:eastAsia="Optima" w:hAnsi="Optima" w:cs="Optima"/>
        </w:rPr>
      </w:pPr>
      <w:r>
        <w:rPr>
          <w:rFonts w:ascii="Optima" w:hAnsi="Optima"/>
        </w:rPr>
        <w:tab/>
        <w:t xml:space="preserve">Friday – </w:t>
      </w:r>
      <w:r w:rsidR="00F6799D">
        <w:rPr>
          <w:rFonts w:ascii="Optima" w:hAnsi="Optima"/>
        </w:rPr>
        <w:t>10:00 am-12:00 pm</w:t>
      </w:r>
      <w:r w:rsidR="005E35E4">
        <w:rPr>
          <w:rFonts w:ascii="Optima" w:hAnsi="Optima"/>
        </w:rPr>
        <w:t xml:space="preserve"> (virtual or by appointment)</w:t>
      </w:r>
    </w:p>
    <w:p w14:paraId="31606439" w14:textId="5AC81723" w:rsidR="001B12EA" w:rsidRPr="00373183" w:rsidRDefault="008863D0">
      <w:pPr>
        <w:rPr>
          <w:rFonts w:ascii="Optima" w:eastAsia="Optima" w:hAnsi="Optima" w:cs="Optima"/>
        </w:rPr>
      </w:pPr>
      <w:r>
        <w:rPr>
          <w:rFonts w:ascii="Optima" w:hAnsi="Optima"/>
        </w:rPr>
        <w:tab/>
      </w:r>
      <w:r>
        <w:rPr>
          <w:rFonts w:ascii="Optima" w:hAnsi="Optima"/>
        </w:rPr>
        <w:tab/>
      </w:r>
    </w:p>
    <w:p w14:paraId="59F1B061" w14:textId="3191CE1E" w:rsidR="007055E7" w:rsidRPr="007055E7" w:rsidRDefault="007055E7" w:rsidP="002B5759">
      <w:pPr>
        <w:rPr>
          <w:rFonts w:ascii="Optima" w:hAnsi="Optima"/>
        </w:rPr>
      </w:pPr>
      <w:r>
        <w:rPr>
          <w:rFonts w:ascii="Optima" w:hAnsi="Optima"/>
        </w:rPr>
        <w:tab/>
        <w:t>I will be happy to schedule additional office time with students by appointment</w:t>
      </w:r>
      <w:r w:rsidR="005E35E4">
        <w:rPr>
          <w:rFonts w:ascii="Optima" w:hAnsi="Optima"/>
        </w:rPr>
        <w:t xml:space="preserve"> on Teams</w:t>
      </w:r>
      <w:r>
        <w:rPr>
          <w:rFonts w:ascii="Optima" w:hAnsi="Optima"/>
        </w:rPr>
        <w:t>.</w:t>
      </w:r>
    </w:p>
    <w:p w14:paraId="280852A1" w14:textId="77777777" w:rsidR="001B12EA" w:rsidRPr="006A4085" w:rsidRDefault="001B12EA">
      <w:pPr>
        <w:rPr>
          <w:rFonts w:ascii="Optima" w:eastAsia="Optima" w:hAnsi="Optima" w:cs="Optima"/>
        </w:rPr>
      </w:pPr>
    </w:p>
    <w:p w14:paraId="6256B8B6" w14:textId="77777777" w:rsidR="001B12EA" w:rsidRPr="0013246B" w:rsidRDefault="00AC733A">
      <w:pPr>
        <w:outlineLvl w:val="0"/>
        <w:rPr>
          <w:rFonts w:ascii="Optima" w:hAnsi="Optima"/>
          <w:b/>
        </w:rPr>
      </w:pPr>
      <w:r w:rsidRPr="0013246B">
        <w:rPr>
          <w:rFonts w:ascii="Optima" w:hAnsi="Optima"/>
          <w:b/>
        </w:rPr>
        <w:t>Textbook Information</w:t>
      </w:r>
      <w:r w:rsidR="0013246B">
        <w:rPr>
          <w:rFonts w:ascii="Optima" w:hAnsi="Optima"/>
          <w:b/>
        </w:rPr>
        <w:t>:</w:t>
      </w:r>
    </w:p>
    <w:p w14:paraId="33F9103C" w14:textId="77777777" w:rsidR="0013246B" w:rsidRPr="006A4085" w:rsidRDefault="0013246B" w:rsidP="00EB6CFE">
      <w:pPr>
        <w:spacing w:line="360" w:lineRule="auto"/>
        <w:outlineLvl w:val="0"/>
        <w:rPr>
          <w:rFonts w:ascii="Optima" w:hAnsi="Optima"/>
        </w:rPr>
      </w:pPr>
    </w:p>
    <w:p w14:paraId="74F099C5" w14:textId="592C5A48" w:rsidR="00DB6813" w:rsidRDefault="00DB6813" w:rsidP="00DB6813">
      <w:pPr>
        <w:spacing w:line="360" w:lineRule="auto"/>
        <w:ind w:left="720" w:hanging="720"/>
        <w:outlineLvl w:val="0"/>
        <w:rPr>
          <w:rFonts w:ascii="Optima" w:hAnsi="Optima"/>
        </w:rPr>
      </w:pPr>
      <w:r w:rsidRPr="006A4085">
        <w:rPr>
          <w:rFonts w:ascii="Optima" w:hAnsi="Optima"/>
        </w:rPr>
        <w:t xml:space="preserve">Tucker, Barbara and Kristin Barton. Exploring Public Speaking: </w:t>
      </w:r>
      <w:r w:rsidR="004B5FBE">
        <w:rPr>
          <w:rFonts w:ascii="Optima" w:hAnsi="Optima"/>
        </w:rPr>
        <w:t>4</w:t>
      </w:r>
      <w:r w:rsidR="004B5FBE" w:rsidRPr="004B5FBE">
        <w:rPr>
          <w:rFonts w:ascii="Optima" w:hAnsi="Optima"/>
          <w:vertAlign w:val="superscript"/>
        </w:rPr>
        <w:t>th</w:t>
      </w:r>
      <w:r w:rsidRPr="006A4085">
        <w:rPr>
          <w:rFonts w:ascii="Optima" w:hAnsi="Optima"/>
        </w:rPr>
        <w:t xml:space="preserve"> Revision. Communication Open Textbooks, </w:t>
      </w:r>
      <w:r w:rsidR="0013246B">
        <w:rPr>
          <w:rFonts w:ascii="Optima" w:hAnsi="Optima"/>
        </w:rPr>
        <w:t>201</w:t>
      </w:r>
      <w:r w:rsidR="004B5FBE">
        <w:rPr>
          <w:rFonts w:ascii="Optima" w:hAnsi="Optima"/>
        </w:rPr>
        <w:t>9</w:t>
      </w:r>
      <w:r w:rsidRPr="006A4085">
        <w:rPr>
          <w:rFonts w:ascii="Optima" w:hAnsi="Optima"/>
        </w:rPr>
        <w:t>.</w:t>
      </w:r>
    </w:p>
    <w:p w14:paraId="0CCE04B0" w14:textId="3DB1E660" w:rsidR="008863D0" w:rsidRDefault="00AE243F" w:rsidP="000F5F1D">
      <w:pPr>
        <w:pStyle w:val="ListParagraph"/>
        <w:numPr>
          <w:ilvl w:val="0"/>
          <w:numId w:val="14"/>
        </w:numPr>
        <w:spacing w:line="360" w:lineRule="auto"/>
        <w:outlineLvl w:val="0"/>
        <w:rPr>
          <w:rFonts w:ascii="Optima" w:hAnsi="Optima"/>
        </w:rPr>
      </w:pPr>
      <w:r w:rsidRPr="008863D0">
        <w:rPr>
          <w:rFonts w:ascii="Optima" w:hAnsi="Optima"/>
        </w:rPr>
        <w:t>The link to this online textbook will be provided.</w:t>
      </w:r>
    </w:p>
    <w:p w14:paraId="6CDFD74D" w14:textId="77777777" w:rsidR="00F2673C" w:rsidRPr="00F2673C" w:rsidRDefault="00F2673C" w:rsidP="00F2673C">
      <w:pPr>
        <w:spacing w:line="360" w:lineRule="auto"/>
        <w:ind w:left="360"/>
        <w:outlineLvl w:val="0"/>
        <w:rPr>
          <w:rFonts w:ascii="Optima" w:hAnsi="Optima"/>
        </w:rPr>
      </w:pPr>
    </w:p>
    <w:p w14:paraId="2963451B" w14:textId="64BBD106" w:rsidR="008863D0" w:rsidRPr="008863D0" w:rsidRDefault="008863D0" w:rsidP="008863D0">
      <w:pPr>
        <w:spacing w:line="360" w:lineRule="auto"/>
        <w:outlineLvl w:val="0"/>
        <w:rPr>
          <w:rFonts w:ascii="Optima" w:hAnsi="Optima"/>
        </w:rPr>
      </w:pPr>
      <w:r>
        <w:rPr>
          <w:rFonts w:ascii="Optima" w:hAnsi="Optima"/>
        </w:rPr>
        <w:t xml:space="preserve">Milan, Sharon. Quick Study Academic Public Speaking.  </w:t>
      </w:r>
      <w:proofErr w:type="spellStart"/>
      <w:r>
        <w:rPr>
          <w:rFonts w:ascii="Optima" w:hAnsi="Optima"/>
        </w:rPr>
        <w:t>BarCharts</w:t>
      </w:r>
      <w:proofErr w:type="spellEnd"/>
      <w:r>
        <w:rPr>
          <w:rFonts w:ascii="Optima" w:hAnsi="Optima"/>
        </w:rPr>
        <w:t xml:space="preserve"> Inc.  (Optional)</w:t>
      </w:r>
    </w:p>
    <w:p w14:paraId="6072D16B" w14:textId="77777777" w:rsidR="000220C2" w:rsidRPr="006A4085" w:rsidRDefault="000220C2">
      <w:pPr>
        <w:rPr>
          <w:rFonts w:ascii="Optima" w:hAnsi="Optima"/>
        </w:rPr>
      </w:pPr>
    </w:p>
    <w:p w14:paraId="2FD8D1F6" w14:textId="77777777" w:rsidR="00305C37" w:rsidRDefault="0013246B">
      <w:pPr>
        <w:rPr>
          <w:rFonts w:ascii="Optima" w:hAnsi="Optima"/>
        </w:rPr>
      </w:pPr>
      <w:r w:rsidRPr="00305C37">
        <w:rPr>
          <w:rFonts w:ascii="Optima" w:hAnsi="Optima"/>
          <w:b/>
        </w:rPr>
        <w:t>Course description:</w:t>
      </w:r>
    </w:p>
    <w:p w14:paraId="2BFB86E9" w14:textId="77777777" w:rsidR="001B12EA" w:rsidRPr="006A4085" w:rsidRDefault="0013246B">
      <w:pPr>
        <w:rPr>
          <w:rFonts w:ascii="Optima" w:eastAsia="Optima" w:hAnsi="Optima" w:cs="Optima"/>
        </w:rPr>
      </w:pPr>
      <w:r>
        <w:rPr>
          <w:rFonts w:ascii="Optima" w:hAnsi="Optima"/>
        </w:rPr>
        <w:t xml:space="preserve">Public Speaking is a </w:t>
      </w:r>
      <w:r w:rsidR="00AC733A" w:rsidRPr="006A4085">
        <w:rPr>
          <w:rFonts w:ascii="Optima" w:hAnsi="Optima"/>
        </w:rPr>
        <w:t>basic course in the study of effective communications through speech. Emphasis is placed upon content, organization, and delivery of speeches for various purposes and occasions.</w:t>
      </w:r>
      <w:r>
        <w:rPr>
          <w:rFonts w:ascii="Optima" w:hAnsi="Optima"/>
        </w:rPr>
        <w:t xml:space="preserve"> Skills include analyzing the speaking situation and audience, delivering speeches effectively, and developing the ability to critically listen.</w:t>
      </w:r>
    </w:p>
    <w:p w14:paraId="6B73697D" w14:textId="77777777" w:rsidR="001B12EA" w:rsidRPr="006A4085" w:rsidRDefault="001B12EA">
      <w:pPr>
        <w:rPr>
          <w:rFonts w:ascii="Optima" w:eastAsia="Optima" w:hAnsi="Optima" w:cs="Optima"/>
        </w:rPr>
      </w:pPr>
    </w:p>
    <w:p w14:paraId="45A2E03D" w14:textId="77777777" w:rsidR="001B12EA" w:rsidRPr="00305C37" w:rsidRDefault="00AC733A">
      <w:pPr>
        <w:outlineLvl w:val="0"/>
        <w:rPr>
          <w:rFonts w:ascii="Optima" w:eastAsia="Optima" w:hAnsi="Optima" w:cs="Optima"/>
          <w:b/>
        </w:rPr>
      </w:pPr>
      <w:r w:rsidRPr="00305C37">
        <w:rPr>
          <w:rFonts w:ascii="Optima" w:hAnsi="Optima"/>
          <w:b/>
        </w:rPr>
        <w:t>Student Learning Outcomes for the Course</w:t>
      </w:r>
      <w:r w:rsidR="00305C37" w:rsidRPr="00305C37">
        <w:rPr>
          <w:rFonts w:ascii="Optima" w:hAnsi="Optima"/>
          <w:b/>
        </w:rPr>
        <w:t>:</w:t>
      </w:r>
    </w:p>
    <w:p w14:paraId="14815982" w14:textId="77777777" w:rsidR="001B12EA" w:rsidRPr="006A4085" w:rsidRDefault="00AC733A" w:rsidP="00602DDA">
      <w:pPr>
        <w:numPr>
          <w:ilvl w:val="0"/>
          <w:numId w:val="1"/>
        </w:numPr>
        <w:rPr>
          <w:rFonts w:ascii="Optima" w:eastAsia="Optima" w:hAnsi="Optima" w:cs="Optima"/>
        </w:rPr>
      </w:pPr>
      <w:r w:rsidRPr="006A4085">
        <w:rPr>
          <w:rFonts w:ascii="Optima" w:hAnsi="Optima"/>
        </w:rPr>
        <w:t>Recognize and understand the foundational models of communication.</w:t>
      </w:r>
    </w:p>
    <w:p w14:paraId="41537F6E" w14:textId="77777777" w:rsidR="001B12EA" w:rsidRPr="006A4085" w:rsidRDefault="00AC733A" w:rsidP="00602DDA">
      <w:pPr>
        <w:numPr>
          <w:ilvl w:val="0"/>
          <w:numId w:val="1"/>
        </w:numPr>
        <w:rPr>
          <w:rFonts w:ascii="Optima" w:eastAsia="Optima" w:hAnsi="Optima" w:cs="Optima"/>
        </w:rPr>
      </w:pPr>
      <w:r w:rsidRPr="006A4085">
        <w:rPr>
          <w:rFonts w:ascii="Optima" w:hAnsi="Optima"/>
        </w:rPr>
        <w:t>Apply elements of audience analysis.</w:t>
      </w:r>
    </w:p>
    <w:p w14:paraId="3B4C896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ethical speaking and listening skills.</w:t>
      </w:r>
    </w:p>
    <w:p w14:paraId="02414570" w14:textId="77777777" w:rsidR="001B12EA" w:rsidRPr="006A4085" w:rsidRDefault="00AC733A" w:rsidP="00602DDA">
      <w:pPr>
        <w:numPr>
          <w:ilvl w:val="0"/>
          <w:numId w:val="1"/>
        </w:numPr>
        <w:rPr>
          <w:rFonts w:ascii="Optima" w:eastAsia="Optima" w:hAnsi="Optima" w:cs="Optima"/>
        </w:rPr>
      </w:pPr>
      <w:r w:rsidRPr="006A4085">
        <w:rPr>
          <w:rFonts w:ascii="Optima" w:hAnsi="Optima"/>
        </w:rPr>
        <w:t>Research, develop, and deliver extemporaneous speeches with effective verbal and nonverbal techniques.</w:t>
      </w:r>
    </w:p>
    <w:p w14:paraId="1D11928F" w14:textId="77777777" w:rsidR="001B12EA" w:rsidRPr="006A4085" w:rsidRDefault="00AC733A" w:rsidP="00602DDA">
      <w:pPr>
        <w:numPr>
          <w:ilvl w:val="0"/>
          <w:numId w:val="1"/>
        </w:numPr>
        <w:rPr>
          <w:rFonts w:ascii="Optima" w:eastAsia="Optima" w:hAnsi="Optima" w:cs="Optima"/>
        </w:rPr>
      </w:pPr>
      <w:r w:rsidRPr="006A4085">
        <w:rPr>
          <w:rFonts w:ascii="Optima" w:hAnsi="Optima"/>
        </w:rPr>
        <w:t>Demonstrate effective usage of technology when researching and presenting speeches.</w:t>
      </w:r>
    </w:p>
    <w:p w14:paraId="46304C9F" w14:textId="77777777" w:rsidR="001B12EA" w:rsidRPr="006A4085" w:rsidRDefault="00AC733A" w:rsidP="00602DDA">
      <w:pPr>
        <w:numPr>
          <w:ilvl w:val="0"/>
          <w:numId w:val="1"/>
        </w:numPr>
        <w:rPr>
          <w:rFonts w:ascii="Optima" w:eastAsia="Optima" w:hAnsi="Optima" w:cs="Optima"/>
        </w:rPr>
      </w:pPr>
      <w:r w:rsidRPr="006A4085">
        <w:rPr>
          <w:rFonts w:ascii="Optima" w:hAnsi="Optima"/>
        </w:rPr>
        <w:t>Understand how culture, ethnicity, and gender influence communication.</w:t>
      </w:r>
    </w:p>
    <w:p w14:paraId="62343466" w14:textId="543F9721" w:rsidR="00F2673C" w:rsidRPr="00CB15A2" w:rsidRDefault="00AC733A" w:rsidP="00CB15A2">
      <w:pPr>
        <w:numPr>
          <w:ilvl w:val="0"/>
          <w:numId w:val="1"/>
        </w:numPr>
        <w:rPr>
          <w:rFonts w:ascii="Optima" w:eastAsia="Optima" w:hAnsi="Optima" w:cs="Optima"/>
        </w:rPr>
      </w:pPr>
      <w:r w:rsidRPr="006A4085">
        <w:rPr>
          <w:rFonts w:ascii="Optima" w:hAnsi="Optima"/>
        </w:rPr>
        <w:t>Develop proficiency in presenting a variety of speeches as an individual or group (e.g. narrative, informative, persuasive).</w:t>
      </w:r>
    </w:p>
    <w:p w14:paraId="085AE960" w14:textId="77777777" w:rsidR="00F6799D" w:rsidRDefault="00F6799D" w:rsidP="00EC6764">
      <w:pPr>
        <w:pStyle w:val="FreeForm"/>
        <w:rPr>
          <w:rFonts w:ascii="Optima" w:hAnsi="Optima"/>
          <w:b/>
        </w:rPr>
      </w:pPr>
    </w:p>
    <w:p w14:paraId="005E690F" w14:textId="77777777" w:rsidR="00F6799D" w:rsidRDefault="00F6799D" w:rsidP="00EC6764">
      <w:pPr>
        <w:pStyle w:val="FreeForm"/>
        <w:rPr>
          <w:rFonts w:ascii="Optima" w:hAnsi="Optima"/>
          <w:b/>
        </w:rPr>
      </w:pPr>
    </w:p>
    <w:p w14:paraId="7BDDC474" w14:textId="77777777" w:rsidR="00F6799D" w:rsidRDefault="00F6799D" w:rsidP="00EC6764">
      <w:pPr>
        <w:pStyle w:val="FreeForm"/>
        <w:rPr>
          <w:rFonts w:ascii="Optima" w:hAnsi="Optima"/>
          <w:b/>
        </w:rPr>
      </w:pPr>
    </w:p>
    <w:p w14:paraId="2E1264B0" w14:textId="77777777" w:rsidR="00F6799D" w:rsidRDefault="00F6799D" w:rsidP="00EC6764">
      <w:pPr>
        <w:pStyle w:val="FreeForm"/>
        <w:rPr>
          <w:rFonts w:ascii="Optima" w:hAnsi="Optima"/>
          <w:b/>
        </w:rPr>
      </w:pPr>
    </w:p>
    <w:p w14:paraId="226AB36A" w14:textId="77777777" w:rsidR="00F6799D" w:rsidRDefault="00F6799D" w:rsidP="00EC6764">
      <w:pPr>
        <w:pStyle w:val="FreeForm"/>
        <w:rPr>
          <w:rFonts w:ascii="Optima" w:hAnsi="Optima"/>
          <w:b/>
        </w:rPr>
      </w:pPr>
    </w:p>
    <w:p w14:paraId="18197C67" w14:textId="12AD6E3C" w:rsidR="001B12EA" w:rsidRDefault="00215775" w:rsidP="00EC6764">
      <w:pPr>
        <w:pStyle w:val="FreeForm"/>
        <w:rPr>
          <w:rFonts w:ascii="Optima" w:hAnsi="Optima"/>
          <w:b/>
        </w:rPr>
      </w:pPr>
      <w:r w:rsidRPr="00305C37">
        <w:rPr>
          <w:rFonts w:ascii="Optima" w:hAnsi="Optima"/>
          <w:b/>
        </w:rPr>
        <w:t>G</w:t>
      </w:r>
      <w:r w:rsidR="00305C37">
        <w:rPr>
          <w:rFonts w:ascii="Optima" w:hAnsi="Optima"/>
          <w:b/>
        </w:rPr>
        <w:t>rading Scale</w:t>
      </w:r>
    </w:p>
    <w:p w14:paraId="24C642C0" w14:textId="77777777" w:rsidR="00305C37" w:rsidRPr="00305C37" w:rsidRDefault="00305C37" w:rsidP="00EC6764">
      <w:pPr>
        <w:pStyle w:val="FreeForm"/>
        <w:rPr>
          <w:rFonts w:ascii="Optima" w:hAnsi="Optima"/>
          <w:b/>
        </w:rPr>
      </w:pPr>
    </w:p>
    <w:p w14:paraId="64FB9697" w14:textId="77777777" w:rsidR="001B12EA"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The semester is set up on a point system containing 1000 points. There </w:t>
      </w:r>
      <w:r w:rsidRPr="00AE243F">
        <w:rPr>
          <w:rFonts w:ascii="Optima" w:hAnsi="Optima"/>
          <w:u w:val="single"/>
        </w:rPr>
        <w:t>may</w:t>
      </w:r>
      <w:r>
        <w:rPr>
          <w:rFonts w:ascii="Optima" w:hAnsi="Optima"/>
        </w:rPr>
        <w:t xml:space="preserve"> be opportunities to earn extra points during the semester, as circumstances dictate. The following point system will be used in determining the semester grades:</w:t>
      </w:r>
    </w:p>
    <w:p w14:paraId="22CD0CB4"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F6D13CF"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1000-900 points=A</w:t>
      </w:r>
    </w:p>
    <w:p w14:paraId="069DAB71"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899-800 points=B</w:t>
      </w:r>
    </w:p>
    <w:p w14:paraId="69C6CD37"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799-700 points=C</w:t>
      </w:r>
    </w:p>
    <w:p w14:paraId="0ABB958B" w14:textId="77777777" w:rsidR="00305C37"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699-600 points=D</w:t>
      </w:r>
    </w:p>
    <w:p w14:paraId="5964B1D0" w14:textId="77777777" w:rsidR="00305C37" w:rsidRPr="006A4085" w:rsidRDefault="0030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Optima" w:hAnsi="Optima" w:cs="Optima"/>
        </w:rPr>
      </w:pPr>
      <w:r>
        <w:rPr>
          <w:rFonts w:ascii="Optima" w:hAnsi="Optima"/>
        </w:rPr>
        <w:t>599 points and below=F</w:t>
      </w:r>
    </w:p>
    <w:p w14:paraId="07065ADF" w14:textId="77777777" w:rsidR="001B12EA" w:rsidRPr="006A4085" w:rsidRDefault="001B12EA">
      <w:pPr>
        <w:rPr>
          <w:rFonts w:ascii="Optima" w:eastAsia="Optima" w:hAnsi="Optima" w:cs="Optima"/>
        </w:rPr>
      </w:pPr>
    </w:p>
    <w:p w14:paraId="19D8DC7B" w14:textId="77777777" w:rsidR="001B12EA" w:rsidRPr="006A4085" w:rsidRDefault="003A7475">
      <w:pPr>
        <w:rPr>
          <w:rFonts w:ascii="Optima" w:eastAsia="Optima" w:hAnsi="Optima" w:cs="Optima"/>
        </w:rPr>
      </w:pPr>
      <w:r w:rsidRPr="006A4085">
        <w:rPr>
          <w:rFonts w:ascii="Optima" w:hAnsi="Optima"/>
        </w:rPr>
        <w:t xml:space="preserve">Your grades will be available to view in the </w:t>
      </w:r>
      <w:proofErr w:type="spellStart"/>
      <w:r w:rsidRPr="006A4085">
        <w:rPr>
          <w:rFonts w:ascii="Optima" w:hAnsi="Optima"/>
        </w:rPr>
        <w:t>myTC</w:t>
      </w:r>
      <w:proofErr w:type="spellEnd"/>
      <w:r w:rsidRPr="006A4085">
        <w:rPr>
          <w:rFonts w:ascii="Optima" w:hAnsi="Optima"/>
        </w:rPr>
        <w:t xml:space="preserve"> page for this class.</w:t>
      </w:r>
    </w:p>
    <w:p w14:paraId="2F8F0864" w14:textId="77777777" w:rsidR="001B12EA" w:rsidRPr="006A4085" w:rsidRDefault="001B12EA">
      <w:pPr>
        <w:rPr>
          <w:rFonts w:ascii="Optima" w:eastAsia="Optima" w:hAnsi="Optima" w:cs="Optima"/>
        </w:rPr>
      </w:pPr>
    </w:p>
    <w:p w14:paraId="1D41B687" w14:textId="77777777" w:rsidR="001B12EA" w:rsidRPr="006A4085" w:rsidRDefault="00AC733A">
      <w:pPr>
        <w:spacing w:after="200" w:line="276" w:lineRule="auto"/>
        <w:rPr>
          <w:rFonts w:ascii="Optima" w:eastAsia="Times New Roman" w:hAnsi="Optima" w:cs="Times New Roman"/>
          <w:b/>
          <w:bCs/>
        </w:rPr>
      </w:pPr>
      <w:bookmarkStart w:id="0" w:name="GoBack"/>
      <w:r w:rsidRPr="004405E1">
        <w:rPr>
          <w:rFonts w:ascii="Optima" w:hAnsi="Optima"/>
          <w:b/>
          <w:bCs/>
        </w:rPr>
        <w:t>A</w:t>
      </w:r>
      <w:bookmarkEnd w:id="0"/>
      <w:r w:rsidRPr="004405E1">
        <w:rPr>
          <w:rFonts w:ascii="Optima" w:hAnsi="Optima"/>
          <w:b/>
          <w:bCs/>
        </w:rPr>
        <w:t>BSENTEE POLICY</w:t>
      </w:r>
      <w:r w:rsidRPr="006A4085">
        <w:rPr>
          <w:rFonts w:ascii="Optima" w:eastAsia="Times New Roman" w:hAnsi="Optima" w:cs="Times New Roman"/>
          <w:b/>
          <w:bCs/>
        </w:rPr>
        <w:br/>
      </w:r>
      <w:r w:rsidRPr="006A4085">
        <w:rPr>
          <w:rFonts w:ascii="Optima" w:hAnsi="Optima"/>
        </w:rPr>
        <w:t xml:space="preserve">Texarkana College’s absentee policy allows instructors to withdraw a student from a course due to excessive absences. If a student leaves and returns during class or leaves the class before the class is over, he/she </w:t>
      </w:r>
      <w:r w:rsidRPr="006A4085">
        <w:rPr>
          <w:rFonts w:ascii="Optima" w:hAnsi="Optima"/>
          <w:b/>
          <w:bCs/>
        </w:rPr>
        <w:t>may</w:t>
      </w:r>
      <w:r w:rsidRPr="006A4085">
        <w:rPr>
          <w:rFonts w:ascii="Optima" w:hAnsi="Optima"/>
        </w:rPr>
        <w:t xml:space="preserve"> be considered absent. Three tardies constitute one absence. It is the student’s responsibility to check the syllabus for each instructor’s tardy policy.</w:t>
      </w:r>
    </w:p>
    <w:p w14:paraId="7D04167B" w14:textId="77777777" w:rsidR="001B12EA" w:rsidRPr="006A4085" w:rsidRDefault="00AC733A">
      <w:pPr>
        <w:spacing w:after="200" w:line="276" w:lineRule="auto"/>
        <w:rPr>
          <w:rFonts w:ascii="Optima" w:eastAsia="Times New Roman" w:hAnsi="Optima" w:cs="Times New Roman"/>
        </w:rPr>
      </w:pPr>
      <w:r w:rsidRPr="006A4085">
        <w:rPr>
          <w:rFonts w:ascii="Optima" w:hAnsi="Optima"/>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20DF6ACA" w14:textId="40A4EE07" w:rsidR="001B12EA" w:rsidRPr="006A4085" w:rsidRDefault="00AC733A">
      <w:pPr>
        <w:spacing w:after="200" w:line="276" w:lineRule="auto"/>
        <w:rPr>
          <w:rFonts w:ascii="Optima" w:eastAsia="Times New Roman" w:hAnsi="Optima" w:cs="Times New Roman"/>
        </w:rPr>
      </w:pPr>
      <w:r w:rsidRPr="006A4085">
        <w:rPr>
          <w:rFonts w:ascii="Optima" w:hAnsi="Optima"/>
        </w:rPr>
        <w:t xml:space="preserve">Faculty members </w:t>
      </w:r>
      <w:r w:rsidRPr="006A4085">
        <w:rPr>
          <w:rFonts w:ascii="Optima" w:hAnsi="Optima"/>
          <w:b/>
          <w:bCs/>
        </w:rPr>
        <w:t>are not</w:t>
      </w:r>
      <w:r w:rsidRPr="006A4085">
        <w:rPr>
          <w:rFonts w:ascii="Optima" w:hAnsi="Optima"/>
        </w:rPr>
        <w:t xml:space="preserve"> obligated to provide opportunities for students to make-up missed assignments and tests as a result of a student’s absence from class. The institution is not required to take attendance </w:t>
      </w:r>
      <w:r w:rsidR="00F2673C" w:rsidRPr="006A4085">
        <w:rPr>
          <w:rFonts w:ascii="Optima" w:hAnsi="Optima"/>
        </w:rPr>
        <w:t>except for</w:t>
      </w:r>
      <w:r w:rsidRPr="006A4085">
        <w:rPr>
          <w:rFonts w:ascii="Optima" w:hAnsi="Optima"/>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14:paraId="361095D5" w14:textId="77777777" w:rsidR="001B12EA" w:rsidRPr="006A4085" w:rsidRDefault="00AC733A">
      <w:pPr>
        <w:spacing w:after="200" w:line="276" w:lineRule="auto"/>
        <w:rPr>
          <w:rFonts w:ascii="Optima" w:eastAsia="Times New Roman" w:hAnsi="Optima" w:cs="Times New Roman"/>
        </w:rPr>
      </w:pPr>
      <w:r w:rsidRPr="006A4085">
        <w:rPr>
          <w:rFonts w:ascii="Optima" w:hAnsi="Optima"/>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6A4085">
        <w:rPr>
          <w:rFonts w:ascii="Optima" w:hAnsi="Optima"/>
          <w:b/>
          <w:bCs/>
        </w:rPr>
        <w:t>may</w:t>
      </w:r>
      <w:r w:rsidRPr="006A4085">
        <w:rPr>
          <w:rFonts w:ascii="Optima" w:hAnsi="Optima"/>
        </w:rPr>
        <w:t xml:space="preserve"> receive a grade of “F” in the class. The instructor will submit the last date of attendance for students receiving a grade of “F” or “W”.</w:t>
      </w:r>
    </w:p>
    <w:p w14:paraId="3550ED0A" w14:textId="1A71BA6D" w:rsidR="004405E1" w:rsidRPr="006B5625" w:rsidRDefault="00AC733A">
      <w:pPr>
        <w:spacing w:after="200" w:line="276" w:lineRule="auto"/>
        <w:rPr>
          <w:rFonts w:ascii="Optima" w:hAnsi="Optima"/>
        </w:rPr>
      </w:pPr>
      <w:r w:rsidRPr="006A4085">
        <w:rPr>
          <w:rFonts w:ascii="Optima" w:hAnsi="Optima"/>
        </w:rPr>
        <w:t xml:space="preserve">Withdrawal from a course(s) </w:t>
      </w:r>
      <w:r w:rsidRPr="006A4085">
        <w:rPr>
          <w:rFonts w:ascii="Optima" w:hAnsi="Optima"/>
          <w:b/>
          <w:bCs/>
        </w:rPr>
        <w:t>may</w:t>
      </w:r>
      <w:r w:rsidRPr="006A4085">
        <w:rPr>
          <w:rFonts w:ascii="Optima" w:hAnsi="Optima"/>
        </w:rPr>
        <w:t xml:space="preserve"> affect a student’s current or future financial aid eligibility. Students should consult the Financial Aid Office to learn both </w:t>
      </w:r>
      <w:r w:rsidR="00DD6271" w:rsidRPr="006A4085">
        <w:rPr>
          <w:rFonts w:ascii="Optima" w:hAnsi="Optima"/>
        </w:rPr>
        <w:t>short- and long-term</w:t>
      </w:r>
      <w:r w:rsidRPr="006A4085">
        <w:rPr>
          <w:rFonts w:ascii="Optima" w:hAnsi="Optima"/>
        </w:rPr>
        <w:t xml:space="preserve"> consequences of a withdrawal.</w:t>
      </w:r>
    </w:p>
    <w:p w14:paraId="27466331" w14:textId="684C2330" w:rsidR="00F2673C" w:rsidRDefault="00AC733A">
      <w:pPr>
        <w:spacing w:after="200" w:line="276" w:lineRule="auto"/>
        <w:rPr>
          <w:rFonts w:ascii="Optima" w:hAnsi="Optima"/>
        </w:rPr>
      </w:pPr>
      <w:r w:rsidRPr="006A4085">
        <w:rPr>
          <w:rFonts w:ascii="Optima" w:hAnsi="Optima"/>
          <w:b/>
          <w:bCs/>
        </w:rPr>
        <w:t>EXCUSED ABSENCES</w:t>
      </w:r>
      <w:r w:rsidRPr="006A4085">
        <w:rPr>
          <w:rFonts w:ascii="Optima" w:eastAsia="Times New Roman" w:hAnsi="Optima" w:cs="Times New Roman"/>
          <w:b/>
          <w:bCs/>
        </w:rPr>
        <w:br/>
      </w:r>
      <w:r w:rsidRPr="006A4085">
        <w:rPr>
          <w:rFonts w:ascii="Optima" w:hAnsi="Optima"/>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sidRPr="00206356">
        <w:rPr>
          <w:rFonts w:ascii="Optima" w:hAnsi="Optima"/>
          <w:b/>
          <w:bCs/>
        </w:rPr>
        <w:lastRenderedPageBreak/>
        <w:t>Instructors are not required to allow students to make up work for absences due to other reasons. Make-up policies are listed in each individual instructor’s syllabus.</w:t>
      </w:r>
    </w:p>
    <w:p w14:paraId="20E5FD26"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b/>
          <w:bCs/>
          <w:sz w:val="18"/>
          <w:szCs w:val="18"/>
        </w:rPr>
        <w:t>ONLINE/HYBRID COURSE ABSENCES</w:t>
      </w:r>
      <w:r w:rsidRPr="006A4085">
        <w:rPr>
          <w:rFonts w:ascii="Optima" w:eastAsia="Times New Roman" w:hAnsi="Optima" w:cs="Times New Roman"/>
          <w:b/>
          <w:bCs/>
          <w:sz w:val="18"/>
          <w:szCs w:val="18"/>
        </w:rPr>
        <w:br/>
      </w:r>
      <w:r w:rsidRPr="006A4085">
        <w:rPr>
          <w:rFonts w:ascii="Optima" w:hAnsi="Optima"/>
          <w:sz w:val="18"/>
          <w:szCs w:val="18"/>
        </w:rPr>
        <w:t xml:space="preserve">Absence in an </w:t>
      </w:r>
      <w:r w:rsidRPr="006A4085">
        <w:rPr>
          <w:rFonts w:ascii="Optima" w:hAnsi="Optima"/>
          <w:b/>
          <w:bCs/>
          <w:sz w:val="18"/>
          <w:szCs w:val="18"/>
        </w:rPr>
        <w:t>online course</w:t>
      </w:r>
      <w:r w:rsidRPr="006A4085">
        <w:rPr>
          <w:rFonts w:ascii="Optima" w:hAnsi="Optima"/>
          <w:sz w:val="18"/>
          <w:szCs w:val="18"/>
        </w:rPr>
        <w:t xml:space="preserve"> is defined as the lack of an active post or submission within the course including discussion board posts, written assignments, and tests. This standard will be used to determine all absentee issues, including but not limited to, 12</w:t>
      </w:r>
      <w:r w:rsidRPr="006A4085">
        <w:rPr>
          <w:rFonts w:ascii="Optima" w:hAnsi="Optima"/>
          <w:sz w:val="18"/>
          <w:szCs w:val="18"/>
          <w:vertAlign w:val="superscript"/>
        </w:rPr>
        <w:t>th</w:t>
      </w:r>
      <w:r w:rsidRPr="006A4085">
        <w:rPr>
          <w:rFonts w:ascii="Optima" w:hAnsi="Optima"/>
          <w:sz w:val="18"/>
          <w:szCs w:val="18"/>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6A4085">
        <w:rPr>
          <w:rFonts w:ascii="Optima" w:hAnsi="Optima"/>
          <w:b/>
          <w:bCs/>
          <w:sz w:val="18"/>
          <w:szCs w:val="18"/>
        </w:rPr>
        <w:t>may</w:t>
      </w:r>
      <w:r w:rsidRPr="006A4085">
        <w:rPr>
          <w:rFonts w:ascii="Optima" w:hAnsi="Optima"/>
          <w:sz w:val="18"/>
          <w:szCs w:val="18"/>
        </w:rPr>
        <w:t xml:space="preserve"> drop the student for not having attended. Students must complete at least one activity in their online class per week.  Each week in which a student does not complete an activity will be counted as an absence.</w:t>
      </w:r>
    </w:p>
    <w:p w14:paraId="322D5912" w14:textId="77777777" w:rsidR="001B12EA" w:rsidRPr="006A4085" w:rsidRDefault="00AC733A">
      <w:pPr>
        <w:spacing w:after="200" w:line="276" w:lineRule="auto"/>
        <w:rPr>
          <w:rFonts w:ascii="Optima" w:eastAsia="Times New Roman" w:hAnsi="Optima" w:cs="Times New Roman"/>
          <w:sz w:val="18"/>
          <w:szCs w:val="18"/>
        </w:rPr>
      </w:pPr>
      <w:r w:rsidRPr="006A4085">
        <w:rPr>
          <w:rFonts w:ascii="Optima" w:hAnsi="Optima"/>
          <w:sz w:val="18"/>
          <w:szCs w:val="18"/>
        </w:rPr>
        <w:t xml:space="preserve">If a student is taking a hybrid course, and it does not meet during the first week of class, the student must also complete an Enrollment Verification activity within the first week of class; otherwise the student </w:t>
      </w:r>
      <w:r w:rsidRPr="006A4085">
        <w:rPr>
          <w:rFonts w:ascii="Optima" w:hAnsi="Optima"/>
          <w:b/>
          <w:bCs/>
          <w:sz w:val="18"/>
          <w:szCs w:val="18"/>
        </w:rPr>
        <w:t>may</w:t>
      </w:r>
      <w:r w:rsidRPr="006A4085">
        <w:rPr>
          <w:rFonts w:ascii="Optima" w:hAnsi="Optima"/>
          <w:sz w:val="18"/>
          <w:szCs w:val="18"/>
        </w:rPr>
        <w:t xml:space="preserve"> be dropped for not having attended.</w:t>
      </w:r>
    </w:p>
    <w:p w14:paraId="10BEDF35" w14:textId="77777777" w:rsidR="001B12EA" w:rsidRPr="006A4085" w:rsidRDefault="00AC733A">
      <w:pPr>
        <w:spacing w:after="200" w:line="276" w:lineRule="auto"/>
        <w:rPr>
          <w:rFonts w:ascii="Optima" w:eastAsia="Times New Roman" w:hAnsi="Optima" w:cs="Times New Roman"/>
        </w:rPr>
      </w:pPr>
      <w:r w:rsidRPr="006A4085">
        <w:rPr>
          <w:rFonts w:ascii="Optima" w:hAnsi="Optima"/>
          <w:b/>
          <w:bCs/>
        </w:rPr>
        <w:t>MAXIMUM ALLOWABLE ABSENCES</w:t>
      </w:r>
      <w:r w:rsidRPr="006A4085">
        <w:rPr>
          <w:rFonts w:ascii="Optima" w:eastAsia="Times New Roman" w:hAnsi="Optima" w:cs="Times New Roman"/>
          <w:b/>
          <w:bCs/>
        </w:rPr>
        <w:br/>
      </w:r>
      <w:r w:rsidRPr="006A4085">
        <w:rPr>
          <w:rFonts w:ascii="Optima" w:hAnsi="Optima"/>
        </w:rPr>
        <w:t xml:space="preserve">After official registration, the following number of unexcused absences will be the maximum allowable before a student </w:t>
      </w:r>
      <w:r w:rsidRPr="006A4085">
        <w:rPr>
          <w:rFonts w:ascii="Optima" w:hAnsi="Optima"/>
          <w:b/>
          <w:bCs/>
        </w:rPr>
        <w:t>may</w:t>
      </w:r>
      <w:r w:rsidRPr="006A4085">
        <w:rPr>
          <w:rFonts w:ascii="Optima" w:hAnsi="Optima"/>
        </w:rPr>
        <w:t xml:space="preserve"> be dropped from the class. Mandated program certification requirements detailed for certain programs regarding the maximum allowable unexcused absences takes precedence over the following information.</w:t>
      </w:r>
    </w:p>
    <w:p w14:paraId="0585BBAA" w14:textId="77777777" w:rsidR="001B12EA" w:rsidRPr="006A4085" w:rsidRDefault="00AC733A">
      <w:pPr>
        <w:spacing w:after="200" w:line="276" w:lineRule="auto"/>
        <w:rPr>
          <w:rFonts w:ascii="Optima" w:eastAsia="Times New Roman" w:hAnsi="Optima" w:cs="Times New Roman"/>
          <w:b/>
          <w:bCs/>
          <w:sz w:val="22"/>
          <w:szCs w:val="22"/>
          <w:u w:val="single"/>
        </w:rPr>
      </w:pPr>
      <w:r w:rsidRPr="006A4085">
        <w:rPr>
          <w:rFonts w:ascii="Optima" w:hAnsi="Optima"/>
          <w:b/>
          <w:bCs/>
          <w:sz w:val="22"/>
          <w:szCs w:val="22"/>
          <w:u w:val="single"/>
        </w:rPr>
        <w:t>Academic Classes</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3949549D" w14:textId="77777777">
        <w:trPr>
          <w:trHeight w:val="34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767D2034"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THE FULL 16 WEEK SEMESTER</w:t>
            </w:r>
          </w:p>
        </w:tc>
      </w:tr>
      <w:tr w:rsidR="001B12EA" w:rsidRPr="006A4085" w14:paraId="3D40635A" w14:textId="77777777">
        <w:trPr>
          <w:trHeight w:val="14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FF043"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8F12364" w14:textId="77777777" w:rsidR="001B12EA" w:rsidRPr="006A4085" w:rsidRDefault="001B12EA">
            <w:pPr>
              <w:pStyle w:val="TableGrid1"/>
              <w:rPr>
                <w:rFonts w:ascii="Optima" w:eastAsia="Times New Roman" w:hAnsi="Optima" w:cs="Times New Roman"/>
                <w:sz w:val="18"/>
                <w:szCs w:val="18"/>
              </w:rPr>
            </w:pPr>
          </w:p>
          <w:p w14:paraId="45E7802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Once a week (Night classes or Friday classes)</w:t>
            </w:r>
          </w:p>
          <w:p w14:paraId="5D2B52C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Twice a </w:t>
            </w:r>
            <w:proofErr w:type="gramStart"/>
            <w:r w:rsidRPr="006A4085">
              <w:rPr>
                <w:rFonts w:ascii="Optima" w:hAnsi="Optima"/>
                <w:sz w:val="18"/>
                <w:szCs w:val="18"/>
              </w:rPr>
              <w:t>week  (</w:t>
            </w:r>
            <w:proofErr w:type="gramEnd"/>
            <w:r w:rsidRPr="006A4085">
              <w:rPr>
                <w:rFonts w:ascii="Optima" w:hAnsi="Optima"/>
                <w:sz w:val="18"/>
                <w:szCs w:val="18"/>
              </w:rPr>
              <w:t>MW or TR classes)</w:t>
            </w:r>
          </w:p>
          <w:p w14:paraId="621429A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Three times a week (MWF or TRF classes)</w:t>
            </w:r>
          </w:p>
          <w:p w14:paraId="3A8F1229"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B8799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491DC018"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55F269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E577E4F"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6</w:t>
            </w:r>
          </w:p>
          <w:p w14:paraId="7D95A3A4"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8</w:t>
            </w:r>
          </w:p>
          <w:p w14:paraId="70B3D006"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581BA976" w14:textId="77777777">
        <w:trPr>
          <w:trHeight w:val="278"/>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6A304032" w14:textId="77777777" w:rsidR="001B12EA" w:rsidRPr="006A4085" w:rsidRDefault="00AC733A">
            <w:pPr>
              <w:pStyle w:val="FreeForm"/>
              <w:rPr>
                <w:rFonts w:ascii="Optima" w:hAnsi="Optima"/>
              </w:rPr>
            </w:pPr>
            <w:r w:rsidRPr="006A4085">
              <w:rPr>
                <w:rFonts w:ascii="Optima" w:hAnsi="Optima"/>
                <w:b/>
                <w:bCs/>
                <w:sz w:val="18"/>
                <w:szCs w:val="18"/>
              </w:rPr>
              <w:t>A COURSE THAT MEETS FOR 14 WEEKS OF THE SEMESTER</w:t>
            </w:r>
          </w:p>
        </w:tc>
      </w:tr>
      <w:tr w:rsidR="001B12EA" w:rsidRPr="006A4085" w14:paraId="12E05793" w14:textId="77777777">
        <w:trPr>
          <w:trHeight w:val="8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0F1E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E8D032F" w14:textId="77777777" w:rsidR="001B12EA" w:rsidRPr="006A4085" w:rsidRDefault="001B12EA">
            <w:pPr>
              <w:pStyle w:val="TableGrid1"/>
              <w:rPr>
                <w:rFonts w:ascii="Optima" w:eastAsia="Times New Roman" w:hAnsi="Optima" w:cs="Times New Roman"/>
                <w:sz w:val="18"/>
                <w:szCs w:val="18"/>
              </w:rPr>
            </w:pPr>
          </w:p>
          <w:p w14:paraId="72BFFADD" w14:textId="77777777" w:rsidR="001B12EA" w:rsidRPr="006A4085" w:rsidRDefault="00AC733A">
            <w:pPr>
              <w:pStyle w:val="TableGrid1"/>
              <w:rPr>
                <w:rFonts w:ascii="Optima" w:hAnsi="Optima"/>
              </w:rPr>
            </w:pPr>
            <w:r w:rsidRPr="006A4085">
              <w:rPr>
                <w:rFonts w:ascii="Optima" w:hAnsi="Optima"/>
                <w:sz w:val="18"/>
                <w:szCs w:val="18"/>
              </w:rPr>
              <w:t>Twice a week (MW or TR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7D37D"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9494F22"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7C6D9454"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AB31FCD"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438C5C06"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8 WEEKS OF THE SEMESTER (Fast-Track)</w:t>
            </w:r>
          </w:p>
        </w:tc>
      </w:tr>
      <w:tr w:rsidR="001B12EA" w:rsidRPr="006A4085" w14:paraId="02237D43" w14:textId="77777777">
        <w:trPr>
          <w:trHeight w:val="8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80292"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2DE761B3" w14:textId="77777777" w:rsidR="001B12EA" w:rsidRPr="006A4085" w:rsidRDefault="001B12EA">
            <w:pPr>
              <w:pStyle w:val="TableGrid1"/>
              <w:rPr>
                <w:rFonts w:ascii="Optima" w:eastAsia="Times New Roman" w:hAnsi="Optima" w:cs="Times New Roman"/>
                <w:sz w:val="18"/>
                <w:szCs w:val="18"/>
              </w:rPr>
            </w:pPr>
          </w:p>
          <w:p w14:paraId="209BCE85" w14:textId="77777777" w:rsidR="001B12EA" w:rsidRPr="006A4085" w:rsidRDefault="00AC733A">
            <w:pPr>
              <w:pStyle w:val="TableGrid1"/>
              <w:rPr>
                <w:rFonts w:ascii="Optima" w:hAnsi="Optima"/>
              </w:rPr>
            </w:pPr>
            <w:r w:rsidRPr="006A4085">
              <w:rPr>
                <w:rFonts w:ascii="Optima" w:hAnsi="Optima"/>
                <w:sz w:val="18"/>
                <w:szCs w:val="18"/>
              </w:rPr>
              <w:t>Four times a week (MTWR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E8A8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24251817"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4</w:t>
            </w:r>
          </w:p>
          <w:p w14:paraId="3E19E2ED"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r w:rsidR="001B12EA" w:rsidRPr="006A4085" w14:paraId="74D1468C" w14:textId="77777777">
        <w:trPr>
          <w:trHeight w:val="32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6891AAE" w14:textId="77777777" w:rsidR="001B12EA" w:rsidRPr="006A4085" w:rsidRDefault="00AC733A">
            <w:pPr>
              <w:pStyle w:val="FreeForm"/>
              <w:jc w:val="center"/>
              <w:rPr>
                <w:rFonts w:ascii="Optima" w:hAnsi="Optima"/>
              </w:rPr>
            </w:pPr>
            <w:r w:rsidRPr="006A4085">
              <w:rPr>
                <w:rFonts w:ascii="Optima" w:hAnsi="Optima"/>
                <w:b/>
                <w:bCs/>
                <w:sz w:val="18"/>
                <w:szCs w:val="18"/>
              </w:rPr>
              <w:t>A COURSE THAT MEETS FOR 5 WEEKS OF THE SEMESTER (Summer Sessions)</w:t>
            </w:r>
          </w:p>
        </w:tc>
      </w:tr>
      <w:tr w:rsidR="001B12EA" w:rsidRPr="006A4085" w14:paraId="5DA9BA3B" w14:textId="77777777">
        <w:trPr>
          <w:trHeight w:val="10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C68B1"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or Lab Meets:</w:t>
            </w:r>
          </w:p>
          <w:p w14:paraId="7498FD47" w14:textId="77777777" w:rsidR="001B12EA" w:rsidRPr="006A4085" w:rsidRDefault="001B12EA">
            <w:pPr>
              <w:pStyle w:val="TableGrid1"/>
              <w:rPr>
                <w:rFonts w:ascii="Optima" w:eastAsia="Times New Roman" w:hAnsi="Optima" w:cs="Times New Roman"/>
                <w:sz w:val="18"/>
                <w:szCs w:val="18"/>
              </w:rPr>
            </w:pPr>
          </w:p>
          <w:p w14:paraId="2C3988BA"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3 times a week (MTW) (evening classes)</w:t>
            </w:r>
          </w:p>
          <w:p w14:paraId="363F0BD5"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times a week (MTWR) (day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5B010"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An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w:t>
            </w:r>
          </w:p>
          <w:p w14:paraId="74302CCD"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7733B040"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2</w:t>
            </w:r>
          </w:p>
          <w:p w14:paraId="14FD8A27" w14:textId="77777777" w:rsidR="001B12EA" w:rsidRPr="006A4085" w:rsidRDefault="00AC733A">
            <w:pPr>
              <w:pStyle w:val="TableGrid1"/>
              <w:jc w:val="center"/>
              <w:rPr>
                <w:rFonts w:ascii="Optima" w:hAnsi="Optima"/>
              </w:rPr>
            </w:pPr>
            <w:r w:rsidRPr="006A4085">
              <w:rPr>
                <w:rFonts w:ascii="Optima" w:hAnsi="Optima"/>
                <w:sz w:val="18"/>
                <w:szCs w:val="18"/>
              </w:rPr>
              <w:t>Three tardies count as one absence.</w:t>
            </w:r>
          </w:p>
        </w:tc>
      </w:tr>
    </w:tbl>
    <w:p w14:paraId="535A4EE3" w14:textId="77777777" w:rsidR="001B12EA" w:rsidRPr="006A4085" w:rsidRDefault="001B12EA">
      <w:pPr>
        <w:pStyle w:val="FreeForm"/>
        <w:rPr>
          <w:rFonts w:ascii="Optima" w:eastAsia="Times New Roman" w:hAnsi="Optima" w:cs="Times New Roman"/>
          <w:b/>
          <w:bCs/>
          <w:sz w:val="22"/>
          <w:szCs w:val="22"/>
          <w:u w:val="single"/>
        </w:rPr>
      </w:pPr>
    </w:p>
    <w:p w14:paraId="2372F8C5" w14:textId="6F75794A" w:rsidR="00206356" w:rsidRPr="006A4085" w:rsidRDefault="00206356" w:rsidP="00206356">
      <w:pPr>
        <w:pStyle w:val="FreeForm"/>
        <w:rPr>
          <w:rFonts w:ascii="Optima" w:eastAsia="Times New Roman" w:hAnsi="Optima" w:cs="Times New Roman"/>
          <w:b/>
          <w:bCs/>
        </w:rPr>
      </w:pPr>
      <w:r w:rsidRPr="006A4085">
        <w:rPr>
          <w:rFonts w:ascii="Optima" w:eastAsia="Times New Roman" w:hAnsi="Optima" w:cs="Times New Roman"/>
          <w:b/>
          <w:bCs/>
          <w:u w:val="single"/>
        </w:rPr>
        <w:t>For 2-week classes</w:t>
      </w:r>
    </w:p>
    <w:p w14:paraId="0CBE5817" w14:textId="77777777" w:rsidR="00206356" w:rsidRDefault="00206356" w:rsidP="00206356">
      <w:pPr>
        <w:pStyle w:val="FreeForm"/>
        <w:rPr>
          <w:rFonts w:ascii="Optima" w:eastAsia="Times New Roman" w:hAnsi="Optima" w:cs="Times New Roman"/>
          <w:b/>
          <w:bCs/>
        </w:rPr>
      </w:pPr>
      <w:r w:rsidRPr="006A4085">
        <w:rPr>
          <w:rFonts w:ascii="Optima" w:eastAsia="Times New Roman" w:hAnsi="Optima" w:cs="Times New Roman"/>
          <w:b/>
          <w:bCs/>
        </w:rPr>
        <w:tab/>
        <w:t>One absence is allowed. Three tardy marks count as one absence.</w:t>
      </w:r>
    </w:p>
    <w:p w14:paraId="3ED7F025" w14:textId="77777777" w:rsidR="00206356" w:rsidRDefault="00206356" w:rsidP="00206356">
      <w:pPr>
        <w:pStyle w:val="NormalWeb"/>
        <w:rPr>
          <w:b/>
          <w:bCs/>
          <w:sz w:val="22"/>
          <w:szCs w:val="22"/>
        </w:rPr>
      </w:pPr>
      <w:r w:rsidRPr="00063463">
        <w:rPr>
          <w:b/>
          <w:bCs/>
          <w:sz w:val="22"/>
          <w:szCs w:val="22"/>
        </w:rPr>
        <w:t xml:space="preserve">Attendance Policy 8-Week Hybrid  </w:t>
      </w:r>
    </w:p>
    <w:p w14:paraId="15CD9FB3" w14:textId="2B46F2A6" w:rsidR="00206356" w:rsidRPr="00F83C9D" w:rsidRDefault="00206356" w:rsidP="00F83C9D">
      <w:pPr>
        <w:pStyle w:val="NormalWeb"/>
        <w:rPr>
          <w:b/>
          <w:bCs/>
          <w:sz w:val="22"/>
          <w:szCs w:val="22"/>
        </w:rPr>
      </w:pPr>
      <w:r w:rsidRPr="00063463">
        <w:rPr>
          <w:sz w:val="22"/>
          <w:szCs w:val="22"/>
        </w:rPr>
        <w:t xml:space="preserve">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w:t>
      </w:r>
      <w:r>
        <w:rPr>
          <w:sz w:val="22"/>
          <w:szCs w:val="22"/>
        </w:rPr>
        <w:t xml:space="preserve">(2) </w:t>
      </w:r>
      <w:r w:rsidRPr="00063463">
        <w:rPr>
          <w:sz w:val="22"/>
          <w:szCs w:val="22"/>
        </w:rPr>
        <w:t xml:space="preserve">of class meetings </w:t>
      </w:r>
      <w:r w:rsidRPr="00063463">
        <w:rPr>
          <w:sz w:val="22"/>
          <w:szCs w:val="22"/>
        </w:rPr>
        <w:lastRenderedPageBreak/>
        <w:t>and/or online assignments. In a 16-week term, instructors may drop students for attendance if student absences exceed more than two weeks of class meetings and/or online assignments.</w:t>
      </w:r>
    </w:p>
    <w:p w14:paraId="086E9A0E" w14:textId="012EE96F" w:rsidR="00206356" w:rsidRPr="00F804B5" w:rsidRDefault="00AC733A">
      <w:pPr>
        <w:spacing w:after="200" w:line="276" w:lineRule="auto"/>
        <w:rPr>
          <w:rFonts w:ascii="Optima" w:hAnsi="Optima"/>
          <w:b/>
          <w:bCs/>
          <w:sz w:val="18"/>
          <w:szCs w:val="18"/>
        </w:rPr>
      </w:pPr>
      <w:r w:rsidRPr="006A4085">
        <w:rPr>
          <w:rFonts w:ascii="Optima" w:hAnsi="Optima"/>
          <w:b/>
          <w:bCs/>
          <w:sz w:val="18"/>
          <w:szCs w:val="18"/>
          <w:u w:val="single"/>
        </w:rPr>
        <w:t xml:space="preserve">Workforce Classes </w:t>
      </w:r>
      <w:r w:rsidRPr="006A4085">
        <w:rPr>
          <w:rFonts w:ascii="Optima" w:hAnsi="Optima"/>
          <w:sz w:val="18"/>
          <w:szCs w:val="18"/>
        </w:rPr>
        <w:t>(</w:t>
      </w:r>
      <w:r w:rsidRPr="006A4085">
        <w:rPr>
          <w:rFonts w:ascii="Optima" w:hAnsi="Optima"/>
          <w:b/>
          <w:bCs/>
          <w:sz w:val="18"/>
          <w:szCs w:val="18"/>
        </w:rPr>
        <w:t>This does not include Health Occupations. See Health Occupations Handbook regarding absences for that program.)</w:t>
      </w:r>
    </w:p>
    <w:tbl>
      <w:tblPr>
        <w:tblW w:w="935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75"/>
        <w:gridCol w:w="4675"/>
      </w:tblGrid>
      <w:tr w:rsidR="001B12EA" w:rsidRPr="006A4085" w14:paraId="1DB98B8C" w14:textId="77777777">
        <w:trPr>
          <w:trHeight w:val="340"/>
        </w:trPr>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5697FF3A" w14:textId="77777777" w:rsidR="001B12EA" w:rsidRPr="006A4085" w:rsidRDefault="00AC733A">
            <w:pPr>
              <w:pStyle w:val="FreeForm"/>
              <w:rPr>
                <w:rFonts w:ascii="Optima" w:hAnsi="Optima"/>
              </w:rPr>
            </w:pPr>
            <w:r w:rsidRPr="006A4085">
              <w:rPr>
                <w:rFonts w:ascii="Optima" w:hAnsi="Optima"/>
                <w:sz w:val="18"/>
                <w:szCs w:val="18"/>
              </w:rPr>
              <w:t>Day Classes</w:t>
            </w:r>
          </w:p>
        </w:tc>
        <w:tc>
          <w:tcPr>
            <w:tcW w:w="4675" w:type="dxa"/>
            <w:tcBorders>
              <w:top w:val="single" w:sz="4" w:space="0" w:color="000000"/>
              <w:left w:val="single" w:sz="4" w:space="0" w:color="000000"/>
              <w:bottom w:val="single" w:sz="4" w:space="0" w:color="000000"/>
              <w:right w:val="single" w:sz="4" w:space="0" w:color="000000"/>
            </w:tcBorders>
            <w:shd w:val="clear" w:color="auto" w:fill="75D5FE"/>
            <w:tcMar>
              <w:top w:w="0" w:type="dxa"/>
              <w:left w:w="0" w:type="dxa"/>
              <w:bottom w:w="0" w:type="dxa"/>
              <w:right w:w="0" w:type="dxa"/>
            </w:tcMar>
          </w:tcPr>
          <w:p w14:paraId="2027461D" w14:textId="77777777" w:rsidR="001B12EA" w:rsidRPr="006A4085" w:rsidRDefault="00AC733A">
            <w:pPr>
              <w:pStyle w:val="FreeForm"/>
              <w:rPr>
                <w:rFonts w:ascii="Optima" w:hAnsi="Optima"/>
              </w:rPr>
            </w:pPr>
            <w:r w:rsidRPr="006A4085">
              <w:rPr>
                <w:rFonts w:ascii="Optima" w:hAnsi="Optima"/>
                <w:sz w:val="18"/>
                <w:szCs w:val="18"/>
              </w:rPr>
              <w:t>Evening Classes</w:t>
            </w:r>
          </w:p>
        </w:tc>
      </w:tr>
      <w:tr w:rsidR="001B12EA" w:rsidRPr="006A4085" w14:paraId="7A96107E" w14:textId="77777777">
        <w:trPr>
          <w:trHeight w:val="221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B387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7F235AA4"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5 days a week (MTWRF)</w:t>
            </w:r>
          </w:p>
          <w:p w14:paraId="0A59452F"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1DBFDC71"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64788FA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BC0C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Class Meets:</w:t>
            </w:r>
          </w:p>
          <w:p w14:paraId="298F543B"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4 evenings a week (MTWR)</w:t>
            </w:r>
          </w:p>
          <w:p w14:paraId="7A9F2F47" w14:textId="77777777" w:rsidR="001B12EA" w:rsidRPr="006A4085" w:rsidRDefault="00AC733A">
            <w:pPr>
              <w:pStyle w:val="TableGrid1"/>
              <w:rPr>
                <w:rFonts w:ascii="Optima" w:eastAsia="Times New Roman" w:hAnsi="Optima" w:cs="Times New Roman"/>
                <w:sz w:val="18"/>
                <w:szCs w:val="18"/>
              </w:rPr>
            </w:pPr>
            <w:r w:rsidRPr="006A4085">
              <w:rPr>
                <w:rFonts w:ascii="Optima" w:hAnsi="Optima"/>
                <w:sz w:val="18"/>
                <w:szCs w:val="18"/>
              </w:rPr>
              <w:t xml:space="preserve">The instructor </w:t>
            </w:r>
            <w:r w:rsidRPr="006A4085">
              <w:rPr>
                <w:rFonts w:ascii="Optima" w:hAnsi="Optima"/>
                <w:b/>
                <w:bCs/>
                <w:sz w:val="18"/>
                <w:szCs w:val="18"/>
              </w:rPr>
              <w:t>may</w:t>
            </w:r>
            <w:r w:rsidRPr="006A4085">
              <w:rPr>
                <w:rFonts w:ascii="Optima" w:hAnsi="Optima"/>
                <w:sz w:val="18"/>
                <w:szCs w:val="18"/>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7E5A8D5" w14:textId="77777777" w:rsidR="001B12EA" w:rsidRPr="006A4085" w:rsidRDefault="00AC733A">
            <w:pPr>
              <w:pStyle w:val="TableGrid1"/>
              <w:jc w:val="center"/>
              <w:rPr>
                <w:rFonts w:ascii="Optima" w:eastAsia="Times New Roman" w:hAnsi="Optima" w:cs="Times New Roman"/>
                <w:sz w:val="18"/>
                <w:szCs w:val="18"/>
              </w:rPr>
            </w:pPr>
            <w:r w:rsidRPr="006A4085">
              <w:rPr>
                <w:rFonts w:ascii="Optima" w:hAnsi="Optima"/>
                <w:sz w:val="18"/>
                <w:szCs w:val="18"/>
              </w:rPr>
              <w:t>Three tardies count as one absence.</w:t>
            </w:r>
          </w:p>
          <w:p w14:paraId="508ADEE6" w14:textId="77777777" w:rsidR="001B12EA" w:rsidRPr="006A4085" w:rsidRDefault="00AC733A">
            <w:pPr>
              <w:pStyle w:val="TableGrid1"/>
              <w:jc w:val="center"/>
              <w:rPr>
                <w:rFonts w:ascii="Optima" w:hAnsi="Optima"/>
              </w:rPr>
            </w:pPr>
            <w:r w:rsidRPr="006A4085">
              <w:rPr>
                <w:rFonts w:ascii="Optima" w:hAnsi="Optima"/>
                <w:sz w:val="18"/>
                <w:szCs w:val="18"/>
              </w:rPr>
              <w:t>You are considered tardy from the designated class start time through the first 15 minutes of class. After that you will be counted absent.</w:t>
            </w:r>
          </w:p>
        </w:tc>
      </w:tr>
    </w:tbl>
    <w:p w14:paraId="6A03A409" w14:textId="77777777" w:rsidR="001B12EA" w:rsidRPr="006A4085" w:rsidRDefault="001B12EA">
      <w:pPr>
        <w:pStyle w:val="FreeForm"/>
        <w:rPr>
          <w:rFonts w:ascii="Optima" w:eastAsia="Times New Roman" w:hAnsi="Optima" w:cs="Times New Roman"/>
          <w:sz w:val="22"/>
          <w:szCs w:val="22"/>
        </w:rPr>
      </w:pPr>
    </w:p>
    <w:p w14:paraId="3D2D29A9" w14:textId="77777777" w:rsidR="001B12EA" w:rsidRPr="006A4085" w:rsidRDefault="001B12EA">
      <w:pPr>
        <w:rPr>
          <w:rFonts w:ascii="Optima" w:eastAsia="Optima" w:hAnsi="Optima" w:cs="Optima"/>
        </w:rPr>
      </w:pPr>
    </w:p>
    <w:p w14:paraId="08A4075F" w14:textId="77777777" w:rsidR="00756C28" w:rsidRPr="006A4085" w:rsidRDefault="00756C28">
      <w:pPr>
        <w:rPr>
          <w:rFonts w:ascii="Optima" w:eastAsia="Optima" w:hAnsi="Optima" w:cs="Optima"/>
          <w:b/>
        </w:rPr>
      </w:pPr>
      <w:r w:rsidRPr="006A4085">
        <w:rPr>
          <w:rFonts w:ascii="Optima" w:eastAsia="Optima" w:hAnsi="Optima" w:cs="Optima"/>
          <w:b/>
        </w:rPr>
        <w:t>Attendance Recording</w:t>
      </w:r>
      <w:r w:rsidR="00843A42" w:rsidRPr="006A4085">
        <w:rPr>
          <w:rFonts w:ascii="Optima" w:eastAsia="Optima" w:hAnsi="Optima" w:cs="Optima"/>
          <w:b/>
        </w:rPr>
        <w:t xml:space="preserve"> – Participation Grade</w:t>
      </w:r>
    </w:p>
    <w:p w14:paraId="17BB8C39" w14:textId="366401E0" w:rsidR="00756C28" w:rsidRPr="006A4085" w:rsidRDefault="007C0F6B">
      <w:pPr>
        <w:rPr>
          <w:rFonts w:ascii="Optima" w:eastAsia="Optima" w:hAnsi="Optima" w:cs="Optima"/>
        </w:rPr>
      </w:pPr>
      <w:r w:rsidRPr="006A4085">
        <w:rPr>
          <w:rFonts w:ascii="Optima" w:eastAsia="Optima" w:hAnsi="Optima" w:cs="Optima"/>
        </w:rPr>
        <w:t>Your attendance</w:t>
      </w:r>
      <w:r w:rsidR="008E2769" w:rsidRPr="006A4085">
        <w:rPr>
          <w:rFonts w:ascii="Optima" w:eastAsia="Optima" w:hAnsi="Optima" w:cs="Optima"/>
        </w:rPr>
        <w:t>/participation</w:t>
      </w:r>
      <w:r w:rsidRPr="006A4085">
        <w:rPr>
          <w:rFonts w:ascii="Optima" w:eastAsia="Optima" w:hAnsi="Optima" w:cs="Optima"/>
        </w:rPr>
        <w:t xml:space="preserve"> is a grade in this class</w:t>
      </w:r>
      <w:r w:rsidR="005E35E4">
        <w:rPr>
          <w:rFonts w:ascii="Optima" w:eastAsia="Optima" w:hAnsi="Optima" w:cs="Optima"/>
        </w:rPr>
        <w:t>.</w:t>
      </w:r>
    </w:p>
    <w:p w14:paraId="10FF2FD7" w14:textId="1654E03B" w:rsidR="00843A42" w:rsidRPr="006A4085" w:rsidRDefault="00843A42">
      <w:pPr>
        <w:rPr>
          <w:rFonts w:ascii="Optima" w:eastAsia="Optima" w:hAnsi="Optima" w:cs="Optima"/>
        </w:rPr>
      </w:pPr>
      <w:r w:rsidRPr="006A4085">
        <w:rPr>
          <w:rFonts w:ascii="Optima" w:eastAsia="Optima" w:hAnsi="Optima" w:cs="Optima"/>
        </w:rPr>
        <w:t xml:space="preserve">Your attendance and participation grade reflect the work </w:t>
      </w:r>
      <w:r w:rsidR="005E35E4">
        <w:rPr>
          <w:rFonts w:ascii="Optima" w:eastAsia="Optima" w:hAnsi="Optima" w:cs="Optima"/>
        </w:rPr>
        <w:t xml:space="preserve">you do </w:t>
      </w:r>
      <w:r w:rsidR="002B5381">
        <w:rPr>
          <w:rFonts w:ascii="Optima" w:eastAsia="Optima" w:hAnsi="Optima" w:cs="Optima"/>
        </w:rPr>
        <w:t>online</w:t>
      </w:r>
      <w:r w:rsidR="004734FE">
        <w:rPr>
          <w:rFonts w:ascii="Optima" w:eastAsia="Optima" w:hAnsi="Optima" w:cs="Optima"/>
        </w:rPr>
        <w:t xml:space="preserve"> such as forum posts and weekly assignments.</w:t>
      </w:r>
    </w:p>
    <w:p w14:paraId="7603592D" w14:textId="77777777" w:rsidR="00422ADD" w:rsidRPr="006A4085" w:rsidRDefault="00422ADD">
      <w:pPr>
        <w:rPr>
          <w:rFonts w:ascii="Optima" w:eastAsia="Optima" w:hAnsi="Optima" w:cs="Optima"/>
        </w:rPr>
      </w:pPr>
      <w:r>
        <w:rPr>
          <w:rFonts w:ascii="Optima" w:eastAsia="Optima" w:hAnsi="Optima" w:cs="Optima"/>
        </w:rPr>
        <w:t>Please be sure to attend class regularly so you can earn the maximum number of participation points and understand the concepts and assignments in the class.</w:t>
      </w:r>
    </w:p>
    <w:p w14:paraId="4859B79C" w14:textId="77777777" w:rsidR="002B0ED8" w:rsidRPr="006A4085" w:rsidRDefault="002B0ED8" w:rsidP="008E2769">
      <w:pPr>
        <w:rPr>
          <w:rFonts w:ascii="Optima" w:eastAsia="Optima" w:hAnsi="Optima" w:cs="Optima"/>
        </w:rPr>
      </w:pPr>
    </w:p>
    <w:p w14:paraId="247A22F4" w14:textId="77777777" w:rsidR="001B12EA" w:rsidRPr="006B5625" w:rsidRDefault="00AC733A" w:rsidP="008E2769">
      <w:pPr>
        <w:outlineLvl w:val="0"/>
        <w:rPr>
          <w:rFonts w:ascii="Optima" w:eastAsia="Optima" w:hAnsi="Optima" w:cs="Optima"/>
          <w:b/>
        </w:rPr>
      </w:pPr>
      <w:r w:rsidRPr="006B5625">
        <w:rPr>
          <w:rFonts w:ascii="Optima" w:hAnsi="Optima"/>
          <w:b/>
        </w:rPr>
        <w:t>Instructor’s Absence:</w:t>
      </w:r>
    </w:p>
    <w:p w14:paraId="4A8A1E55" w14:textId="6D0785AF" w:rsidR="00DD6271" w:rsidRPr="004734FE" w:rsidRDefault="00AC733A">
      <w:pPr>
        <w:rPr>
          <w:rFonts w:ascii="Optima" w:eastAsia="Optima" w:hAnsi="Optima" w:cs="Optima"/>
        </w:rPr>
      </w:pPr>
      <w:r w:rsidRPr="006A4085">
        <w:rPr>
          <w:rFonts w:ascii="Optima" w:hAnsi="Optima"/>
        </w:rPr>
        <w:t xml:space="preserve">I will try to let you know if I am going </w:t>
      </w:r>
      <w:proofErr w:type="gramStart"/>
      <w:r w:rsidR="00F6799D">
        <w:rPr>
          <w:rFonts w:ascii="Optima" w:hAnsi="Optima"/>
        </w:rPr>
        <w:t>be</w:t>
      </w:r>
      <w:proofErr w:type="gramEnd"/>
      <w:r w:rsidR="00F6799D">
        <w:rPr>
          <w:rFonts w:ascii="Optima" w:hAnsi="Optima"/>
        </w:rPr>
        <w:t xml:space="preserve"> unavailable </w:t>
      </w:r>
      <w:r w:rsidRPr="006A4085">
        <w:rPr>
          <w:rFonts w:ascii="Optima" w:hAnsi="Optima"/>
        </w:rPr>
        <w:t>for any reason</w:t>
      </w:r>
      <w:r w:rsidR="00D005CD" w:rsidRPr="006A4085">
        <w:rPr>
          <w:rFonts w:ascii="Optima" w:hAnsi="Optima"/>
        </w:rPr>
        <w:t>.</w:t>
      </w:r>
      <w:r w:rsidR="00F6799D">
        <w:rPr>
          <w:rFonts w:ascii="Optima" w:hAnsi="Optima"/>
        </w:rPr>
        <w:t xml:space="preserve"> </w:t>
      </w:r>
      <w:r w:rsidR="004405E1">
        <w:rPr>
          <w:rFonts w:ascii="Optima" w:hAnsi="Optima"/>
        </w:rPr>
        <w:t>I will be communicating with you through your TC email</w:t>
      </w:r>
      <w:r w:rsidR="004734FE">
        <w:rPr>
          <w:rFonts w:ascii="Optima" w:hAnsi="Optima"/>
        </w:rPr>
        <w:t>.</w:t>
      </w:r>
    </w:p>
    <w:p w14:paraId="705FC2D4" w14:textId="77777777" w:rsidR="002B0ED8" w:rsidRDefault="002B0ED8">
      <w:pPr>
        <w:rPr>
          <w:rFonts w:ascii="Optima" w:hAnsi="Optima"/>
          <w:b/>
          <w:bCs/>
        </w:rPr>
      </w:pPr>
    </w:p>
    <w:p w14:paraId="265F2317" w14:textId="3A01F90C" w:rsidR="001B12EA" w:rsidRPr="006A4085" w:rsidRDefault="00AC733A">
      <w:pPr>
        <w:rPr>
          <w:rFonts w:ascii="Optima" w:hAnsi="Optima"/>
          <w:b/>
          <w:bCs/>
        </w:rPr>
      </w:pPr>
      <w:r w:rsidRPr="006A4085">
        <w:rPr>
          <w:rFonts w:ascii="Optima" w:hAnsi="Optima"/>
          <w:b/>
          <w:bCs/>
        </w:rPr>
        <w:t>Drop Date:</w:t>
      </w:r>
    </w:p>
    <w:p w14:paraId="2AD1E201" w14:textId="144EACB9" w:rsidR="001B12EA" w:rsidRPr="006A4085" w:rsidRDefault="00A27892">
      <w:pPr>
        <w:rPr>
          <w:rFonts w:ascii="Optima" w:hAnsi="Optima"/>
        </w:rPr>
      </w:pPr>
      <w:r w:rsidRPr="00A27892">
        <w:rPr>
          <w:rFonts w:ascii="Optima" w:hAnsi="Optima"/>
          <w:bCs/>
        </w:rPr>
        <w:t>This</w:t>
      </w:r>
      <w:r>
        <w:rPr>
          <w:rFonts w:ascii="Optima" w:hAnsi="Optima"/>
          <w:b/>
          <w:bCs/>
          <w:sz w:val="28"/>
          <w:szCs w:val="28"/>
        </w:rPr>
        <w:t xml:space="preserve"> </w:t>
      </w:r>
      <w:r w:rsidR="00AC733A" w:rsidRPr="006A4085">
        <w:rPr>
          <w:rFonts w:ascii="Optima" w:hAnsi="Optima"/>
        </w:rPr>
        <w:t xml:space="preserve">is the last date for the student to drop this course with a W. The professor may drop the student at any time during the semester. </w:t>
      </w:r>
      <w:r w:rsidR="00215775" w:rsidRPr="006A4085">
        <w:rPr>
          <w:rFonts w:ascii="Optima" w:hAnsi="Optima"/>
        </w:rPr>
        <w:t xml:space="preserve"> Be sure to check the school’s calendar for the exact date.</w:t>
      </w:r>
      <w:r>
        <w:rPr>
          <w:rFonts w:ascii="Optima" w:hAnsi="Optima"/>
        </w:rPr>
        <w:t xml:space="preserve"> </w:t>
      </w:r>
      <w:r w:rsidRPr="00A27892">
        <w:rPr>
          <w:rFonts w:ascii="Optima" w:hAnsi="Optima"/>
          <w:i/>
        </w:rPr>
        <w:t>If you ever consider</w:t>
      </w:r>
      <w:r>
        <w:rPr>
          <w:rFonts w:ascii="Optima" w:hAnsi="Optima"/>
        </w:rPr>
        <w:t xml:space="preserve"> </w:t>
      </w:r>
      <w:r w:rsidRPr="00A27892">
        <w:rPr>
          <w:rFonts w:ascii="Optima" w:hAnsi="Optima"/>
          <w:i/>
        </w:rPr>
        <w:t>dropping this class, talk to me before making your decision. I will make every effort to work with your situation if I can.</w:t>
      </w:r>
    </w:p>
    <w:p w14:paraId="4A4EE6B7" w14:textId="77777777" w:rsidR="002B5381" w:rsidRPr="002B5381" w:rsidRDefault="002B5381">
      <w:pPr>
        <w:rPr>
          <w:rFonts w:ascii="Optima" w:eastAsia="Optima" w:hAnsi="Optima" w:cs="Optima"/>
        </w:rPr>
      </w:pPr>
    </w:p>
    <w:p w14:paraId="6306A192" w14:textId="5D5FD2A7" w:rsidR="001B12EA" w:rsidRDefault="00AC733A">
      <w:pPr>
        <w:rPr>
          <w:rFonts w:ascii="Optima" w:hAnsi="Optima"/>
          <w:b/>
          <w:u w:val="single"/>
        </w:rPr>
      </w:pPr>
      <w:r w:rsidRPr="006A4085">
        <w:rPr>
          <w:rFonts w:ascii="Optima" w:hAnsi="Optima"/>
          <w:b/>
          <w:u w:val="single"/>
        </w:rPr>
        <w:t>Late work: I will accept any assignment</w:t>
      </w:r>
      <w:r w:rsidR="004734FE">
        <w:rPr>
          <w:rFonts w:ascii="Optima" w:hAnsi="Optima"/>
          <w:b/>
          <w:u w:val="single"/>
        </w:rPr>
        <w:t xml:space="preserve"> </w:t>
      </w:r>
      <w:r w:rsidRPr="006A4085">
        <w:rPr>
          <w:rFonts w:ascii="Optima" w:hAnsi="Optima"/>
          <w:b/>
          <w:u w:val="single"/>
        </w:rPr>
        <w:t xml:space="preserve">for 24 hours after it </w:t>
      </w:r>
      <w:proofErr w:type="gramStart"/>
      <w:r w:rsidRPr="006A4085">
        <w:rPr>
          <w:rFonts w:ascii="Optima" w:hAnsi="Optima"/>
          <w:b/>
          <w:u w:val="single"/>
        </w:rPr>
        <w:t>was</w:t>
      </w:r>
      <w:proofErr w:type="gramEnd"/>
      <w:r w:rsidRPr="006A4085">
        <w:rPr>
          <w:rFonts w:ascii="Optima" w:hAnsi="Optima"/>
          <w:b/>
          <w:u w:val="single"/>
        </w:rPr>
        <w:t xml:space="preserve"> due. After 24 hours, I may not accept it. Late assignments will be marked 10% off.</w:t>
      </w:r>
      <w:r w:rsidR="004734FE">
        <w:rPr>
          <w:rFonts w:ascii="Optima" w:hAnsi="Optima"/>
          <w:b/>
          <w:u w:val="single"/>
        </w:rPr>
        <w:t xml:space="preserve"> You may only submit one graded speech for late credit.</w:t>
      </w:r>
    </w:p>
    <w:p w14:paraId="10714E70" w14:textId="77777777" w:rsidR="001B12EA" w:rsidRPr="006A4085" w:rsidRDefault="001B12EA">
      <w:pPr>
        <w:rPr>
          <w:rFonts w:ascii="Optima" w:eastAsia="Optima" w:hAnsi="Optima" w:cs="Optima"/>
          <w:color w:val="FE2500"/>
        </w:rPr>
      </w:pPr>
    </w:p>
    <w:p w14:paraId="65DAC8F2" w14:textId="77777777" w:rsidR="001B12EA" w:rsidRPr="006A4085" w:rsidRDefault="001B12EA">
      <w:pPr>
        <w:rPr>
          <w:rFonts w:ascii="Optima" w:eastAsia="Optima" w:hAnsi="Optima" w:cs="Optima"/>
          <w:color w:val="FE2500"/>
        </w:rPr>
      </w:pPr>
    </w:p>
    <w:p w14:paraId="155BD6D7" w14:textId="77777777" w:rsidR="001B12EA" w:rsidRPr="00DE39E2" w:rsidRDefault="00AC733A">
      <w:pPr>
        <w:outlineLvl w:val="0"/>
        <w:rPr>
          <w:rFonts w:ascii="Optima" w:eastAsia="Optima" w:hAnsi="Optima" w:cs="Optima"/>
          <w:b/>
        </w:rPr>
      </w:pPr>
      <w:r w:rsidRPr="00DE39E2">
        <w:rPr>
          <w:rFonts w:ascii="Optima" w:hAnsi="Optima"/>
          <w:b/>
        </w:rPr>
        <w:t>Academic Integrity Statement</w:t>
      </w:r>
    </w:p>
    <w:p w14:paraId="7F4DB14C" w14:textId="77777777" w:rsidR="001B12EA" w:rsidRPr="006A4085" w:rsidRDefault="00AC733A">
      <w:pPr>
        <w:pStyle w:val="Pa3"/>
        <w:spacing w:after="100"/>
        <w:jc w:val="both"/>
        <w:rPr>
          <w:rFonts w:ascii="Optima" w:eastAsia="Optima" w:hAnsi="Optima" w:cs="Optima"/>
        </w:rPr>
      </w:pPr>
      <w:r w:rsidRPr="006A4085">
        <w:rPr>
          <w:rFonts w:ascii="Optima" w:hAnsi="Optima"/>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6D814EAC" w14:textId="11D2A191" w:rsidR="001B12EA" w:rsidRDefault="00AC733A">
      <w:pPr>
        <w:rPr>
          <w:rFonts w:ascii="Optima" w:hAnsi="Optima"/>
        </w:rPr>
      </w:pPr>
      <w:r w:rsidRPr="006A4085">
        <w:rPr>
          <w:rFonts w:ascii="Optima" w:hAnsi="Optima"/>
        </w:rPr>
        <w:t xml:space="preserve">This policy applies campus wide, including TC Testing Center, as well as off-campus classroom or lab sites, including dual credit campuses. This information can be found in the Student Handbook at </w:t>
      </w:r>
      <w:hyperlink r:id="rId9" w:history="1">
        <w:r w:rsidRPr="006A4085">
          <w:rPr>
            <w:rStyle w:val="Hyperlink1"/>
          </w:rPr>
          <w:t>https://texarkanacollege.edu</w:t>
        </w:r>
      </w:hyperlink>
      <w:r w:rsidR="002B0ED8">
        <w:rPr>
          <w:rFonts w:ascii="Optima" w:hAnsi="Optima"/>
        </w:rPr>
        <w:t>.</w:t>
      </w:r>
    </w:p>
    <w:p w14:paraId="776AB538" w14:textId="77777777" w:rsidR="00206356" w:rsidRDefault="00206356">
      <w:pPr>
        <w:rPr>
          <w:rFonts w:ascii="Optima" w:hAnsi="Optima"/>
        </w:rPr>
      </w:pPr>
    </w:p>
    <w:p w14:paraId="17EC9A64" w14:textId="77777777" w:rsidR="002B0ED8" w:rsidRDefault="002B0ED8">
      <w:pPr>
        <w:rPr>
          <w:rFonts w:ascii="Optima" w:eastAsia="Optima" w:hAnsi="Optima" w:cs="Optima"/>
        </w:rPr>
      </w:pPr>
    </w:p>
    <w:p w14:paraId="78B008E8" w14:textId="77777777" w:rsidR="00F83C9D" w:rsidRPr="006A4085" w:rsidRDefault="00F83C9D">
      <w:pPr>
        <w:rPr>
          <w:rFonts w:ascii="Optima" w:eastAsia="Optima" w:hAnsi="Optima" w:cs="Optima"/>
        </w:rPr>
      </w:pPr>
    </w:p>
    <w:p w14:paraId="14B41845" w14:textId="77777777" w:rsidR="001B12EA" w:rsidRPr="00DE39E2" w:rsidRDefault="00DE39E2">
      <w:pPr>
        <w:outlineLvl w:val="0"/>
        <w:rPr>
          <w:rFonts w:ascii="Optima" w:eastAsia="Optima" w:hAnsi="Optima" w:cs="Optima"/>
          <w:b/>
        </w:rPr>
      </w:pPr>
      <w:r>
        <w:rPr>
          <w:rFonts w:ascii="Optima" w:hAnsi="Optima"/>
          <w:b/>
        </w:rPr>
        <w:lastRenderedPageBreak/>
        <w:t>Plagiarism</w:t>
      </w:r>
    </w:p>
    <w:p w14:paraId="5C13C53D" w14:textId="77777777" w:rsidR="001B12EA" w:rsidRPr="006A4085" w:rsidRDefault="00AC733A">
      <w:pPr>
        <w:rPr>
          <w:rFonts w:ascii="Optima" w:eastAsia="Optima" w:hAnsi="Optima" w:cs="Optima"/>
        </w:rPr>
      </w:pPr>
      <w:r w:rsidRPr="006A4085">
        <w:rPr>
          <w:rFonts w:ascii="Optima" w:hAnsi="Optima"/>
        </w:rPr>
        <w:t>One of the goals of this course is to teach students how to document sources appropriately.  Any violation of the following principles in students’ completed work constitutes plagiarism:</w:t>
      </w:r>
    </w:p>
    <w:p w14:paraId="7D829B82" w14:textId="77777777" w:rsidR="001B12EA" w:rsidRPr="006A4085" w:rsidRDefault="00AC733A">
      <w:pPr>
        <w:rPr>
          <w:rFonts w:ascii="Optima" w:eastAsia="Optima" w:hAnsi="Optima" w:cs="Optima"/>
        </w:rPr>
      </w:pPr>
      <w:r w:rsidRPr="006A4085">
        <w:rPr>
          <w:rFonts w:ascii="Optima" w:hAnsi="Optima"/>
        </w:rPr>
        <w:t>1.  All written work submitted for credit is accepted as your own work.  Another person may not, therefore, have composed it, wholly or partially, without sufficient credit given.</w:t>
      </w:r>
    </w:p>
    <w:p w14:paraId="1694CF14" w14:textId="77777777" w:rsidR="001B12EA" w:rsidRPr="006A4085" w:rsidRDefault="00AC733A">
      <w:pPr>
        <w:rPr>
          <w:rFonts w:ascii="Optima" w:eastAsia="Optima" w:hAnsi="Optima" w:cs="Optima"/>
        </w:rPr>
      </w:pPr>
      <w:r w:rsidRPr="006A4085">
        <w:rPr>
          <w:rFonts w:ascii="Optima" w:hAnsi="Optima"/>
        </w:rPr>
        <w:t>2.  The wording of written work is taken as your own, therefore, you may not submit work that has been copied, wholly or partially, from a book, article, essay, newspaper, another person’s paper or notebook, the Internet, or any other written, printed, or broadcast media source without proper citation.  Another writer’s phrases, sentences, or paragraphs may only be included if presented as quotations and the source acknowledged both verbally and in the properly formatted bibliography or works cited page.</w:t>
      </w:r>
    </w:p>
    <w:p w14:paraId="65D8E7B0" w14:textId="77777777" w:rsidR="001B12EA" w:rsidRPr="006A4085" w:rsidRDefault="00AC733A">
      <w:pPr>
        <w:rPr>
          <w:rFonts w:ascii="Optima" w:eastAsia="Optima" w:hAnsi="Optima" w:cs="Optima"/>
        </w:rPr>
      </w:pPr>
      <w:r w:rsidRPr="006A4085">
        <w:rPr>
          <w:rFonts w:ascii="Optima" w:hAnsi="Optima"/>
        </w:rPr>
        <w:t>3.  The ideas</w:t>
      </w:r>
      <w:r w:rsidR="00DE39E2">
        <w:rPr>
          <w:rFonts w:ascii="Optima" w:hAnsi="Optima"/>
        </w:rPr>
        <w:t xml:space="preserve"> expressed in a paper or report </w:t>
      </w:r>
      <w:r w:rsidRPr="006A4085">
        <w:rPr>
          <w:rFonts w:ascii="Optima" w:hAnsi="Optima"/>
        </w:rPr>
        <w:t>are accepted as originating with you, the writer.  Written work that paraphrases any written, printed, or transmitted media material without acknowledgements may not be submitted for credit. Ideas from books and essays may be incorporated into your work as starting points, governing issues, illustrations, and the like, but in each case, the source must be cited.</w:t>
      </w:r>
    </w:p>
    <w:p w14:paraId="4D3D3855" w14:textId="77777777" w:rsidR="001B12EA" w:rsidRPr="006A4085" w:rsidRDefault="00AC733A">
      <w:pPr>
        <w:rPr>
          <w:rFonts w:ascii="Optima" w:eastAsia="Optima" w:hAnsi="Optima" w:cs="Optima"/>
        </w:rPr>
      </w:pPr>
      <w:r w:rsidRPr="006A4085">
        <w:rPr>
          <w:rFonts w:ascii="Optima" w:hAnsi="Optima"/>
        </w:rPr>
        <w:t>4.  Remember that any online materials you use in your speech, both written and visual, are also governed by rules about plagiarism, so you need to learn how to cite anything taken from any electronic source, as well as all other sources.</w:t>
      </w:r>
    </w:p>
    <w:p w14:paraId="40A6F636" w14:textId="77777777" w:rsidR="001B12EA" w:rsidRPr="006A4085" w:rsidRDefault="001B12EA">
      <w:pPr>
        <w:rPr>
          <w:rFonts w:ascii="Optima" w:eastAsia="Optima" w:hAnsi="Optima" w:cs="Optima"/>
        </w:rPr>
      </w:pPr>
    </w:p>
    <w:p w14:paraId="60404D95" w14:textId="72DD9F9C" w:rsidR="001B12EA" w:rsidRPr="002B0ED8" w:rsidRDefault="00AC733A">
      <w:pPr>
        <w:rPr>
          <w:rFonts w:ascii="Optima" w:hAnsi="Optima"/>
          <w:b/>
          <w:bCs/>
          <w:u w:val="single"/>
        </w:rPr>
      </w:pPr>
      <w:r w:rsidRPr="002B0ED8">
        <w:rPr>
          <w:rFonts w:ascii="Optima" w:hAnsi="Optima"/>
          <w:b/>
          <w:bCs/>
          <w:u w:val="single"/>
        </w:rPr>
        <w:t>When you use any source for information in a speech, you must give credit for the information, both visual and textual, to the author or creator, both verbally and in the type</w:t>
      </w:r>
      <w:r w:rsidR="002B0ED8">
        <w:rPr>
          <w:rFonts w:ascii="Optima" w:hAnsi="Optima"/>
          <w:b/>
          <w:bCs/>
          <w:u w:val="single"/>
        </w:rPr>
        <w:t>d works cited.</w:t>
      </w:r>
    </w:p>
    <w:p w14:paraId="52A1DE0B" w14:textId="77777777" w:rsidR="002B0ED8" w:rsidRDefault="002B0ED8">
      <w:pPr>
        <w:rPr>
          <w:rFonts w:ascii="Optima" w:hAnsi="Optima"/>
          <w:u w:val="single"/>
        </w:rPr>
      </w:pPr>
    </w:p>
    <w:p w14:paraId="3FCAB4E0" w14:textId="77777777" w:rsidR="002B0ED8" w:rsidRDefault="002B0ED8" w:rsidP="002B0ED8">
      <w:pPr>
        <w:rPr>
          <w:rFonts w:ascii="Times New Roman" w:hAnsi="Times New Roman" w:cs="Times New Roman"/>
          <w:color w:val="auto"/>
        </w:rPr>
      </w:pPr>
    </w:p>
    <w:p w14:paraId="65A33C63" w14:textId="4BA2CA5D" w:rsidR="002B0ED8" w:rsidRPr="00F83C9D" w:rsidRDefault="002B0ED8" w:rsidP="002B0ED8">
      <w:pPr>
        <w:pStyle w:val="xxxxxxmsonormal"/>
        <w:spacing w:before="0" w:beforeAutospacing="0" w:after="0" w:afterAutospacing="0"/>
      </w:pPr>
      <w:r w:rsidRPr="00F83C9D">
        <w:rPr>
          <w:b/>
          <w:bCs/>
        </w:rPr>
        <w:t xml:space="preserve">Academic Integrity and Use of AI Tools Guidelines </w:t>
      </w:r>
    </w:p>
    <w:p w14:paraId="34639969" w14:textId="77777777" w:rsidR="002B0ED8" w:rsidRPr="00F83C9D" w:rsidRDefault="002B0ED8" w:rsidP="002B0ED8">
      <w:pPr>
        <w:pStyle w:val="xxxxxxmsonormal"/>
        <w:spacing w:before="0" w:beforeAutospacing="0" w:after="0" w:afterAutospacing="0"/>
      </w:pPr>
    </w:p>
    <w:p w14:paraId="425089D1" w14:textId="77777777" w:rsidR="002B0ED8" w:rsidRPr="00F83C9D" w:rsidRDefault="002B0ED8" w:rsidP="002B0ED8">
      <w:pPr>
        <w:pStyle w:val="xxxxxxmsonormal"/>
        <w:spacing w:before="0" w:beforeAutospacing="0" w:after="0" w:afterAutospacing="0"/>
      </w:pPr>
      <w:r w:rsidRPr="00F83C9D">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26C3E753" w14:textId="77777777" w:rsidR="002B0ED8" w:rsidRPr="00F83C9D" w:rsidRDefault="002B0ED8" w:rsidP="002B0ED8">
      <w:pPr>
        <w:pStyle w:val="xxxxxxmsonormal"/>
        <w:spacing w:before="0" w:beforeAutospacing="0" w:after="0" w:afterAutospacing="0"/>
      </w:pPr>
      <w:r w:rsidRPr="00F83C9D">
        <w:t> </w:t>
      </w:r>
    </w:p>
    <w:p w14:paraId="448E312C" w14:textId="77777777" w:rsidR="002B0ED8" w:rsidRPr="00F83C9D" w:rsidRDefault="002B0ED8" w:rsidP="002B0ED8">
      <w:pPr>
        <w:pStyle w:val="xxxxxxmsonormal"/>
        <w:spacing w:before="0" w:beforeAutospacing="0" w:after="0" w:afterAutospacing="0"/>
      </w:pPr>
      <w:r w:rsidRPr="00F83C9D">
        <w:rPr>
          <w:b/>
          <w:bCs/>
        </w:rPr>
        <w:t>Acceptable Use of AI Tools</w:t>
      </w:r>
    </w:p>
    <w:p w14:paraId="1E012C8B" w14:textId="77777777" w:rsidR="002B0ED8" w:rsidRPr="00F83C9D" w:rsidRDefault="002B0ED8" w:rsidP="002B0ED8">
      <w:pPr>
        <w:pStyle w:val="xxxxxxmsonormal"/>
        <w:spacing w:before="0" w:beforeAutospacing="0" w:after="0" w:afterAutospacing="0"/>
      </w:pPr>
      <w:r w:rsidRPr="00F83C9D">
        <w:t>1. Research Assistance: AI tools may be used for preliminary research and to assist in locating academic sources. Proper citations must be provided for any materials found via AI tools.</w:t>
      </w:r>
    </w:p>
    <w:p w14:paraId="2E1695E2" w14:textId="77777777" w:rsidR="002B0ED8" w:rsidRPr="00F83C9D" w:rsidRDefault="002B0ED8" w:rsidP="002B0ED8">
      <w:pPr>
        <w:pStyle w:val="xxxxxxmsonormal"/>
        <w:spacing w:before="0" w:beforeAutospacing="0" w:after="0" w:afterAutospacing="0"/>
      </w:pPr>
      <w:r w:rsidRPr="00F83C9D">
        <w:t>2. Skill Development: AI may be employed for skill development in areas such as coding, languages, and mathematical problem-solving. Use these tools responsibly to enhance your understanding rather than replace your learning efforts.</w:t>
      </w:r>
    </w:p>
    <w:p w14:paraId="3380BA39" w14:textId="77777777" w:rsidR="002B0ED8" w:rsidRPr="00F83C9D" w:rsidRDefault="002B0ED8" w:rsidP="002B0ED8">
      <w:pPr>
        <w:pStyle w:val="xxxxxxmsonormal"/>
        <w:spacing w:before="0" w:beforeAutospacing="0" w:after="0" w:afterAutospacing="0"/>
      </w:pPr>
      <w:r w:rsidRPr="00F83C9D">
        <w:t> </w:t>
      </w:r>
    </w:p>
    <w:p w14:paraId="5A3237EC" w14:textId="6C012FDA" w:rsidR="002B0ED8" w:rsidRPr="00F83C9D" w:rsidRDefault="002B0ED8" w:rsidP="002B0ED8">
      <w:pPr>
        <w:pStyle w:val="xxxxxxmsonormal"/>
        <w:spacing w:before="0" w:beforeAutospacing="0" w:after="0" w:afterAutospacing="0"/>
        <w:rPr>
          <w:b/>
          <w:bCs/>
        </w:rPr>
      </w:pPr>
      <w:r w:rsidRPr="00F83C9D">
        <w:rPr>
          <w:b/>
          <w:bCs/>
        </w:rPr>
        <w:t xml:space="preserve">Prohibited Use of AI Tools </w:t>
      </w:r>
    </w:p>
    <w:p w14:paraId="53984D3F" w14:textId="77777777" w:rsidR="002B0ED8" w:rsidRPr="00F83C9D" w:rsidRDefault="002B0ED8" w:rsidP="002B0ED8">
      <w:pPr>
        <w:pStyle w:val="xxxxxxmsonormal"/>
        <w:spacing w:before="0" w:beforeAutospacing="0" w:after="0" w:afterAutospacing="0"/>
      </w:pPr>
      <w:r w:rsidRPr="00F83C9D">
        <w:rPr>
          <w:b/>
          <w:bCs/>
        </w:rPr>
        <w:t xml:space="preserve">1. </w:t>
      </w:r>
      <w:r w:rsidRPr="00F83C9D">
        <w:t>The use of AI tools to generate content or answers for assignments, projects, quizzes, or exams may be prohibited. Submitting AI-generated work as your own is considered academic dishonesty.</w:t>
      </w:r>
    </w:p>
    <w:p w14:paraId="14D8550A" w14:textId="77777777" w:rsidR="002B0ED8" w:rsidRPr="00F83C9D" w:rsidRDefault="002B0ED8" w:rsidP="002B0ED8">
      <w:pPr>
        <w:pStyle w:val="xxxxxxmsonormal"/>
        <w:spacing w:before="0" w:beforeAutospacing="0" w:after="0" w:afterAutospacing="0"/>
      </w:pPr>
    </w:p>
    <w:p w14:paraId="4A430A5E" w14:textId="77777777" w:rsidR="002B0ED8" w:rsidRPr="00F83C9D" w:rsidRDefault="002B0ED8" w:rsidP="002B0ED8">
      <w:pPr>
        <w:pStyle w:val="xxxxxxmsonormal"/>
        <w:spacing w:before="0" w:beforeAutospacing="0" w:after="0" w:afterAutospacing="0"/>
      </w:pPr>
      <w:r w:rsidRPr="00F83C9D">
        <w:t>2. Paraphrasing and Translation: Using AI to paraphrase text or translate assignments is not permissible if it disguises the source material without proper acknowledgment. All work submitted should be in your own words and reflect your own understanding.</w:t>
      </w:r>
    </w:p>
    <w:p w14:paraId="08F198A9" w14:textId="77777777" w:rsidR="002B0ED8" w:rsidRPr="00F83C9D" w:rsidRDefault="002B0ED8" w:rsidP="002B0ED8">
      <w:pPr>
        <w:pStyle w:val="xxxxxxmsonormal"/>
        <w:spacing w:before="0" w:beforeAutospacing="0" w:after="0" w:afterAutospacing="0"/>
      </w:pPr>
      <w:r w:rsidRPr="00F83C9D">
        <w:t> </w:t>
      </w:r>
    </w:p>
    <w:p w14:paraId="377A3D13" w14:textId="77777777" w:rsidR="002B0ED8" w:rsidRPr="00F83C9D" w:rsidRDefault="002B0ED8" w:rsidP="002B0ED8">
      <w:pPr>
        <w:pStyle w:val="xxxxxxmsonormal"/>
        <w:spacing w:before="0" w:beforeAutospacing="0" w:after="0" w:afterAutospacing="0"/>
      </w:pPr>
      <w:r w:rsidRPr="00F83C9D">
        <w:rPr>
          <w:b/>
          <w:bCs/>
        </w:rPr>
        <w:t>Disclosure and Citation</w:t>
      </w:r>
    </w:p>
    <w:p w14:paraId="6785C5C9" w14:textId="77777777" w:rsidR="002B0ED8" w:rsidRPr="00F83C9D" w:rsidRDefault="002B0ED8" w:rsidP="002B0ED8">
      <w:pPr>
        <w:pStyle w:val="xxxxxxmsonormal"/>
        <w:spacing w:before="0" w:beforeAutospacing="0" w:after="0" w:afterAutospacing="0"/>
      </w:pPr>
      <w:r w:rsidRPr="00F83C9D">
        <w:t>1. Acknowledgment: If any AI tools are used to aid in your learning process (e.g., for brainstorming or editing), their use must be disclosed in a brief statement in your submission.</w:t>
      </w:r>
    </w:p>
    <w:p w14:paraId="12019F97" w14:textId="77777777" w:rsidR="002B0ED8" w:rsidRPr="00F83C9D" w:rsidRDefault="002B0ED8" w:rsidP="002B0ED8">
      <w:pPr>
        <w:pStyle w:val="xxxxxxmsonormal"/>
        <w:spacing w:before="0" w:beforeAutospacing="0" w:after="0" w:afterAutospacing="0"/>
      </w:pPr>
      <w:r w:rsidRPr="00F83C9D">
        <w:t>2. Citation: All AI-assisted content must be properly cited according to the appropriate academic style guide mentioned in this syllabus.</w:t>
      </w:r>
    </w:p>
    <w:p w14:paraId="3F4B5CCD" w14:textId="7FBDF600" w:rsidR="00206356" w:rsidRPr="00F83C9D" w:rsidRDefault="002B0ED8" w:rsidP="002B0ED8">
      <w:pPr>
        <w:pStyle w:val="xxxxxxmsonormal"/>
        <w:spacing w:before="0" w:beforeAutospacing="0" w:after="0" w:afterAutospacing="0"/>
      </w:pPr>
      <w:r w:rsidRPr="00F83C9D">
        <w:lastRenderedPageBreak/>
        <w:t> </w:t>
      </w:r>
    </w:p>
    <w:p w14:paraId="2EB92AE7" w14:textId="1C3884CD" w:rsidR="002B0ED8" w:rsidRPr="00F83C9D" w:rsidRDefault="002B0ED8" w:rsidP="002B0ED8">
      <w:pPr>
        <w:pStyle w:val="xxxxxxmsonormal"/>
        <w:spacing w:before="0" w:beforeAutospacing="0" w:after="0" w:afterAutospacing="0"/>
      </w:pPr>
      <w:r w:rsidRPr="00F83C9D">
        <w:rPr>
          <w:b/>
          <w:bCs/>
        </w:rPr>
        <w:t>Consequences of Misuse</w:t>
      </w:r>
    </w:p>
    <w:p w14:paraId="10AFA7B4" w14:textId="77777777" w:rsidR="002B0ED8" w:rsidRPr="00F83C9D" w:rsidRDefault="002B0ED8" w:rsidP="002B0ED8">
      <w:pPr>
        <w:pStyle w:val="xxxxxxmsonormal"/>
        <w:spacing w:before="0" w:beforeAutospacing="0" w:after="0" w:afterAutospacing="0"/>
      </w:pPr>
      <w:r w:rsidRPr="00F83C9D">
        <w:t>Violating this policy will result in disciplinary actions consistent with the College’s Academic Integrity Policy, which may include failing the assignment, failing the course, or further disciplinary measures.</w:t>
      </w:r>
    </w:p>
    <w:p w14:paraId="1B453E0C" w14:textId="4A6A11D3" w:rsidR="00DD6271" w:rsidRDefault="00DD6271">
      <w:pPr>
        <w:outlineLvl w:val="0"/>
        <w:rPr>
          <w:rFonts w:ascii="Optima" w:hAnsi="Optima"/>
        </w:rPr>
      </w:pPr>
    </w:p>
    <w:p w14:paraId="623A9FB8" w14:textId="77777777" w:rsidR="00DD6271" w:rsidRPr="006A4085" w:rsidRDefault="00DD6271">
      <w:pPr>
        <w:outlineLvl w:val="0"/>
        <w:rPr>
          <w:rFonts w:ascii="Optima" w:hAnsi="Optima"/>
        </w:rPr>
      </w:pPr>
    </w:p>
    <w:p w14:paraId="1C7D5BD2" w14:textId="77777777" w:rsidR="001B12EA" w:rsidRPr="00DE39E2" w:rsidRDefault="00AC733A">
      <w:pPr>
        <w:outlineLvl w:val="0"/>
        <w:rPr>
          <w:rFonts w:ascii="Optima" w:eastAsia="Optima" w:hAnsi="Optima" w:cs="Optima"/>
          <w:b/>
        </w:rPr>
      </w:pPr>
      <w:r w:rsidRPr="00DE39E2">
        <w:rPr>
          <w:rFonts w:ascii="Optima" w:hAnsi="Optima"/>
          <w:b/>
        </w:rPr>
        <w:t xml:space="preserve">Disability Act Statement:  </w:t>
      </w:r>
    </w:p>
    <w:p w14:paraId="230F640E" w14:textId="77777777" w:rsidR="00DD6271" w:rsidRDefault="00DD6271">
      <w:pPr>
        <w:rPr>
          <w:rFonts w:ascii="Optima" w:hAnsi="Optima"/>
        </w:rPr>
      </w:pPr>
    </w:p>
    <w:p w14:paraId="103837FF" w14:textId="3D9F4B0F" w:rsidR="001B12EA" w:rsidRPr="006A4085" w:rsidRDefault="00AC733A">
      <w:pPr>
        <w:rPr>
          <w:rFonts w:ascii="Optima" w:eastAsia="Optima" w:hAnsi="Optima" w:cs="Optima"/>
        </w:rPr>
      </w:pPr>
      <w:r w:rsidRPr="006A4085">
        <w:rPr>
          <w:rFonts w:ascii="Optima" w:hAnsi="Optima"/>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57C8E7A9" w14:textId="77777777" w:rsidR="001B12EA" w:rsidRPr="006A4085" w:rsidRDefault="00AC733A">
      <w:pPr>
        <w:spacing w:before="100" w:after="100"/>
        <w:rPr>
          <w:rFonts w:ascii="Optima" w:hAnsi="Optima"/>
        </w:rPr>
      </w:pPr>
      <w:r w:rsidRPr="006A4085">
        <w:rPr>
          <w:rFonts w:ascii="Optima" w:hAnsi="Optima"/>
        </w:rPr>
        <w:t>If you have an accommodation letter from their office indicating that you have a disability which requires academic accommodations, please present it to me so we can discuss the accommodations that you might need for this class. It is best to request these changes at the beginning if not before the start of class so there is ample time to make the accommodations.</w:t>
      </w:r>
    </w:p>
    <w:p w14:paraId="516C16CF" w14:textId="77777777" w:rsidR="00901FBA" w:rsidRPr="006A4085" w:rsidRDefault="00901FBA" w:rsidP="00901FBA">
      <w:pPr>
        <w:rPr>
          <w:rFonts w:ascii="Franklin Gothic Book" w:eastAsia="Times New Roman" w:hAnsi="Franklin Gothic Book"/>
          <w:sz w:val="22"/>
          <w:szCs w:val="22"/>
        </w:rPr>
      </w:pPr>
      <w:r w:rsidRPr="006A4085">
        <w:rPr>
          <w:rFonts w:ascii="Franklin Gothic Book" w:eastAsia="Times New Roman" w:hAnsi="Franklin Gothic Book"/>
          <w:iCs/>
          <w:sz w:val="22"/>
          <w:szCs w:val="22"/>
          <w:shd w:val="clear" w:color="auto" w:fill="FFFFFF"/>
        </w:rPr>
        <w:t xml:space="preserve">TC does not discriminate </w:t>
      </w:r>
      <w:proofErr w:type="gramStart"/>
      <w:r w:rsidRPr="006A4085">
        <w:rPr>
          <w:rFonts w:ascii="Franklin Gothic Book" w:eastAsia="Times New Roman" w:hAnsi="Franklin Gothic Book"/>
          <w:iCs/>
          <w:sz w:val="22"/>
          <w:szCs w:val="22"/>
          <w:shd w:val="clear" w:color="auto" w:fill="FFFFFF"/>
        </w:rPr>
        <w:t>on the basis of</w:t>
      </w:r>
      <w:proofErr w:type="gramEnd"/>
      <w:r w:rsidRPr="006A4085">
        <w:rPr>
          <w:rFonts w:ascii="Franklin Gothic Book" w:eastAsia="Times New Roman" w:hAnsi="Franklin Gothic Book"/>
          <w:iCs/>
          <w:sz w:val="22"/>
          <w:szCs w:val="22"/>
          <w:shd w:val="clear" w:color="auto" w:fill="FFFFFF"/>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tgtFrame="_blank" w:history="1">
        <w:r w:rsidRPr="006A4085">
          <w:rPr>
            <w:rStyle w:val="Hyperlink"/>
            <w:rFonts w:ascii="Franklin Gothic Book" w:eastAsia="Times New Roman" w:hAnsi="Franklin Gothic Book"/>
            <w:iCs/>
            <w:sz w:val="22"/>
            <w:szCs w:val="22"/>
            <w:shd w:val="clear" w:color="auto" w:fill="FFFFFF"/>
          </w:rPr>
          <w:t>human.resources@texarkanacollege.edu</w:t>
        </w:r>
      </w:hyperlink>
    </w:p>
    <w:p w14:paraId="3AB3E9ED" w14:textId="77777777" w:rsidR="002B5759" w:rsidRDefault="002B5759">
      <w:pPr>
        <w:spacing w:before="100" w:after="100"/>
        <w:rPr>
          <w:rFonts w:ascii="Optima" w:eastAsia="Optima" w:hAnsi="Optima" w:cs="Optima"/>
        </w:rPr>
      </w:pPr>
    </w:p>
    <w:p w14:paraId="23220410" w14:textId="77777777" w:rsidR="00901FBA" w:rsidRPr="0046408A" w:rsidRDefault="002B5759">
      <w:pPr>
        <w:spacing w:before="100" w:after="100"/>
        <w:rPr>
          <w:rFonts w:ascii="Optima" w:eastAsia="Optima" w:hAnsi="Optima" w:cs="Optima"/>
          <w:b/>
        </w:rPr>
      </w:pPr>
      <w:r w:rsidRPr="0046408A">
        <w:rPr>
          <w:rFonts w:ascii="Optima" w:eastAsia="Optima" w:hAnsi="Optima" w:cs="Optima"/>
          <w:b/>
        </w:rPr>
        <w:t>Basic Needs Security:</w:t>
      </w:r>
    </w:p>
    <w:p w14:paraId="6B02A0EB" w14:textId="77777777" w:rsidR="002B5759" w:rsidRDefault="002B5759">
      <w:pPr>
        <w:spacing w:before="100" w:after="100"/>
        <w:rPr>
          <w:rFonts w:ascii="Optima" w:eastAsia="Optima" w:hAnsi="Optima" w:cs="Optima"/>
        </w:rPr>
      </w:pPr>
      <w:r>
        <w:rPr>
          <w:rFonts w:ascii="Optima" w:eastAsia="Optima" w:hAnsi="Optima" w:cs="Optima"/>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me if you are comfortable in doing so. This will enable them to provide any resources that are available.</w:t>
      </w:r>
    </w:p>
    <w:p w14:paraId="5EE43FAB" w14:textId="77777777" w:rsidR="002B5759" w:rsidRPr="006A4085" w:rsidRDefault="002B5759">
      <w:pPr>
        <w:spacing w:before="100" w:after="100"/>
        <w:rPr>
          <w:rFonts w:ascii="Optima" w:eastAsia="Optima" w:hAnsi="Optima" w:cs="Optima"/>
        </w:rPr>
      </w:pPr>
    </w:p>
    <w:p w14:paraId="756B7D54" w14:textId="77777777" w:rsidR="001B12EA" w:rsidRPr="006A4085" w:rsidRDefault="00AC733A">
      <w:pPr>
        <w:outlineLvl w:val="0"/>
        <w:rPr>
          <w:rFonts w:ascii="Optima" w:eastAsia="Optima" w:hAnsi="Optima" w:cs="Optima"/>
          <w:b/>
        </w:rPr>
      </w:pPr>
      <w:r w:rsidRPr="006A4085">
        <w:rPr>
          <w:rFonts w:ascii="Optima" w:hAnsi="Optima"/>
          <w:b/>
        </w:rPr>
        <w:t>Financial Aid:</w:t>
      </w:r>
    </w:p>
    <w:p w14:paraId="37B3E32C" w14:textId="7D5CB7EB" w:rsidR="001B12EA" w:rsidRDefault="00AC733A">
      <w:pPr>
        <w:outlineLvl w:val="0"/>
        <w:rPr>
          <w:rFonts w:ascii="Optima" w:hAnsi="Optima"/>
        </w:rPr>
      </w:pPr>
      <w:r w:rsidRPr="006A4085">
        <w:rPr>
          <w:rFonts w:ascii="Optima" w:hAnsi="Optima"/>
          <w:color w:val="BF1900"/>
        </w:rPr>
        <w:t xml:space="preserve">Attention! </w:t>
      </w:r>
      <w:r w:rsidRPr="006A4085">
        <w:rPr>
          <w:rFonts w:ascii="Optima" w:hAnsi="Optima"/>
        </w:rPr>
        <w:t xml:space="preserve">Dropping this class may affect your funding in a negative way! You could owe money to the college and/or federal government. Please check with the Financial Aid office before </w:t>
      </w:r>
      <w:proofErr w:type="gramStart"/>
      <w:r w:rsidRPr="006A4085">
        <w:rPr>
          <w:rFonts w:ascii="Optima" w:hAnsi="Optima"/>
        </w:rPr>
        <w:t>making a decision</w:t>
      </w:r>
      <w:proofErr w:type="gramEnd"/>
      <w:r w:rsidRPr="006A4085">
        <w:rPr>
          <w:rFonts w:ascii="Optima" w:hAnsi="Optima"/>
        </w:rPr>
        <w:t>.</w:t>
      </w:r>
    </w:p>
    <w:p w14:paraId="6908AF6D" w14:textId="77777777" w:rsidR="00D177C7" w:rsidRDefault="00D177C7">
      <w:pPr>
        <w:outlineLvl w:val="0"/>
        <w:rPr>
          <w:rFonts w:ascii="Optima" w:hAnsi="Optima"/>
        </w:rPr>
      </w:pPr>
    </w:p>
    <w:p w14:paraId="58CB45CD" w14:textId="77777777" w:rsidR="00DD6271" w:rsidRPr="00D177C7" w:rsidRDefault="00DD6271" w:rsidP="00D177C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rPr>
          <w:rFonts w:ascii="Calibri" w:eastAsia="Calibri" w:hAnsi="Calibri" w:cs="Calibri"/>
          <w:sz w:val="22"/>
          <w:szCs w:val="22"/>
          <w:bdr w:val="none" w:sz="0" w:space="0" w:color="auto"/>
        </w:rPr>
      </w:pPr>
    </w:p>
    <w:p w14:paraId="07DAFA55" w14:textId="77777777" w:rsidR="00D177C7" w:rsidRPr="00D177C7" w:rsidRDefault="00D177C7" w:rsidP="000F5F1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color w:val="auto"/>
          <w:bdr w:val="none" w:sz="0" w:space="0" w:color="auto"/>
        </w:rPr>
      </w:pPr>
      <w:r w:rsidRPr="00D177C7">
        <w:rPr>
          <w:rFonts w:ascii="Times New Roman" w:eastAsia="Times New Roman" w:hAnsi="Times New Roman" w:cs="Times New Roman"/>
          <w:b/>
          <w:bCs/>
          <w:color w:val="auto"/>
          <w:sz w:val="22"/>
          <w:szCs w:val="22"/>
          <w:bdr w:val="none" w:sz="0" w:space="0" w:color="auto"/>
        </w:rPr>
        <w:t xml:space="preserve">Alternate Operations during Campus Closure </w:t>
      </w:r>
      <w:r w:rsidRPr="00D177C7">
        <w:rPr>
          <w:rFonts w:ascii="Times New Roman" w:eastAsia="Times New Roman" w:hAnsi="Times New Roman" w:cs="Times New Roman"/>
          <w:color w:val="auto"/>
          <w:bdr w:val="none" w:sz="0" w:space="0" w:color="auto"/>
        </w:rPr>
        <w:t> </w:t>
      </w:r>
    </w:p>
    <w:p w14:paraId="76C233E4" w14:textId="77777777" w:rsidR="00D177C7" w:rsidRPr="00D177C7" w:rsidRDefault="00D177C7" w:rsidP="00D177C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r w:rsidRPr="00D177C7">
        <w:rPr>
          <w:rFonts w:ascii="Times New Roman" w:eastAsia="Calibri" w:hAnsi="Times New Roman" w:cs="Times New Roman"/>
          <w:bdr w:val="none" w:sz="0" w:space="0" w:color="auto"/>
        </w:rPr>
        <w:t> </w:t>
      </w:r>
    </w:p>
    <w:p w14:paraId="38554B71" w14:textId="7ED2862C" w:rsidR="002601F9" w:rsidRPr="00D177C7" w:rsidRDefault="00D177C7" w:rsidP="002601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r w:rsidRPr="00D177C7">
        <w:rPr>
          <w:rFonts w:ascii="Times New Roman" w:eastAsia="Calibri" w:hAnsi="Times New Roman" w:cs="Times New Roman"/>
          <w:sz w:val="22"/>
          <w:szCs w:val="22"/>
          <w:bdr w:val="none" w:sz="0" w:space="0" w:color="auto"/>
        </w:rPr>
        <w:t xml:space="preserve">In the event of an emergency or announced campus closure due to a natural disaster or pandemic, Texarkana College </w:t>
      </w:r>
      <w:r w:rsidRPr="00D177C7">
        <w:rPr>
          <w:rFonts w:ascii="Times New Roman" w:eastAsia="Calibri" w:hAnsi="Times New Roman" w:cs="Times New Roman"/>
          <w:color w:val="222222"/>
          <w:sz w:val="22"/>
          <w:szCs w:val="22"/>
          <w:bdr w:val="none" w:sz="0" w:space="0" w:color="auto"/>
          <w:shd w:val="clear" w:color="auto" w:fill="FFFFFF"/>
        </w:rPr>
        <w:t>may need to move to altered operations and course delivery methods</w:t>
      </w:r>
      <w:r w:rsidRPr="00D177C7">
        <w:rPr>
          <w:rFonts w:ascii="Times New Roman" w:eastAsia="Calibri" w:hAnsi="Times New Roman" w:cs="Times New Roman"/>
          <w:sz w:val="22"/>
          <w:szCs w:val="22"/>
          <w:bdr w:val="none" w:sz="0" w:space="0" w:color="auto"/>
        </w:rPr>
        <w:t xml:space="preserve">. During this time, Texarkana College may opt to continue delivery of instruction through methods that </w:t>
      </w:r>
      <w:r w:rsidR="002510DA" w:rsidRPr="00D177C7">
        <w:rPr>
          <w:rFonts w:ascii="Times New Roman" w:eastAsia="Calibri" w:hAnsi="Times New Roman" w:cs="Times New Roman"/>
          <w:sz w:val="22"/>
          <w:szCs w:val="22"/>
          <w:bdr w:val="none" w:sz="0" w:space="0" w:color="auto"/>
        </w:rPr>
        <w:t>include but</w:t>
      </w:r>
      <w:r w:rsidRPr="00D177C7">
        <w:rPr>
          <w:rFonts w:ascii="Times New Roman" w:eastAsia="Calibri" w:hAnsi="Times New Roman" w:cs="Times New Roman"/>
          <w:sz w:val="22"/>
          <w:szCs w:val="22"/>
          <w:bdr w:val="none" w:sz="0" w:space="0" w:color="auto"/>
        </w:rPr>
        <w:t xml:space="preserve"> are not limited </w:t>
      </w:r>
      <w:proofErr w:type="gramStart"/>
      <w:r w:rsidRPr="00D177C7">
        <w:rPr>
          <w:rFonts w:ascii="Times New Roman" w:eastAsia="Calibri" w:hAnsi="Times New Roman" w:cs="Times New Roman"/>
          <w:sz w:val="22"/>
          <w:szCs w:val="22"/>
          <w:bdr w:val="none" w:sz="0" w:space="0" w:color="auto"/>
        </w:rPr>
        <w:t>to:</w:t>
      </w:r>
      <w:proofErr w:type="gramEnd"/>
      <w:r w:rsidRPr="00D177C7">
        <w:rPr>
          <w:rFonts w:ascii="Times New Roman" w:eastAsia="Calibri" w:hAnsi="Times New Roman" w:cs="Times New Roman"/>
          <w:sz w:val="22"/>
          <w:szCs w:val="22"/>
          <w:bdr w:val="none" w:sz="0" w:space="0" w:color="auto"/>
        </w:rPr>
        <w:t xml:space="preserve"> online learning management system (Jenzabar or Moodle), online conferencing through TEAMS, email messaging, and/or an alternate schedule.  It is the responsibility of the student to monitor Texarkana College's website (</w:t>
      </w:r>
      <w:hyperlink r:id="rId11" w:history="1">
        <w:r w:rsidRPr="00D177C7">
          <w:rPr>
            <w:rFonts w:ascii="Times New Roman" w:eastAsia="Calibri" w:hAnsi="Times New Roman" w:cs="Times New Roman"/>
            <w:color w:val="0000FF"/>
            <w:sz w:val="22"/>
            <w:szCs w:val="22"/>
            <w:u w:val="single"/>
            <w:bdr w:val="none" w:sz="0" w:space="0" w:color="auto"/>
          </w:rPr>
          <w:t>www.texarkanacollege.edu</w:t>
        </w:r>
      </w:hyperlink>
      <w:r w:rsidRPr="00D177C7">
        <w:rPr>
          <w:rFonts w:ascii="Times New Roman" w:eastAsia="Calibri" w:hAnsi="Times New Roman" w:cs="Times New Roman"/>
          <w:sz w:val="22"/>
          <w:szCs w:val="22"/>
          <w:bdr w:val="none" w:sz="0" w:space="0" w:color="auto"/>
        </w:rPr>
        <w:t>) for instructions about continuing courses remotely, instructor email notifications on the method of delivery and course-specific communication, and Texarkana College email notifications for important general information.</w:t>
      </w:r>
    </w:p>
    <w:p w14:paraId="0ABEFAEB" w14:textId="5BACB7AD" w:rsidR="00A541DE" w:rsidRDefault="00A541DE" w:rsidP="0060709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02D27ED4" w14:textId="77777777" w:rsidR="00A541DE" w:rsidRDefault="00A541DE"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64DB269D" w14:textId="77777777" w:rsidR="00F83C9D" w:rsidRDefault="00F83C9D" w:rsidP="00DD627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hAnsi="Times New Roman" w:cs="Times New Roman"/>
          <w:bdr w:val="none" w:sz="0" w:space="0" w:color="auto"/>
        </w:rPr>
      </w:pPr>
    </w:p>
    <w:p w14:paraId="7F6E3CB9" w14:textId="77777777" w:rsidR="000820B1" w:rsidRDefault="000820B1" w:rsidP="00D177C7">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eastAsia="Calibri" w:hAnsi="Times New Roman" w:cs="Times New Roman"/>
          <w:bdr w:val="none" w:sz="0" w:space="0" w:color="auto"/>
        </w:rPr>
      </w:pPr>
    </w:p>
    <w:p w14:paraId="05A48D7E" w14:textId="3BF290FA" w:rsidR="002601F9" w:rsidRPr="00A541DE" w:rsidRDefault="002601F9" w:rsidP="00A541DE">
      <w:pPr>
        <w:spacing w:after="160" w:line="259" w:lineRule="auto"/>
        <w:rPr>
          <w:rFonts w:ascii="Times New Roman" w:eastAsia="Calibri" w:hAnsi="Times New Roman" w:cs="Times New Roman"/>
          <w:b/>
          <w:bCs/>
          <w:u w:val="single"/>
        </w:rPr>
      </w:pPr>
      <w:r w:rsidRPr="00A541DE">
        <w:rPr>
          <w:rFonts w:ascii="Times New Roman" w:eastAsia="Calibri" w:hAnsi="Times New Roman" w:cs="Times New Roman"/>
          <w:b/>
          <w:bCs/>
          <w:u w:val="single"/>
        </w:rPr>
        <w:lastRenderedPageBreak/>
        <w:t>Computer Requirement Policy:</w:t>
      </w:r>
    </w:p>
    <w:p w14:paraId="14D4CF1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4318DD80"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auto"/>
          <w:bdr w:val="none" w:sz="0" w:space="0" w:color="auto"/>
        </w:rPr>
      </w:pPr>
      <w:r w:rsidRPr="002601F9">
        <w:rPr>
          <w:rFonts w:ascii="Times New Roman" w:eastAsia="Times New Roman" w:hAnsi="Times New Roman" w:cs="Times New Roman"/>
          <w:color w:val="auto"/>
          <w:bdr w:val="none" w:sz="0" w:space="0" w:color="auto"/>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2BF649EC"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Computer systems requirements:</w:t>
      </w:r>
    </w:p>
    <w:p w14:paraId="227EB515"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Webcam, microphone, and speakers or headphones</w:t>
      </w:r>
    </w:p>
    <w:p w14:paraId="71F5B20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Windows 10 or a recent version of Mac OS (minimum Sierra). Windows 10 S mode is not supported</w:t>
      </w:r>
    </w:p>
    <w:p w14:paraId="79BAC639"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Hardware capable of running Microsoft Teams (free download) and supports multi-media playback</w:t>
      </w:r>
    </w:p>
    <w:p w14:paraId="0D536E46"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Support for Chrome or Microsoft Edge – Note: Firefox, Safari, or other browsers may not work on all TC applications</w:t>
      </w:r>
    </w:p>
    <w:p w14:paraId="54BA26C1"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Able to run Microsoft Office which will be provided free to TC students</w:t>
      </w:r>
    </w:p>
    <w:p w14:paraId="046DA437"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Adobe Reader or another PDF viewer</w:t>
      </w:r>
    </w:p>
    <w:p w14:paraId="7D418D3F"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Antivirus software such as Windows Defender or another 3</w:t>
      </w:r>
      <w:r w:rsidRPr="002601F9">
        <w:rPr>
          <w:rFonts w:ascii="Times New Roman" w:eastAsia="Times New Roman" w:hAnsi="Times New Roman" w:cs="Times New Roman"/>
          <w:bdr w:val="none" w:sz="0" w:space="0" w:color="auto"/>
          <w:vertAlign w:val="superscript"/>
        </w:rPr>
        <w:t>rd</w:t>
      </w:r>
      <w:r w:rsidRPr="002601F9">
        <w:rPr>
          <w:rFonts w:ascii="Times New Roman" w:eastAsia="Times New Roman" w:hAnsi="Times New Roman" w:cs="Times New Roman"/>
          <w:bdr w:val="none" w:sz="0" w:space="0" w:color="auto"/>
        </w:rPr>
        <w:t xml:space="preserve"> party anti-virus solution</w:t>
      </w:r>
    </w:p>
    <w:p w14:paraId="56D49DBA" w14:textId="77777777" w:rsidR="002601F9" w:rsidRPr="002601F9" w:rsidRDefault="002601F9" w:rsidP="000F5F1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The </w:t>
      </w:r>
      <w:proofErr w:type="spellStart"/>
      <w:r w:rsidRPr="002601F9">
        <w:rPr>
          <w:rFonts w:ascii="Times New Roman" w:eastAsia="Times New Roman" w:hAnsi="Times New Roman" w:cs="Times New Roman"/>
          <w:bdr w:val="none" w:sz="0" w:space="0" w:color="auto"/>
        </w:rPr>
        <w:t>Respondus</w:t>
      </w:r>
      <w:proofErr w:type="spellEnd"/>
      <w:r w:rsidRPr="002601F9">
        <w:rPr>
          <w:rFonts w:ascii="Times New Roman" w:eastAsia="Times New Roman" w:hAnsi="Times New Roman" w:cs="Times New Roman"/>
          <w:bdr w:val="none" w:sz="0" w:space="0" w:color="auto"/>
        </w:rPr>
        <w:t xml:space="preserve"> Lockdown browser is used for taking tests; therefore, the system must be capable of running this software. Most newer systems that meet other specifications should work.</w:t>
      </w:r>
    </w:p>
    <w:p w14:paraId="35B3BB84" w14:textId="77777777" w:rsidR="002601F9" w:rsidRPr="002601F9" w:rsidRDefault="002601F9" w:rsidP="002601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bdr w:val="none" w:sz="0" w:space="0" w:color="auto"/>
        </w:rPr>
      </w:pPr>
      <w:r w:rsidRPr="002601F9">
        <w:rPr>
          <w:rFonts w:ascii="Times New Roman" w:eastAsia="Times New Roman" w:hAnsi="Times New Roman" w:cs="Times New Roman"/>
          <w:bdr w:val="none" w:sz="0" w:space="0" w:color="auto"/>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FD90C98" w14:textId="20AEBF04" w:rsidR="00A541DE" w:rsidRPr="00CB15A2" w:rsidRDefault="002601F9" w:rsidP="00CB15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New Roman" w:eastAsia="Times New Roman" w:hAnsi="Times New Roman" w:cs="Times New Roman"/>
          <w:color w:val="0563C1"/>
          <w:u w:val="single"/>
          <w:bdr w:val="none" w:sz="0" w:space="0" w:color="auto"/>
        </w:rPr>
      </w:pPr>
      <w:r w:rsidRPr="002601F9">
        <w:rPr>
          <w:rFonts w:ascii="Times New Roman" w:eastAsia="Times New Roman" w:hAnsi="Times New Roman" w:cs="Times New Roman"/>
          <w:bdr w:val="none" w:sz="0" w:space="0" w:color="auto"/>
        </w:rPr>
        <w:t xml:space="preserve">A list of Internet service providers can be found on the TC website at: </w:t>
      </w:r>
      <w:hyperlink r:id="rId12" w:history="1">
        <w:r w:rsidRPr="002601F9">
          <w:rPr>
            <w:rFonts w:ascii="Times New Roman" w:eastAsia="Times New Roman" w:hAnsi="Times New Roman" w:cs="Times New Roman"/>
            <w:color w:val="0563C1"/>
            <w:u w:val="single"/>
            <w:bdr w:val="none" w:sz="0" w:space="0" w:color="auto"/>
          </w:rPr>
          <w:t>https://www.texarkanacollege.edu/coronavirus/</w:t>
        </w:r>
      </w:hyperlink>
    </w:p>
    <w:tbl>
      <w:tblPr>
        <w:tblStyle w:val="TableGrid0"/>
        <w:tblpPr w:vertAnchor="text" w:horzAnchor="margin" w:tblpY="3349"/>
        <w:tblOverlap w:val="never"/>
        <w:tblW w:w="10825" w:type="dxa"/>
        <w:tblInd w:w="0" w:type="dxa"/>
        <w:tblLook w:val="04A0" w:firstRow="1" w:lastRow="0" w:firstColumn="1" w:lastColumn="0" w:noHBand="0" w:noVBand="1"/>
      </w:tblPr>
      <w:tblGrid>
        <w:gridCol w:w="10825"/>
      </w:tblGrid>
      <w:tr w:rsidR="00A541DE" w14:paraId="49D9797E" w14:textId="77777777" w:rsidTr="00C12DFF">
        <w:trPr>
          <w:trHeight w:val="343"/>
        </w:trPr>
        <w:tc>
          <w:tcPr>
            <w:tcW w:w="11016" w:type="dxa"/>
            <w:tcBorders>
              <w:top w:val="nil"/>
              <w:left w:val="nil"/>
              <w:bottom w:val="nil"/>
              <w:right w:val="nil"/>
            </w:tcBorders>
            <w:vAlign w:val="bottom"/>
          </w:tcPr>
          <w:p w14:paraId="33CFE6E4" w14:textId="33575845" w:rsidR="00A541DE" w:rsidRDefault="00A541DE" w:rsidP="00CE4A50">
            <w:pPr>
              <w:spacing w:line="259" w:lineRule="auto"/>
              <w:ind w:right="-80"/>
              <w:jc w:val="both"/>
            </w:pPr>
          </w:p>
        </w:tc>
      </w:tr>
    </w:tbl>
    <w:p w14:paraId="0B1ED8F1" w14:textId="77777777" w:rsidR="001B12EA" w:rsidRPr="001A0458" w:rsidRDefault="001B12EA">
      <w:pPr>
        <w:outlineLvl w:val="0"/>
        <w:rPr>
          <w:rFonts w:ascii="Optima" w:eastAsia="Optima" w:hAnsi="Optima" w:cs="Optima"/>
          <w:sz w:val="28"/>
          <w:szCs w:val="28"/>
        </w:rPr>
      </w:pPr>
    </w:p>
    <w:p w14:paraId="397553BE" w14:textId="77777777" w:rsidR="001B12EA" w:rsidRPr="001A0458" w:rsidRDefault="00AC733A">
      <w:pPr>
        <w:outlineLvl w:val="0"/>
        <w:rPr>
          <w:rFonts w:ascii="Optima" w:eastAsia="Optima" w:hAnsi="Optima" w:cs="Optima"/>
          <w:b/>
          <w:sz w:val="28"/>
          <w:szCs w:val="28"/>
          <w:u w:val="single"/>
        </w:rPr>
      </w:pPr>
      <w:r w:rsidRPr="001A0458">
        <w:rPr>
          <w:rFonts w:ascii="Optima" w:hAnsi="Optima"/>
          <w:b/>
          <w:sz w:val="28"/>
          <w:szCs w:val="28"/>
          <w:u w:val="single"/>
        </w:rPr>
        <w:t>Course Policies</w:t>
      </w:r>
    </w:p>
    <w:p w14:paraId="651A70B8" w14:textId="77777777" w:rsidR="001B12EA" w:rsidRPr="006A4085" w:rsidRDefault="001B12EA">
      <w:pPr>
        <w:rPr>
          <w:rFonts w:ascii="Optima" w:eastAsia="Optima" w:hAnsi="Optima" w:cs="Optima"/>
        </w:rPr>
      </w:pPr>
    </w:p>
    <w:p w14:paraId="426334BC" w14:textId="77777777" w:rsidR="001B12EA" w:rsidRDefault="00AC733A">
      <w:pPr>
        <w:rPr>
          <w:rFonts w:ascii="Optima" w:hAnsi="Optima"/>
        </w:rPr>
      </w:pPr>
      <w:r w:rsidRPr="001A0458">
        <w:rPr>
          <w:rFonts w:ascii="Optima" w:hAnsi="Optima"/>
          <w:b/>
        </w:rPr>
        <w:t>Written Work</w:t>
      </w:r>
      <w:r w:rsidR="009515A1" w:rsidRPr="006A4085">
        <w:rPr>
          <w:rFonts w:ascii="Optima" w:hAnsi="Optima"/>
        </w:rPr>
        <w:t>:</w:t>
      </w:r>
      <w:r w:rsidR="00B728F9">
        <w:rPr>
          <w:rFonts w:ascii="Optima" w:hAnsi="Optima"/>
        </w:rPr>
        <w:t xml:space="preserve"> Although this is a public speaking class, there is a </w:t>
      </w:r>
      <w:r w:rsidRPr="006A4085">
        <w:rPr>
          <w:rFonts w:ascii="Optima" w:hAnsi="Optima"/>
        </w:rPr>
        <w:t>writt</w:t>
      </w:r>
      <w:r w:rsidR="00B728F9">
        <w:rPr>
          <w:rFonts w:ascii="Optima" w:hAnsi="Optima"/>
        </w:rPr>
        <w:t xml:space="preserve">en component. </w:t>
      </w:r>
      <w:r w:rsidRPr="006A4085">
        <w:rPr>
          <w:rFonts w:ascii="Optima" w:hAnsi="Optima"/>
        </w:rPr>
        <w:t>Part of creating a message as a communicator is doing so in both oral &amp; written avenues.</w:t>
      </w:r>
    </w:p>
    <w:p w14:paraId="72EAEDBB" w14:textId="77777777" w:rsidR="00B728F9" w:rsidRDefault="00B728F9">
      <w:pPr>
        <w:rPr>
          <w:rFonts w:ascii="Optima" w:hAnsi="Optima"/>
        </w:rPr>
      </w:pPr>
      <w:r>
        <w:rPr>
          <w:rFonts w:ascii="Optima" w:hAnsi="Optima"/>
        </w:rPr>
        <w:t>Basic Requirements:</w:t>
      </w:r>
    </w:p>
    <w:p w14:paraId="39AF0C2E" w14:textId="1AF8ECE6" w:rsidR="00B728F9" w:rsidRDefault="00B728F9" w:rsidP="000F5F1D">
      <w:pPr>
        <w:pStyle w:val="ListParagraph"/>
        <w:numPr>
          <w:ilvl w:val="0"/>
          <w:numId w:val="10"/>
        </w:numPr>
        <w:rPr>
          <w:rFonts w:ascii="Optima" w:eastAsia="Optima" w:hAnsi="Optima" w:cs="Optima"/>
        </w:rPr>
      </w:pPr>
      <w:r>
        <w:rPr>
          <w:rFonts w:ascii="Optima" w:eastAsia="Optima" w:hAnsi="Optima" w:cs="Optima"/>
        </w:rPr>
        <w:t xml:space="preserve">All outlines must be typed and double-spaced using </w:t>
      </w:r>
      <w:r w:rsidR="00A541DE">
        <w:rPr>
          <w:rFonts w:ascii="Optima" w:eastAsia="Optima" w:hAnsi="Optima" w:cs="Optima"/>
        </w:rPr>
        <w:t>12- or 14-point</w:t>
      </w:r>
      <w:r>
        <w:rPr>
          <w:rFonts w:ascii="Optima" w:eastAsia="Optima" w:hAnsi="Optima" w:cs="Optima"/>
        </w:rPr>
        <w:t xml:space="preserve"> Times New Roman in black ink. Computer emergencies can, and do happen, but will not be an excuse for a late paper or speech.</w:t>
      </w:r>
    </w:p>
    <w:p w14:paraId="0B731442" w14:textId="77777777" w:rsidR="00B728F9" w:rsidRDefault="00B728F9" w:rsidP="000F5F1D">
      <w:pPr>
        <w:pStyle w:val="ListParagraph"/>
        <w:numPr>
          <w:ilvl w:val="0"/>
          <w:numId w:val="10"/>
        </w:numPr>
        <w:rPr>
          <w:rFonts w:ascii="Optima" w:eastAsia="Optima" w:hAnsi="Optima" w:cs="Optima"/>
        </w:rPr>
      </w:pPr>
      <w:r>
        <w:rPr>
          <w:rFonts w:ascii="Optima" w:eastAsia="Optima" w:hAnsi="Optima" w:cs="Optima"/>
        </w:rPr>
        <w:t>Outlines must be submitted prior to speaking. They will not be accepted after the fact, and you will not be allowed to give your speech without it.</w:t>
      </w:r>
    </w:p>
    <w:p w14:paraId="2EE6BFC4" w14:textId="6FB27951" w:rsidR="00B728F9" w:rsidRPr="00AA7B12" w:rsidRDefault="00B728F9" w:rsidP="00AA7B12">
      <w:pPr>
        <w:pStyle w:val="ListParagraph"/>
        <w:numPr>
          <w:ilvl w:val="0"/>
          <w:numId w:val="10"/>
        </w:numPr>
        <w:rPr>
          <w:rFonts w:ascii="Optima" w:eastAsia="Optima" w:hAnsi="Optima" w:cs="Optima"/>
        </w:rPr>
      </w:pPr>
      <w:r>
        <w:rPr>
          <w:rFonts w:ascii="Optima" w:eastAsia="Optima" w:hAnsi="Optima" w:cs="Optima"/>
        </w:rPr>
        <w:t xml:space="preserve">Unless otherwise instructed, the </w:t>
      </w:r>
      <w:r w:rsidR="00AA7B12">
        <w:rPr>
          <w:rFonts w:ascii="Optima" w:eastAsia="Optima" w:hAnsi="Optima" w:cs="Optima"/>
        </w:rPr>
        <w:t>heading</w:t>
      </w:r>
      <w:r>
        <w:rPr>
          <w:rFonts w:ascii="Optima" w:eastAsia="Optima" w:hAnsi="Optima" w:cs="Optima"/>
        </w:rPr>
        <w:t xml:space="preserve"> should include the following:</w:t>
      </w:r>
    </w:p>
    <w:p w14:paraId="65579752"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lastRenderedPageBreak/>
        <w:t>Student Name</w:t>
      </w:r>
    </w:p>
    <w:p w14:paraId="6C550BD0"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Course and Section Number</w:t>
      </w:r>
    </w:p>
    <w:p w14:paraId="15B32167" w14:textId="77777777" w:rsidR="00B728F9" w:rsidRDefault="00B728F9" w:rsidP="000F5F1D">
      <w:pPr>
        <w:pStyle w:val="ListParagraph"/>
        <w:numPr>
          <w:ilvl w:val="0"/>
          <w:numId w:val="11"/>
        </w:numPr>
        <w:rPr>
          <w:rFonts w:ascii="Optima" w:eastAsia="Optima" w:hAnsi="Optima" w:cs="Optima"/>
        </w:rPr>
      </w:pPr>
      <w:r>
        <w:rPr>
          <w:rFonts w:ascii="Optima" w:eastAsia="Optima" w:hAnsi="Optima" w:cs="Optima"/>
        </w:rPr>
        <w:t>Professor’s Name</w:t>
      </w:r>
    </w:p>
    <w:p w14:paraId="14152332" w14:textId="77777777" w:rsidR="001B12EA" w:rsidRDefault="00B728F9" w:rsidP="000F5F1D">
      <w:pPr>
        <w:pStyle w:val="ListParagraph"/>
        <w:numPr>
          <w:ilvl w:val="0"/>
          <w:numId w:val="11"/>
        </w:numPr>
        <w:rPr>
          <w:rFonts w:ascii="Optima" w:eastAsia="Optima" w:hAnsi="Optima" w:cs="Optima"/>
        </w:rPr>
      </w:pPr>
      <w:r>
        <w:rPr>
          <w:rFonts w:ascii="Optima" w:eastAsia="Optima" w:hAnsi="Optima" w:cs="Optima"/>
        </w:rPr>
        <w:t>Date</w:t>
      </w:r>
    </w:p>
    <w:p w14:paraId="09F3E02D" w14:textId="77777777" w:rsidR="00EF48D2" w:rsidRDefault="00EF48D2" w:rsidP="000F5F1D">
      <w:pPr>
        <w:pStyle w:val="ListParagraph"/>
        <w:numPr>
          <w:ilvl w:val="0"/>
          <w:numId w:val="10"/>
        </w:numPr>
        <w:rPr>
          <w:rFonts w:ascii="Optima" w:eastAsia="Optima" w:hAnsi="Optima" w:cs="Optima"/>
        </w:rPr>
      </w:pPr>
      <w:r>
        <w:rPr>
          <w:rFonts w:ascii="Optima" w:eastAsia="Optima" w:hAnsi="Optima" w:cs="Optima"/>
        </w:rPr>
        <w:t>Outline must have resources cited MLA or APA.</w:t>
      </w:r>
    </w:p>
    <w:p w14:paraId="6BEBDBDD" w14:textId="77777777" w:rsidR="00EF48D2" w:rsidRDefault="00EF48D2" w:rsidP="00EF48D2">
      <w:pPr>
        <w:rPr>
          <w:rFonts w:ascii="Optima" w:eastAsia="Optima" w:hAnsi="Optima" w:cs="Optima"/>
        </w:rPr>
      </w:pPr>
    </w:p>
    <w:p w14:paraId="01573C69" w14:textId="478ADAAD" w:rsidR="001A0458" w:rsidRDefault="00EF48D2">
      <w:pPr>
        <w:rPr>
          <w:rFonts w:ascii="Optima" w:eastAsia="Optima" w:hAnsi="Optima" w:cs="Optima"/>
        </w:rPr>
      </w:pPr>
      <w:r w:rsidRPr="00EF48D2">
        <w:rPr>
          <w:rFonts w:ascii="Optima" w:eastAsia="Optima" w:hAnsi="Optima" w:cs="Optima"/>
          <w:b/>
        </w:rPr>
        <w:t>Reading:</w:t>
      </w:r>
      <w:r>
        <w:rPr>
          <w:rFonts w:ascii="Optima" w:eastAsia="Optima" w:hAnsi="Optima" w:cs="Optima"/>
        </w:rPr>
        <w:t xml:space="preserve"> You are responsible for all reading assignments. It is imperative that you read the assigned material so that you will be an informed participant, have a better understanding of the subject matter, and can contribute to the learning environment of the class.</w:t>
      </w:r>
    </w:p>
    <w:p w14:paraId="0AB52ED0" w14:textId="77777777" w:rsidR="00B0791D" w:rsidRPr="006A4085" w:rsidRDefault="00B0791D">
      <w:pPr>
        <w:rPr>
          <w:rFonts w:ascii="Optima" w:eastAsia="Optima" w:hAnsi="Optima" w:cs="Optima"/>
        </w:rPr>
      </w:pPr>
    </w:p>
    <w:p w14:paraId="63D18A8C" w14:textId="77777777" w:rsidR="001B12EA" w:rsidRPr="001A0458" w:rsidRDefault="00AC733A">
      <w:pPr>
        <w:rPr>
          <w:rFonts w:ascii="Optima" w:hAnsi="Optima"/>
          <w:b/>
        </w:rPr>
      </w:pPr>
      <w:r w:rsidRPr="001A0458">
        <w:rPr>
          <w:rFonts w:ascii="Optima" w:hAnsi="Optima"/>
          <w:b/>
        </w:rPr>
        <w:t>Speech Policies</w:t>
      </w:r>
      <w:r w:rsidR="0094451C">
        <w:rPr>
          <w:rFonts w:ascii="Optima" w:hAnsi="Optima"/>
          <w:b/>
        </w:rPr>
        <w:t>:</w:t>
      </w:r>
    </w:p>
    <w:p w14:paraId="78BD0FE9" w14:textId="0FFA0C70" w:rsidR="00B728F9" w:rsidRPr="001A0458" w:rsidRDefault="00B728F9" w:rsidP="000F5F1D">
      <w:pPr>
        <w:pStyle w:val="ListParagraph"/>
        <w:numPr>
          <w:ilvl w:val="0"/>
          <w:numId w:val="12"/>
        </w:numPr>
        <w:rPr>
          <w:rFonts w:ascii="Optima" w:eastAsia="Optima" w:hAnsi="Optima" w:cs="Optima"/>
        </w:rPr>
      </w:pPr>
      <w:r w:rsidRPr="00804105">
        <w:rPr>
          <w:rFonts w:ascii="Optima" w:hAnsi="Optima"/>
          <w:b/>
          <w:bCs/>
        </w:rPr>
        <w:t>Any student who brings a manuscript in front of the class and/or reads a speech word-for-word rather than speak using a brief key-word outline or note card, unless otherwise instructed, will receive zero points for the speech grade and all its component parts.</w:t>
      </w:r>
      <w:r w:rsidRPr="001A0458">
        <w:rPr>
          <w:rFonts w:ascii="Optima" w:hAnsi="Optima"/>
        </w:rPr>
        <w:t xml:space="preserve"> </w:t>
      </w:r>
      <w:r w:rsidR="00F83C9D">
        <w:rPr>
          <w:rFonts w:ascii="Optima" w:hAnsi="Optima"/>
        </w:rPr>
        <w:t>You should follow the guidelines for using a speaking outline.</w:t>
      </w:r>
    </w:p>
    <w:p w14:paraId="08184726" w14:textId="77777777" w:rsidR="001A0458" w:rsidRPr="001A0458" w:rsidRDefault="001A0458" w:rsidP="0094451C">
      <w:pPr>
        <w:pStyle w:val="ListParagraph"/>
        <w:rPr>
          <w:rFonts w:ascii="Optima" w:eastAsia="Optima" w:hAnsi="Optima" w:cs="Optima"/>
        </w:rPr>
      </w:pPr>
    </w:p>
    <w:p w14:paraId="266E26B1" w14:textId="0A87A7DF" w:rsidR="001B12EA" w:rsidRDefault="00AC733A">
      <w:pPr>
        <w:rPr>
          <w:rFonts w:ascii="Optima" w:hAnsi="Optima"/>
          <w:b/>
          <w:bCs/>
        </w:rPr>
      </w:pPr>
      <w:r w:rsidRPr="006A4085">
        <w:rPr>
          <w:rFonts w:ascii="Optima" w:hAnsi="Optima"/>
          <w:b/>
          <w:bCs/>
        </w:rPr>
        <w:t xml:space="preserve">You will not deliver your speech without first </w:t>
      </w:r>
      <w:r w:rsidR="00436E00">
        <w:rPr>
          <w:rFonts w:ascii="Optima" w:hAnsi="Optima"/>
          <w:b/>
          <w:bCs/>
        </w:rPr>
        <w:t xml:space="preserve">submitting </w:t>
      </w:r>
      <w:r w:rsidR="0060709C">
        <w:rPr>
          <w:rFonts w:ascii="Optima" w:hAnsi="Optima"/>
          <w:b/>
          <w:bCs/>
        </w:rPr>
        <w:t xml:space="preserve">a typed outline (if required) </w:t>
      </w:r>
      <w:r w:rsidR="00436E00">
        <w:rPr>
          <w:rFonts w:ascii="Optima" w:hAnsi="Optima"/>
          <w:b/>
          <w:bCs/>
        </w:rPr>
        <w:t>online.</w:t>
      </w:r>
    </w:p>
    <w:p w14:paraId="6ACF1C61" w14:textId="77777777" w:rsidR="001A0458" w:rsidRPr="006A4085" w:rsidRDefault="001A0458">
      <w:pPr>
        <w:rPr>
          <w:rFonts w:ascii="Optima" w:eastAsia="Arial" w:hAnsi="Optima" w:cs="Arial"/>
          <w:b/>
          <w:bCs/>
        </w:rPr>
      </w:pPr>
    </w:p>
    <w:p w14:paraId="724DE21E" w14:textId="23E4FDBE" w:rsidR="001B12EA" w:rsidRDefault="001A0458">
      <w:pPr>
        <w:rPr>
          <w:rFonts w:ascii="Optima" w:eastAsia="Arial" w:hAnsi="Optima" w:cs="Arial"/>
          <w:u w:val="single"/>
        </w:rPr>
      </w:pPr>
      <w:r>
        <w:rPr>
          <w:rFonts w:ascii="Optima" w:eastAsia="Arial" w:hAnsi="Optima" w:cs="Arial"/>
          <w:u w:val="single"/>
        </w:rPr>
        <w:t xml:space="preserve">Students should choose speech topics that are fresh and of genuine interest. </w:t>
      </w:r>
      <w:r w:rsidR="0094451C">
        <w:rPr>
          <w:rFonts w:ascii="Optima" w:eastAsia="Arial" w:hAnsi="Optima" w:cs="Arial"/>
          <w:u w:val="single"/>
        </w:rPr>
        <w:t xml:space="preserve">Your topic must be approved by the instructor. There </w:t>
      </w:r>
      <w:r w:rsidR="00F83C9D">
        <w:rPr>
          <w:rFonts w:ascii="Optima" w:eastAsia="Arial" w:hAnsi="Optima" w:cs="Arial"/>
          <w:u w:val="single"/>
        </w:rPr>
        <w:t xml:space="preserve">may be </w:t>
      </w:r>
      <w:r w:rsidR="0094451C">
        <w:rPr>
          <w:rFonts w:ascii="Optima" w:eastAsia="Arial" w:hAnsi="Optima" w:cs="Arial"/>
          <w:u w:val="single"/>
        </w:rPr>
        <w:t>some topics that will not be allowed in this class.</w:t>
      </w:r>
      <w:r w:rsidR="009630E8">
        <w:rPr>
          <w:rFonts w:ascii="Optima" w:eastAsia="Arial" w:hAnsi="Optima" w:cs="Arial"/>
          <w:u w:val="single"/>
        </w:rPr>
        <w:t xml:space="preserve"> Your speech should not offend anyone in the audience, and the subject should be in good taste. Profanity and vulgarity are not to be part of anyone’s speech.</w:t>
      </w:r>
    </w:p>
    <w:p w14:paraId="7E2C79DF" w14:textId="77777777" w:rsidR="00F83C9D" w:rsidRPr="006A4085" w:rsidRDefault="00F83C9D">
      <w:pPr>
        <w:rPr>
          <w:rFonts w:ascii="Optima" w:eastAsia="Arial" w:hAnsi="Optima" w:cs="Arial"/>
          <w:b/>
          <w:sz w:val="32"/>
          <w:szCs w:val="32"/>
        </w:rPr>
      </w:pPr>
    </w:p>
    <w:p w14:paraId="30E87D87" w14:textId="77777777" w:rsidR="001B12EA" w:rsidRPr="006A4085" w:rsidRDefault="001B12EA">
      <w:pPr>
        <w:rPr>
          <w:rFonts w:ascii="Optima" w:eastAsia="Arial" w:hAnsi="Optima" w:cs="Arial"/>
        </w:rPr>
      </w:pPr>
    </w:p>
    <w:p w14:paraId="62247BC8" w14:textId="7033DF82" w:rsidR="001B12EA" w:rsidRPr="00BE2E89" w:rsidRDefault="0094451C" w:rsidP="00F83C9D">
      <w:pPr>
        <w:pStyle w:val="ListParagraph"/>
        <w:numPr>
          <w:ilvl w:val="0"/>
          <w:numId w:val="24"/>
        </w:numPr>
        <w:rPr>
          <w:rFonts w:ascii="Optima" w:hAnsi="Optima"/>
        </w:rPr>
      </w:pPr>
      <w:r w:rsidRPr="00BE2E89">
        <w:rPr>
          <w:rFonts w:ascii="Optima" w:hAnsi="Optima"/>
        </w:rPr>
        <w:t>Wikipedia is not allowed as a source/reference for speeches.</w:t>
      </w:r>
    </w:p>
    <w:p w14:paraId="3F749B06" w14:textId="776BFF5B" w:rsidR="00CE4A50" w:rsidRDefault="00CE4A50">
      <w:pPr>
        <w:rPr>
          <w:rFonts w:ascii="Optima" w:hAnsi="Optima"/>
        </w:rPr>
      </w:pPr>
    </w:p>
    <w:p w14:paraId="0E3C1750" w14:textId="77777777" w:rsidR="00AA7B12" w:rsidRDefault="00AA7B12">
      <w:pPr>
        <w:rPr>
          <w:rFonts w:ascii="Optima" w:hAnsi="Optima"/>
          <w:b/>
          <w:bCs/>
        </w:rPr>
      </w:pPr>
    </w:p>
    <w:p w14:paraId="05303F85" w14:textId="7AD8D061" w:rsidR="00CE4A50" w:rsidRDefault="00AA7B12">
      <w:pPr>
        <w:rPr>
          <w:rFonts w:ascii="Optima" w:hAnsi="Optima"/>
        </w:rPr>
      </w:pPr>
      <w:r>
        <w:rPr>
          <w:rFonts w:ascii="Optima" w:hAnsi="Optima"/>
          <w:b/>
          <w:bCs/>
        </w:rPr>
        <w:t>You will be required to record your speeches in front of an audience, and y</w:t>
      </w:r>
      <w:r w:rsidR="00CE4A50" w:rsidRPr="0060709C">
        <w:rPr>
          <w:rFonts w:ascii="Optima" w:hAnsi="Optima"/>
          <w:b/>
          <w:bCs/>
        </w:rPr>
        <w:t>ou will need to deliver your speeches in an environment that is appropriate for speech delivery</w:t>
      </w:r>
      <w:r w:rsidR="0060709C">
        <w:rPr>
          <w:rFonts w:ascii="Optima" w:hAnsi="Optima"/>
        </w:rPr>
        <w:t>. Examples: acceptable: standing in room at school or home, unacceptable: sitting in bed, walking around outside (unless necessary for speech).</w:t>
      </w:r>
    </w:p>
    <w:p w14:paraId="407C3302" w14:textId="77777777" w:rsidR="00BE2E89" w:rsidRDefault="00BE2E89">
      <w:pPr>
        <w:rPr>
          <w:rFonts w:ascii="Optima" w:hAnsi="Optima"/>
        </w:rPr>
      </w:pPr>
    </w:p>
    <w:p w14:paraId="412E9711" w14:textId="593976AF" w:rsidR="00BE2E89" w:rsidRPr="00BE2E89" w:rsidRDefault="00BE2E89">
      <w:pPr>
        <w:rPr>
          <w:rFonts w:ascii="Optima" w:hAnsi="Optima"/>
          <w:b/>
          <w:bCs/>
        </w:rPr>
      </w:pPr>
      <w:r w:rsidRPr="00F83C9D">
        <w:rPr>
          <w:rFonts w:ascii="Optima" w:hAnsi="Optima"/>
          <w:b/>
          <w:bCs/>
          <w:sz w:val="28"/>
          <w:szCs w:val="28"/>
        </w:rPr>
        <w:t>Imagine you are speaking in front of a college classroom with peers and professor</w:t>
      </w:r>
      <w:r w:rsidRPr="00BE2E89">
        <w:rPr>
          <w:rFonts w:ascii="Optima" w:hAnsi="Optima"/>
          <w:b/>
          <w:bCs/>
        </w:rPr>
        <w:t>.</w:t>
      </w:r>
    </w:p>
    <w:p w14:paraId="2CAD9C65" w14:textId="77777777" w:rsidR="009630E8" w:rsidRDefault="009630E8">
      <w:pPr>
        <w:rPr>
          <w:rFonts w:ascii="Optima" w:hAnsi="Optima"/>
        </w:rPr>
      </w:pPr>
    </w:p>
    <w:p w14:paraId="1B55A862" w14:textId="77777777" w:rsidR="009630E8" w:rsidRDefault="009630E8">
      <w:pPr>
        <w:rPr>
          <w:rFonts w:ascii="Optima" w:hAnsi="Optima"/>
        </w:rPr>
      </w:pPr>
      <w:r>
        <w:rPr>
          <w:rFonts w:ascii="Optima" w:hAnsi="Optima"/>
        </w:rPr>
        <w:t>Dress appropriately/professionally on the day you are scheduled to speak. In other words, you should “dress for success”.</w:t>
      </w:r>
    </w:p>
    <w:p w14:paraId="40297B56" w14:textId="77777777" w:rsidR="000F7491" w:rsidRDefault="000F7491">
      <w:pPr>
        <w:rPr>
          <w:rFonts w:ascii="Optima" w:hAnsi="Optima"/>
        </w:rPr>
      </w:pPr>
    </w:p>
    <w:p w14:paraId="3D11D8F8" w14:textId="74575736" w:rsidR="00465476" w:rsidRDefault="000F7491" w:rsidP="00465476">
      <w:pPr>
        <w:rPr>
          <w:rFonts w:ascii="Optima" w:hAnsi="Optima"/>
        </w:rPr>
      </w:pPr>
      <w:r>
        <w:rPr>
          <w:rFonts w:ascii="Optima" w:hAnsi="Optima"/>
        </w:rPr>
        <w:t xml:space="preserve">Do not speak </w:t>
      </w:r>
      <w:r w:rsidR="00F83C9D">
        <w:rPr>
          <w:rFonts w:ascii="Optima" w:hAnsi="Optima"/>
        </w:rPr>
        <w:t xml:space="preserve">with a hat on or </w:t>
      </w:r>
      <w:r>
        <w:rPr>
          <w:rFonts w:ascii="Optima" w:hAnsi="Optima"/>
        </w:rPr>
        <w:t>with gum in your mouth.</w:t>
      </w:r>
    </w:p>
    <w:p w14:paraId="2D8C7E8E" w14:textId="01DFCDF4" w:rsidR="0060709C" w:rsidRDefault="0060709C" w:rsidP="00465476">
      <w:pPr>
        <w:rPr>
          <w:rFonts w:ascii="Optima" w:hAnsi="Optima"/>
        </w:rPr>
      </w:pPr>
    </w:p>
    <w:p w14:paraId="1391EB0B" w14:textId="4CA9DB17" w:rsidR="0064187F" w:rsidRPr="00A06C17" w:rsidRDefault="0064187F" w:rsidP="0064187F">
      <w:pPr>
        <w:pStyle w:val="ListParagraph"/>
        <w:numPr>
          <w:ilvl w:val="0"/>
          <w:numId w:val="12"/>
        </w:numPr>
        <w:rPr>
          <w:rFonts w:ascii="Optima" w:eastAsia="Arial" w:hAnsi="Optima" w:cs="Arial"/>
          <w:sz w:val="28"/>
          <w:szCs w:val="28"/>
        </w:rPr>
      </w:pPr>
      <w:r w:rsidRPr="00A06C17">
        <w:rPr>
          <w:rFonts w:ascii="Optima" w:hAnsi="Optima"/>
          <w:sz w:val="28"/>
          <w:szCs w:val="28"/>
        </w:rPr>
        <w:t xml:space="preserve">You will be recording your speeches using YouTube or </w:t>
      </w:r>
      <w:proofErr w:type="gramStart"/>
      <w:r w:rsidRPr="00A06C17">
        <w:rPr>
          <w:rFonts w:ascii="Optima" w:hAnsi="Optima"/>
          <w:sz w:val="28"/>
          <w:szCs w:val="28"/>
        </w:rPr>
        <w:t>similar</w:t>
      </w:r>
      <w:proofErr w:type="gramEnd"/>
      <w:r w:rsidRPr="00A06C17">
        <w:rPr>
          <w:rFonts w:ascii="Optima" w:hAnsi="Optima"/>
          <w:sz w:val="28"/>
          <w:szCs w:val="28"/>
        </w:rPr>
        <w:t xml:space="preserve"> </w:t>
      </w:r>
      <w:r>
        <w:rPr>
          <w:rFonts w:ascii="Optima" w:hAnsi="Optima"/>
          <w:sz w:val="28"/>
          <w:szCs w:val="28"/>
        </w:rPr>
        <w:t>platform</w:t>
      </w:r>
      <w:r w:rsidRPr="00A06C17">
        <w:rPr>
          <w:rFonts w:ascii="Optima" w:hAnsi="Optima"/>
          <w:sz w:val="28"/>
          <w:szCs w:val="28"/>
        </w:rPr>
        <w:t xml:space="preserve">. </w:t>
      </w:r>
      <w:r w:rsidRPr="00A06C17">
        <w:rPr>
          <w:rFonts w:ascii="Optima" w:hAnsi="Optima"/>
          <w:b/>
          <w:bCs/>
          <w:sz w:val="28"/>
          <w:szCs w:val="28"/>
        </w:rPr>
        <w:t>You must have an audience of at least 5 people above the age of 12. If you can’t meet</w:t>
      </w:r>
      <w:r w:rsidRPr="00A06C17">
        <w:rPr>
          <w:rFonts w:ascii="Optima" w:hAnsi="Optima"/>
          <w:sz w:val="28"/>
          <w:szCs w:val="28"/>
        </w:rPr>
        <w:t xml:space="preserve"> </w:t>
      </w:r>
      <w:r w:rsidRPr="00A06C17">
        <w:rPr>
          <w:rFonts w:ascii="Optima" w:hAnsi="Optima"/>
          <w:b/>
          <w:bCs/>
          <w:sz w:val="28"/>
          <w:szCs w:val="28"/>
        </w:rPr>
        <w:t xml:space="preserve">this requirement, the </w:t>
      </w:r>
      <w:proofErr w:type="gramStart"/>
      <w:r w:rsidRPr="00A06C17">
        <w:rPr>
          <w:rFonts w:ascii="Optima" w:hAnsi="Optima"/>
          <w:b/>
          <w:bCs/>
          <w:sz w:val="28"/>
          <w:szCs w:val="28"/>
        </w:rPr>
        <w:t>maximum</w:t>
      </w:r>
      <w:proofErr w:type="gramEnd"/>
      <w:r w:rsidRPr="00A06C17">
        <w:rPr>
          <w:rFonts w:ascii="Optima" w:hAnsi="Optima"/>
          <w:b/>
          <w:bCs/>
          <w:sz w:val="28"/>
          <w:szCs w:val="28"/>
        </w:rPr>
        <w:t xml:space="preserve"> you can score on the speech is 80%.</w:t>
      </w:r>
    </w:p>
    <w:p w14:paraId="635EF358" w14:textId="77777777" w:rsidR="0064187F" w:rsidRPr="00F804B5" w:rsidRDefault="0064187F" w:rsidP="00F804B5">
      <w:pPr>
        <w:rPr>
          <w:rFonts w:ascii="Optima" w:eastAsia="Arial" w:hAnsi="Optima" w:cs="Arial"/>
        </w:rPr>
      </w:pPr>
    </w:p>
    <w:p w14:paraId="70BD654D" w14:textId="77777777" w:rsidR="001B12EA" w:rsidRPr="006A4085" w:rsidRDefault="001B12EA">
      <w:pPr>
        <w:rPr>
          <w:rFonts w:ascii="Optima" w:eastAsia="Arial" w:hAnsi="Optima" w:cs="Arial"/>
        </w:rPr>
      </w:pPr>
    </w:p>
    <w:p w14:paraId="232B0F80" w14:textId="77777777" w:rsidR="002D5E3E" w:rsidRDefault="002D5E3E">
      <w:pPr>
        <w:rPr>
          <w:rFonts w:ascii="Optima" w:hAnsi="Optima"/>
          <w:b/>
        </w:rPr>
      </w:pPr>
    </w:p>
    <w:p w14:paraId="49FD61C2" w14:textId="77777777" w:rsidR="002D5E3E" w:rsidRDefault="002D5E3E">
      <w:pPr>
        <w:rPr>
          <w:rFonts w:ascii="Optima" w:hAnsi="Optima"/>
          <w:b/>
        </w:rPr>
      </w:pPr>
    </w:p>
    <w:p w14:paraId="7280635D" w14:textId="77777777" w:rsidR="00206356" w:rsidRDefault="00206356">
      <w:pPr>
        <w:rPr>
          <w:rFonts w:ascii="Optima" w:hAnsi="Optima"/>
          <w:b/>
        </w:rPr>
      </w:pPr>
    </w:p>
    <w:p w14:paraId="009C66C3" w14:textId="77777777" w:rsidR="00206356" w:rsidRDefault="00206356">
      <w:pPr>
        <w:rPr>
          <w:rFonts w:ascii="Optima" w:hAnsi="Optima"/>
          <w:b/>
        </w:rPr>
      </w:pPr>
    </w:p>
    <w:p w14:paraId="2CE4388E" w14:textId="45FE5B32" w:rsidR="001B12EA" w:rsidRPr="00EF48D2" w:rsidRDefault="00AC733A">
      <w:pPr>
        <w:rPr>
          <w:rFonts w:ascii="Optima" w:eastAsia="Arial" w:hAnsi="Optima" w:cs="Arial"/>
          <w:b/>
        </w:rPr>
      </w:pPr>
      <w:r w:rsidRPr="00EF48D2">
        <w:rPr>
          <w:rFonts w:ascii="Optima" w:hAnsi="Optima"/>
          <w:b/>
        </w:rPr>
        <w:lastRenderedPageBreak/>
        <w:t>Communicating by email:</w:t>
      </w:r>
    </w:p>
    <w:p w14:paraId="4A5A638C" w14:textId="77777777" w:rsidR="001B12EA" w:rsidRDefault="00AC7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6A4085">
        <w:rPr>
          <w:rFonts w:ascii="Optima" w:hAnsi="Optima"/>
        </w:rPr>
        <w:t>Feel free to email me at any time. However, because I value your time and my time, I request that you follow this simple format:  Use your TC account. Have the subject line be a clear indication of the subject of the email. Sign the email with your full name and the class you’re</w:t>
      </w:r>
      <w:r w:rsidR="00706CC6">
        <w:rPr>
          <w:rFonts w:ascii="Optima" w:hAnsi="Optima"/>
        </w:rPr>
        <w:t xml:space="preserve"> in.</w:t>
      </w:r>
    </w:p>
    <w:p w14:paraId="389A02BB" w14:textId="77777777" w:rsidR="0064187F" w:rsidRDefault="00641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2CB11089" w14:textId="0FAA91FC" w:rsidR="0064187F" w:rsidRPr="0064187F" w:rsidRDefault="006418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sidRPr="0064187F">
        <w:rPr>
          <w:rFonts w:ascii="Optima" w:hAnsi="Optima"/>
          <w:b/>
          <w:bCs/>
        </w:rPr>
        <w:t>Check your TC email on a regular basis.</w:t>
      </w:r>
    </w:p>
    <w:p w14:paraId="08A9C209" w14:textId="77777777" w:rsidR="00763CA9" w:rsidRDefault="00763C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73859461" w14:textId="77777777" w:rsidR="00A47531" w:rsidRDefault="00763CA9"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Pr>
          <w:rFonts w:ascii="Optima" w:hAnsi="Optima"/>
        </w:rPr>
        <w:t xml:space="preserve">Communication is important, and it is that very subject on which we will concentrate our efforts this semester. I </w:t>
      </w:r>
      <w:r w:rsidR="006371F8">
        <w:rPr>
          <w:rFonts w:ascii="Optima" w:hAnsi="Optima"/>
        </w:rPr>
        <w:t xml:space="preserve">will be more than </w:t>
      </w:r>
      <w:r>
        <w:rPr>
          <w:rFonts w:ascii="Optima" w:hAnsi="Optima"/>
        </w:rPr>
        <w:t xml:space="preserve">happy to talk to you during my office hours or </w:t>
      </w:r>
      <w:proofErr w:type="gramStart"/>
      <w:r>
        <w:rPr>
          <w:rFonts w:ascii="Optima" w:hAnsi="Optima"/>
        </w:rPr>
        <w:t>make arrangements</w:t>
      </w:r>
      <w:proofErr w:type="gramEnd"/>
      <w:r>
        <w:rPr>
          <w:rFonts w:ascii="Optima" w:hAnsi="Optima"/>
        </w:rPr>
        <w:t xml:space="preserve"> to meet with you another time. You may also email me, phone me, or leave a voicemail. As your professor, I respect each of you as learners, and I promise to treat you with respect and be available to help you</w:t>
      </w:r>
      <w:r w:rsidR="006371F8">
        <w:rPr>
          <w:rFonts w:ascii="Optima" w:hAnsi="Optima"/>
        </w:rPr>
        <w:t xml:space="preserve"> on this journey.</w:t>
      </w:r>
    </w:p>
    <w:p w14:paraId="669A4785" w14:textId="77777777" w:rsidR="006371F8" w:rsidRDefault="006371F8"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p>
    <w:p w14:paraId="47B6A3F0" w14:textId="77777777" w:rsidR="000011DD" w:rsidRPr="006371F8" w:rsidRDefault="000011DD"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rPr>
      </w:pPr>
      <w:r w:rsidRPr="000610F7">
        <w:rPr>
          <w:rFonts w:ascii="Optima" w:hAnsi="Optima"/>
          <w:b/>
        </w:rPr>
        <w:t>Note:</w:t>
      </w:r>
      <w:r>
        <w:rPr>
          <w:rFonts w:ascii="Optima" w:hAnsi="Optima"/>
        </w:rPr>
        <w:t xml:space="preserve"> The above guidelines are subject to change at any point during the semester. Students will be notified in class if changes occur. Students are responsible for any changes after they have been announced. </w:t>
      </w:r>
    </w:p>
    <w:p w14:paraId="44BC1A3C" w14:textId="77777777" w:rsidR="00A47531" w:rsidRDefault="00A47531" w:rsidP="00874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p>
    <w:p w14:paraId="7F4746C9" w14:textId="77777777" w:rsidR="00AB2118" w:rsidRPr="002B5759" w:rsidRDefault="006371F8" w:rsidP="002B5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hAnsi="Optima"/>
          <w:b/>
          <w:bCs/>
        </w:rPr>
      </w:pPr>
      <w:r>
        <w:rPr>
          <w:rFonts w:ascii="Optima" w:hAnsi="Optima"/>
          <w:b/>
          <w:bCs/>
        </w:rPr>
        <w:t>You will be asked to sign and submit a syllabus receipt form.</w:t>
      </w:r>
    </w:p>
    <w:sectPr w:rsidR="00AB2118" w:rsidRPr="002B5759" w:rsidSect="0039314C">
      <w:headerReference w:type="default" r:id="rId13"/>
      <w:footerReference w:type="default" r:id="rId14"/>
      <w:headerReference w:type="first" r:id="rId15"/>
      <w:footerReference w:type="first" r:id="rId16"/>
      <w:type w:val="continuous"/>
      <w:pgSz w:w="12240" w:h="15840"/>
      <w:pgMar w:top="1152" w:right="900" w:bottom="108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7D2B2" w14:textId="77777777" w:rsidR="006E0925" w:rsidRDefault="006E0925">
      <w:r>
        <w:separator/>
      </w:r>
    </w:p>
  </w:endnote>
  <w:endnote w:type="continuationSeparator" w:id="0">
    <w:p w14:paraId="3ADA13D2" w14:textId="77777777" w:rsidR="006E0925" w:rsidRDefault="006E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UnicodeMS">
    <w:altName w:val="Arial"/>
    <w:charset w:val="00"/>
    <w:family w:val="roman"/>
    <w:pitch w:val="default"/>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B4A7" w14:textId="77777777" w:rsidR="006A4085" w:rsidRDefault="006A4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3C04" w14:textId="77777777" w:rsidR="006A4085" w:rsidRDefault="006A4085">
    <w:pPr>
      <w:pStyle w:val="Footer"/>
    </w:pPr>
    <w:r>
      <w:t>2</w:t>
    </w:r>
    <w:r w:rsidR="006070C7">
      <w:t>018.01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669B" w14:textId="77777777" w:rsidR="006E0925" w:rsidRDefault="006E0925">
      <w:r>
        <w:separator/>
      </w:r>
    </w:p>
  </w:footnote>
  <w:footnote w:type="continuationSeparator" w:id="0">
    <w:p w14:paraId="2D6ED98C" w14:textId="77777777" w:rsidR="006E0925" w:rsidRDefault="006E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75A" w14:textId="77777777" w:rsidR="006A4085" w:rsidRDefault="00151218">
    <w:pPr>
      <w:pStyle w:val="FreeForm"/>
    </w:pPr>
    <w:r>
      <w:rPr>
        <w:noProof/>
      </w:rPr>
      <mc:AlternateContent>
        <mc:Choice Requires="wps">
          <w:drawing>
            <wp:anchor distT="0" distB="0" distL="0" distR="0" simplePos="0" relativeHeight="251658240" behindDoc="1" locked="0" layoutInCell="1" allowOverlap="1" wp14:anchorId="595B3BE7" wp14:editId="1C15EC87">
              <wp:simplePos x="0" y="0"/>
              <wp:positionH relativeFrom="page">
                <wp:posOffset>6949440</wp:posOffset>
              </wp:positionH>
              <wp:positionV relativeFrom="page">
                <wp:posOffset>9373235</wp:posOffset>
              </wp:positionV>
              <wp:extent cx="205740" cy="19050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90500"/>
                      </a:xfrm>
                      <a:prstGeom prst="rect">
                        <a:avLst/>
                      </a:prstGeom>
                      <a:solidFill>
                        <a:srgbClr val="FFFFFF"/>
                      </a:solidFill>
                      <a:ln w="12700" cap="flat">
                        <a:noFill/>
                        <a:miter lim="400000"/>
                      </a:ln>
                      <a:effectLst/>
                    </wps:spPr>
                    <wps:txbx>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595B3BE7" id="officeArt object" o:spid="_x0000_s1026" style="position:absolute;margin-left:547.2pt;margin-top:738.05pt;width:16.2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" stroked="f" strokeweight="1pt">
              <v:stroke miterlimit="4"/>
              <v:textbox inset="0,0,0,0">
                <w:txbxContent>
                  <w:p w14:paraId="46BC6D01" w14:textId="77777777" w:rsidR="006A4085" w:rsidRDefault="00C77733">
                    <w:pPr>
                      <w:pStyle w:val="Footer"/>
                    </w:pPr>
                    <w:r>
                      <w:rPr>
                        <w:rStyle w:val="PageNumber"/>
                      </w:rPr>
                      <w:fldChar w:fldCharType="begin"/>
                    </w:r>
                    <w:r w:rsidR="006A4085">
                      <w:rPr>
                        <w:rStyle w:val="PageNumber"/>
                      </w:rPr>
                      <w:instrText xml:space="preserve"> PAGE </w:instrText>
                    </w:r>
                    <w:r>
                      <w:rPr>
                        <w:rStyle w:val="PageNumber"/>
                      </w:rPr>
                      <w:fldChar w:fldCharType="separate"/>
                    </w:r>
                    <w:r w:rsidR="00151218">
                      <w:rPr>
                        <w:rStyle w:val="PageNumber"/>
                        <w:noProof/>
                      </w:rPr>
                      <w:t>2</w:t>
                    </w:r>
                    <w:r>
                      <w:rPr>
                        <w:rStyle w:val="PageNumber"/>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9936" w14:textId="77777777" w:rsidR="006A4085" w:rsidRDefault="006A4085">
    <w:pPr>
      <w:pStyle w:val="Header"/>
    </w:pPr>
    <w:r>
      <w:rPr>
        <w:noProof/>
      </w:rPr>
      <w:drawing>
        <wp:anchor distT="0" distB="0" distL="0" distR="0" simplePos="0" relativeHeight="251657216" behindDoc="1" locked="0" layoutInCell="1" allowOverlap="1" wp14:anchorId="101FC832" wp14:editId="2E4FCEC7">
          <wp:simplePos x="0" y="0"/>
          <wp:positionH relativeFrom="page">
            <wp:posOffset>914400</wp:posOffset>
          </wp:positionH>
          <wp:positionV relativeFrom="page">
            <wp:posOffset>457200</wp:posOffset>
          </wp:positionV>
          <wp:extent cx="5486400" cy="444501"/>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image1.jpg"/>
                  <pic:cNvPicPr/>
                </pic:nvPicPr>
                <pic:blipFill>
                  <a:blip r:embed="rId1"/>
                  <a:stretch>
                    <a:fillRect/>
                  </a:stretch>
                </pic:blipFill>
                <pic:spPr>
                  <a:xfrm>
                    <a:off x="0" y="0"/>
                    <a:ext cx="5486400" cy="444501"/>
                  </a:xfrm>
                  <a:prstGeom prst="rect">
                    <a:avLst/>
                  </a:prstGeom>
                  <a:ln w="12700" cap="flat">
                    <a:noFill/>
                    <a:rou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827573" o:spid="_x0000_i1026" type="#_x0000_t75" style="width:4.5pt;height:4.5pt;visibility:visible;mso-wrap-style:square" o:bullet="t" filled="t">
        <v:imagedata r:id="rId1" o:title=""/>
        <o:lock v:ext="edit" aspectratio="f"/>
      </v:shape>
    </w:pict>
  </w:numPicBullet>
  <w:abstractNum w:abstractNumId="0" w15:restartNumberingAfterBreak="0">
    <w:nsid w:val="01844893"/>
    <w:multiLevelType w:val="hybridMultilevel"/>
    <w:tmpl w:val="87C65334"/>
    <w:lvl w:ilvl="0" w:tplc="1B26E63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3C4"/>
    <w:multiLevelType w:val="multilevel"/>
    <w:tmpl w:val="F11084EA"/>
    <w:styleLink w:val="Bullet"/>
    <w:lvl w:ilvl="0">
      <w:numFmt w:val="bullet"/>
      <w:lvlText w:val="•"/>
      <w:lvlJc w:val="left"/>
      <w:pPr>
        <w:tabs>
          <w:tab w:val="num" w:pos="180"/>
        </w:tabs>
        <w:ind w:left="180" w:hanging="180"/>
      </w:pPr>
      <w:rPr>
        <w:rFonts w:ascii="Arial" w:eastAsia="Arial" w:hAnsi="Arial" w:cs="Arial"/>
        <w:position w:val="-2"/>
      </w:rPr>
    </w:lvl>
    <w:lvl w:ilvl="1">
      <w:start w:val="1"/>
      <w:numFmt w:val="bullet"/>
      <w:lvlText w:val="•"/>
      <w:lvlJc w:val="left"/>
      <w:pPr>
        <w:tabs>
          <w:tab w:val="num" w:pos="540"/>
        </w:tabs>
        <w:ind w:left="540" w:hanging="180"/>
      </w:pPr>
      <w:rPr>
        <w:rFonts w:ascii="Arial" w:eastAsia="Arial" w:hAnsi="Arial" w:cs="Arial"/>
        <w:position w:val="-2"/>
      </w:rPr>
    </w:lvl>
    <w:lvl w:ilvl="2">
      <w:start w:val="1"/>
      <w:numFmt w:val="bullet"/>
      <w:lvlText w:val="•"/>
      <w:lvlJc w:val="left"/>
      <w:pPr>
        <w:tabs>
          <w:tab w:val="num" w:pos="900"/>
        </w:tabs>
        <w:ind w:left="900" w:hanging="180"/>
      </w:pPr>
      <w:rPr>
        <w:rFonts w:ascii="Arial" w:eastAsia="Arial" w:hAnsi="Arial" w:cs="Arial"/>
        <w:position w:val="-2"/>
      </w:rPr>
    </w:lvl>
    <w:lvl w:ilvl="3">
      <w:start w:val="1"/>
      <w:numFmt w:val="bullet"/>
      <w:lvlText w:val="•"/>
      <w:lvlJc w:val="left"/>
      <w:pPr>
        <w:tabs>
          <w:tab w:val="num" w:pos="1260"/>
        </w:tabs>
        <w:ind w:left="1260" w:hanging="180"/>
      </w:pPr>
      <w:rPr>
        <w:rFonts w:ascii="Arial" w:eastAsia="Arial" w:hAnsi="Arial" w:cs="Arial"/>
        <w:position w:val="-2"/>
      </w:rPr>
    </w:lvl>
    <w:lvl w:ilvl="4">
      <w:start w:val="1"/>
      <w:numFmt w:val="bullet"/>
      <w:lvlText w:val="•"/>
      <w:lvlJc w:val="left"/>
      <w:pPr>
        <w:tabs>
          <w:tab w:val="num" w:pos="1620"/>
        </w:tabs>
        <w:ind w:left="1620" w:hanging="180"/>
      </w:pPr>
      <w:rPr>
        <w:rFonts w:ascii="Arial" w:eastAsia="Arial" w:hAnsi="Arial" w:cs="Arial"/>
        <w:position w:val="-2"/>
      </w:rPr>
    </w:lvl>
    <w:lvl w:ilvl="5">
      <w:start w:val="1"/>
      <w:numFmt w:val="bullet"/>
      <w:lvlText w:val="•"/>
      <w:lvlJc w:val="left"/>
      <w:pPr>
        <w:tabs>
          <w:tab w:val="num" w:pos="1980"/>
        </w:tabs>
        <w:ind w:left="1980" w:hanging="180"/>
      </w:pPr>
      <w:rPr>
        <w:rFonts w:ascii="Arial" w:eastAsia="Arial" w:hAnsi="Arial" w:cs="Arial"/>
        <w:position w:val="-2"/>
      </w:rPr>
    </w:lvl>
    <w:lvl w:ilvl="6">
      <w:start w:val="1"/>
      <w:numFmt w:val="bullet"/>
      <w:lvlText w:val="•"/>
      <w:lvlJc w:val="left"/>
      <w:pPr>
        <w:tabs>
          <w:tab w:val="num" w:pos="2340"/>
        </w:tabs>
        <w:ind w:left="2340" w:hanging="180"/>
      </w:pPr>
      <w:rPr>
        <w:rFonts w:ascii="Arial" w:eastAsia="Arial" w:hAnsi="Arial" w:cs="Arial"/>
        <w:position w:val="-2"/>
      </w:rPr>
    </w:lvl>
    <w:lvl w:ilvl="7">
      <w:start w:val="1"/>
      <w:numFmt w:val="bullet"/>
      <w:lvlText w:val="•"/>
      <w:lvlJc w:val="left"/>
      <w:pPr>
        <w:tabs>
          <w:tab w:val="num" w:pos="2700"/>
        </w:tabs>
        <w:ind w:left="2700" w:hanging="180"/>
      </w:pPr>
      <w:rPr>
        <w:rFonts w:ascii="Arial" w:eastAsia="Arial" w:hAnsi="Arial" w:cs="Arial"/>
        <w:position w:val="-2"/>
      </w:rPr>
    </w:lvl>
    <w:lvl w:ilvl="8">
      <w:start w:val="1"/>
      <w:numFmt w:val="bullet"/>
      <w:lvlText w:val="•"/>
      <w:lvlJc w:val="left"/>
      <w:pPr>
        <w:tabs>
          <w:tab w:val="num" w:pos="3060"/>
        </w:tabs>
        <w:ind w:left="3060" w:hanging="180"/>
      </w:pPr>
      <w:rPr>
        <w:rFonts w:ascii="Arial" w:eastAsia="Arial" w:hAnsi="Arial" w:cs="Arial"/>
        <w:position w:val="-2"/>
      </w:rPr>
    </w:lvl>
  </w:abstractNum>
  <w:abstractNum w:abstractNumId="2" w15:restartNumberingAfterBreak="0">
    <w:nsid w:val="0E7F4B63"/>
    <w:multiLevelType w:val="multilevel"/>
    <w:tmpl w:val="9850CF9E"/>
    <w:styleLink w:val="List0"/>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3" w15:restartNumberingAfterBreak="0">
    <w:nsid w:val="0FEE456B"/>
    <w:multiLevelType w:val="hybridMultilevel"/>
    <w:tmpl w:val="BE02CE54"/>
    <w:lvl w:ilvl="0" w:tplc="E7CC115C">
      <w:start w:val="1"/>
      <w:numFmt w:val="bullet"/>
      <w:lvlText w:val="•"/>
      <w:lvlJc w:val="left"/>
      <w:pPr>
        <w:ind w:left="2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5734ED2A">
      <w:start w:val="1"/>
      <w:numFmt w:val="bullet"/>
      <w:lvlText w:val="o"/>
      <w:lvlJc w:val="left"/>
      <w:pPr>
        <w:ind w:left="11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F4726BCA">
      <w:start w:val="1"/>
      <w:numFmt w:val="bullet"/>
      <w:lvlText w:val="▪"/>
      <w:lvlJc w:val="left"/>
      <w:pPr>
        <w:ind w:left="18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89B43908">
      <w:start w:val="1"/>
      <w:numFmt w:val="bullet"/>
      <w:lvlText w:val="•"/>
      <w:lvlJc w:val="left"/>
      <w:pPr>
        <w:ind w:left="25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D1A74FC">
      <w:start w:val="1"/>
      <w:numFmt w:val="bullet"/>
      <w:lvlText w:val="o"/>
      <w:lvlJc w:val="left"/>
      <w:pPr>
        <w:ind w:left="327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6F1ACD40">
      <w:start w:val="1"/>
      <w:numFmt w:val="bullet"/>
      <w:lvlText w:val="▪"/>
      <w:lvlJc w:val="left"/>
      <w:pPr>
        <w:ind w:left="399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9378D14A">
      <w:start w:val="1"/>
      <w:numFmt w:val="bullet"/>
      <w:lvlText w:val="•"/>
      <w:lvlJc w:val="left"/>
      <w:pPr>
        <w:ind w:left="471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B01EEF6E">
      <w:start w:val="1"/>
      <w:numFmt w:val="bullet"/>
      <w:lvlText w:val="o"/>
      <w:lvlJc w:val="left"/>
      <w:pPr>
        <w:ind w:left="543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F17A7DD8">
      <w:start w:val="1"/>
      <w:numFmt w:val="bullet"/>
      <w:lvlText w:val="▪"/>
      <w:lvlJc w:val="left"/>
      <w:pPr>
        <w:ind w:left="6158"/>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4" w15:restartNumberingAfterBreak="0">
    <w:nsid w:val="147C7C1E"/>
    <w:multiLevelType w:val="hybridMultilevel"/>
    <w:tmpl w:val="E3BC2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03A4"/>
    <w:multiLevelType w:val="hybridMultilevel"/>
    <w:tmpl w:val="FFE4854E"/>
    <w:lvl w:ilvl="0" w:tplc="85F0D384">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A0"/>
    <w:multiLevelType w:val="hybridMultilevel"/>
    <w:tmpl w:val="8CDC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154A1"/>
    <w:multiLevelType w:val="hybridMultilevel"/>
    <w:tmpl w:val="B900EC5E"/>
    <w:lvl w:ilvl="0" w:tplc="7F3479CA">
      <w:start w:val="1"/>
      <w:numFmt w:val="bullet"/>
      <w:lvlText w:val="•"/>
      <w:lvlPicBulletId w:val="0"/>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22EBAA">
      <w:start w:val="1"/>
      <w:numFmt w:val="bullet"/>
      <w:lvlText w:val="o"/>
      <w:lvlJc w:val="left"/>
      <w:pPr>
        <w:ind w:left="1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3E832E">
      <w:start w:val="1"/>
      <w:numFmt w:val="bullet"/>
      <w:lvlText w:val="▪"/>
      <w:lvlJc w:val="left"/>
      <w:pPr>
        <w:ind w:left="2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444A3A">
      <w:start w:val="1"/>
      <w:numFmt w:val="bullet"/>
      <w:lvlText w:val="•"/>
      <w:lvlJc w:val="left"/>
      <w:pPr>
        <w:ind w:left="3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68930E">
      <w:start w:val="1"/>
      <w:numFmt w:val="bullet"/>
      <w:lvlText w:val="o"/>
      <w:lvlJc w:val="left"/>
      <w:pPr>
        <w:ind w:left="3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639E2">
      <w:start w:val="1"/>
      <w:numFmt w:val="bullet"/>
      <w:lvlText w:val="▪"/>
      <w:lvlJc w:val="left"/>
      <w:pPr>
        <w:ind w:left="4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0018CC">
      <w:start w:val="1"/>
      <w:numFmt w:val="bullet"/>
      <w:lvlText w:val="•"/>
      <w:lvlJc w:val="left"/>
      <w:pPr>
        <w:ind w:left="5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AC18">
      <w:start w:val="1"/>
      <w:numFmt w:val="bullet"/>
      <w:lvlText w:val="o"/>
      <w:lvlJc w:val="left"/>
      <w:pPr>
        <w:ind w:left="6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08C99C">
      <w:start w:val="1"/>
      <w:numFmt w:val="bullet"/>
      <w:lvlText w:val="▪"/>
      <w:lvlJc w:val="left"/>
      <w:pPr>
        <w:ind w:left="6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2477D"/>
    <w:multiLevelType w:val="multilevel"/>
    <w:tmpl w:val="9D146E8C"/>
    <w:styleLink w:val="List32"/>
    <w:lvl w:ilvl="0">
      <w:start w:val="1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89F175B"/>
    <w:multiLevelType w:val="hybridMultilevel"/>
    <w:tmpl w:val="103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55F"/>
    <w:multiLevelType w:val="hybridMultilevel"/>
    <w:tmpl w:val="1D1869C0"/>
    <w:lvl w:ilvl="0" w:tplc="8ACA0C60">
      <w:start w:val="1"/>
      <w:numFmt w:val="bullet"/>
      <w:lvlText w:val="•"/>
      <w:lvlJc w:val="left"/>
      <w:pPr>
        <w:ind w:left="3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1" w:tplc="FE50FF6E">
      <w:start w:val="1"/>
      <w:numFmt w:val="bullet"/>
      <w:lvlText w:val="o"/>
      <w:lvlJc w:val="left"/>
      <w:pPr>
        <w:ind w:left="10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2" w:tplc="B71AFC54">
      <w:start w:val="1"/>
      <w:numFmt w:val="bullet"/>
      <w:lvlText w:val="▪"/>
      <w:lvlJc w:val="left"/>
      <w:pPr>
        <w:ind w:left="18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3" w:tplc="E354C7FA">
      <w:start w:val="1"/>
      <w:numFmt w:val="bullet"/>
      <w:lvlText w:val="•"/>
      <w:lvlJc w:val="left"/>
      <w:pPr>
        <w:ind w:left="25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4" w:tplc="7B6A083E">
      <w:start w:val="1"/>
      <w:numFmt w:val="bullet"/>
      <w:lvlText w:val="o"/>
      <w:lvlJc w:val="left"/>
      <w:pPr>
        <w:ind w:left="324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5" w:tplc="89BEB412">
      <w:start w:val="1"/>
      <w:numFmt w:val="bullet"/>
      <w:lvlText w:val="▪"/>
      <w:lvlJc w:val="left"/>
      <w:pPr>
        <w:ind w:left="396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6" w:tplc="940028F8">
      <w:start w:val="1"/>
      <w:numFmt w:val="bullet"/>
      <w:lvlText w:val="•"/>
      <w:lvlJc w:val="left"/>
      <w:pPr>
        <w:ind w:left="468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7" w:tplc="008A0652">
      <w:start w:val="1"/>
      <w:numFmt w:val="bullet"/>
      <w:lvlText w:val="o"/>
      <w:lvlJc w:val="left"/>
      <w:pPr>
        <w:ind w:left="540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lvl w:ilvl="8" w:tplc="CC28D9E6">
      <w:start w:val="1"/>
      <w:numFmt w:val="bullet"/>
      <w:lvlText w:val="▪"/>
      <w:lvlJc w:val="left"/>
      <w:pPr>
        <w:ind w:left="6120"/>
      </w:pPr>
      <w:rPr>
        <w:rFonts w:ascii="Times New Roman" w:eastAsia="Times New Roman" w:hAnsi="Times New Roman" w:cs="Times New Roman"/>
        <w:b/>
        <w:bCs/>
        <w:i w:val="0"/>
        <w:strike w:val="0"/>
        <w:dstrike w:val="0"/>
        <w:color w:val="1A1915"/>
        <w:sz w:val="22"/>
        <w:szCs w:val="22"/>
        <w:u w:val="none" w:color="000000"/>
        <w:bdr w:val="none" w:sz="0" w:space="0" w:color="auto"/>
        <w:shd w:val="clear" w:color="auto" w:fill="auto"/>
        <w:vertAlign w:val="baseline"/>
      </w:rPr>
    </w:lvl>
  </w:abstractNum>
  <w:abstractNum w:abstractNumId="11" w15:restartNumberingAfterBreak="0">
    <w:nsid w:val="3491571C"/>
    <w:multiLevelType w:val="hybridMultilevel"/>
    <w:tmpl w:val="0CD838DC"/>
    <w:lvl w:ilvl="0" w:tplc="D7DCBD06">
      <w:start w:val="1"/>
      <w:numFmt w:val="bullet"/>
      <w:lvlText w:val="•"/>
      <w:lvlJc w:val="left"/>
      <w:pPr>
        <w:ind w:left="1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47E0F03A">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EA828BC">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373ED244">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2F4CD17A">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AA5E7AA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B6E680A">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ACDC28A4">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731C6180">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12" w15:restartNumberingAfterBreak="0">
    <w:nsid w:val="374D46B5"/>
    <w:multiLevelType w:val="hybridMultilevel"/>
    <w:tmpl w:val="6B2C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A3EF7"/>
    <w:multiLevelType w:val="hybridMultilevel"/>
    <w:tmpl w:val="7B1A07F6"/>
    <w:lvl w:ilvl="0" w:tplc="B70484F8">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81F4E260">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0D107DB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3AFE817A">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8A44C9D4">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6FE6580C">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58E492D8">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F164080A">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B6E636C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abstractNum w:abstractNumId="15" w15:restartNumberingAfterBreak="0">
    <w:nsid w:val="4EC468F5"/>
    <w:multiLevelType w:val="multilevel"/>
    <w:tmpl w:val="AA4A8C68"/>
    <w:styleLink w:val="Legal"/>
    <w:lvl w:ilvl="0">
      <w:start w:val="1"/>
      <w:numFmt w:val="decimal"/>
      <w:lvlText w:val="%1."/>
      <w:lvlJc w:val="left"/>
      <w:pPr>
        <w:tabs>
          <w:tab w:val="num" w:pos="360"/>
        </w:tabs>
        <w:ind w:left="360" w:hanging="360"/>
      </w:pPr>
      <w:rPr>
        <w:rFonts w:ascii="Optima" w:eastAsia="Optima" w:hAnsi="Optima" w:cs="Optima"/>
        <w:position w:val="0"/>
        <w:sz w:val="24"/>
        <w:szCs w:val="24"/>
      </w:rPr>
    </w:lvl>
    <w:lvl w:ilvl="1">
      <w:start w:val="1"/>
      <w:numFmt w:val="decimal"/>
      <w:lvlText w:val="%1.%2."/>
      <w:lvlJc w:val="left"/>
      <w:pPr>
        <w:tabs>
          <w:tab w:val="num" w:pos="1008"/>
        </w:tabs>
        <w:ind w:left="1008" w:hanging="648"/>
      </w:pPr>
      <w:rPr>
        <w:rFonts w:ascii="Optima" w:eastAsia="Optima" w:hAnsi="Optima" w:cs="Optima"/>
        <w:position w:val="0"/>
        <w:sz w:val="24"/>
        <w:szCs w:val="24"/>
      </w:rPr>
    </w:lvl>
    <w:lvl w:ilvl="2">
      <w:start w:val="1"/>
      <w:numFmt w:val="decimal"/>
      <w:lvlText w:val="%1.%2.%3."/>
      <w:lvlJc w:val="left"/>
      <w:pPr>
        <w:tabs>
          <w:tab w:val="num" w:pos="1584"/>
        </w:tabs>
        <w:ind w:left="1584" w:hanging="864"/>
      </w:pPr>
      <w:rPr>
        <w:rFonts w:ascii="Optima" w:eastAsia="Optima" w:hAnsi="Optima" w:cs="Optima"/>
        <w:position w:val="0"/>
        <w:sz w:val="24"/>
        <w:szCs w:val="24"/>
      </w:rPr>
    </w:lvl>
    <w:lvl w:ilvl="3">
      <w:start w:val="1"/>
      <w:numFmt w:val="decimal"/>
      <w:lvlText w:val="%1.%2.%3.%4."/>
      <w:lvlJc w:val="left"/>
      <w:pPr>
        <w:tabs>
          <w:tab w:val="num" w:pos="2131"/>
        </w:tabs>
        <w:ind w:left="2131" w:hanging="1051"/>
      </w:pPr>
      <w:rPr>
        <w:rFonts w:ascii="Optima" w:eastAsia="Optima" w:hAnsi="Optima" w:cs="Optima"/>
        <w:position w:val="0"/>
        <w:sz w:val="24"/>
        <w:szCs w:val="24"/>
      </w:rPr>
    </w:lvl>
    <w:lvl w:ilvl="4">
      <w:start w:val="1"/>
      <w:numFmt w:val="decimal"/>
      <w:lvlText w:val="%1.%2.%3.%4.%5."/>
      <w:lvlJc w:val="left"/>
      <w:pPr>
        <w:tabs>
          <w:tab w:val="num" w:pos="2693"/>
        </w:tabs>
        <w:ind w:left="2693" w:hanging="1253"/>
      </w:pPr>
      <w:rPr>
        <w:rFonts w:ascii="Optima" w:eastAsia="Optima" w:hAnsi="Optima" w:cs="Optima"/>
        <w:position w:val="0"/>
        <w:sz w:val="24"/>
        <w:szCs w:val="24"/>
      </w:rPr>
    </w:lvl>
    <w:lvl w:ilvl="5">
      <w:start w:val="1"/>
      <w:numFmt w:val="decimal"/>
      <w:lvlText w:val="%1.%2.%3.%4.%5.%6."/>
      <w:lvlJc w:val="left"/>
      <w:pPr>
        <w:tabs>
          <w:tab w:val="num" w:pos="3240"/>
        </w:tabs>
        <w:ind w:left="3240" w:hanging="1440"/>
      </w:pPr>
      <w:rPr>
        <w:rFonts w:ascii="Optima" w:eastAsia="Optima" w:hAnsi="Optima" w:cs="Optima"/>
        <w:position w:val="0"/>
        <w:sz w:val="24"/>
        <w:szCs w:val="24"/>
      </w:rPr>
    </w:lvl>
    <w:lvl w:ilvl="6">
      <w:start w:val="1"/>
      <w:numFmt w:val="decimal"/>
      <w:lvlText w:val="%1.%2.%3.%4.%5.%6.%7."/>
      <w:lvlJc w:val="left"/>
      <w:pPr>
        <w:tabs>
          <w:tab w:val="num" w:pos="3816"/>
        </w:tabs>
        <w:ind w:left="3816" w:hanging="1656"/>
      </w:pPr>
      <w:rPr>
        <w:rFonts w:ascii="Optima" w:eastAsia="Optima" w:hAnsi="Optima" w:cs="Optima"/>
        <w:position w:val="0"/>
        <w:sz w:val="24"/>
        <w:szCs w:val="24"/>
      </w:rPr>
    </w:lvl>
    <w:lvl w:ilvl="7">
      <w:start w:val="1"/>
      <w:numFmt w:val="decimal"/>
      <w:lvlText w:val="%1.%2.%3.%4.%5.%6.%7.%8."/>
      <w:lvlJc w:val="left"/>
      <w:pPr>
        <w:tabs>
          <w:tab w:val="num" w:pos="4363"/>
        </w:tabs>
        <w:ind w:left="4363" w:hanging="1843"/>
      </w:pPr>
      <w:rPr>
        <w:rFonts w:ascii="Optima" w:eastAsia="Optima" w:hAnsi="Optima" w:cs="Optima"/>
        <w:position w:val="0"/>
        <w:sz w:val="24"/>
        <w:szCs w:val="24"/>
      </w:rPr>
    </w:lvl>
    <w:lvl w:ilvl="8">
      <w:start w:val="1"/>
      <w:numFmt w:val="decimal"/>
      <w:lvlText w:val="%1.%2.%3.%4.%5.%6.%7.%8.%9."/>
      <w:lvlJc w:val="left"/>
      <w:pPr>
        <w:tabs>
          <w:tab w:val="num" w:pos="4939"/>
        </w:tabs>
        <w:ind w:left="4939" w:hanging="2059"/>
      </w:pPr>
      <w:rPr>
        <w:rFonts w:ascii="Optima" w:eastAsia="Optima" w:hAnsi="Optima" w:cs="Optima"/>
        <w:position w:val="0"/>
        <w:sz w:val="24"/>
        <w:szCs w:val="24"/>
      </w:rPr>
    </w:lvl>
  </w:abstractNum>
  <w:abstractNum w:abstractNumId="16" w15:restartNumberingAfterBreak="0">
    <w:nsid w:val="509F3A71"/>
    <w:multiLevelType w:val="hybridMultilevel"/>
    <w:tmpl w:val="5C78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A14B0"/>
    <w:multiLevelType w:val="hybridMultilevel"/>
    <w:tmpl w:val="DABC1FF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214222"/>
    <w:multiLevelType w:val="multilevel"/>
    <w:tmpl w:val="9D1EF5CA"/>
    <w:styleLink w:val="List21"/>
    <w:lvl w:ilvl="0">
      <w:start w:val="4"/>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6C0B329C"/>
    <w:multiLevelType w:val="hybridMultilevel"/>
    <w:tmpl w:val="9DBCC4B4"/>
    <w:lvl w:ilvl="0" w:tplc="D25A7AB8">
      <w:start w:val="1"/>
      <w:numFmt w:val="bullet"/>
      <w:lvlText w:val="•"/>
      <w:lvlJc w:val="left"/>
      <w:pPr>
        <w:ind w:left="4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86DAC65E">
      <w:start w:val="1"/>
      <w:numFmt w:val="bullet"/>
      <w:lvlText w:val="o"/>
      <w:lvlJc w:val="left"/>
      <w:pPr>
        <w:ind w:left="13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840858">
      <w:start w:val="1"/>
      <w:numFmt w:val="bullet"/>
      <w:lvlText w:val="▪"/>
      <w:lvlJc w:val="left"/>
      <w:pPr>
        <w:ind w:left="21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1B6710C">
      <w:start w:val="1"/>
      <w:numFmt w:val="bullet"/>
      <w:lvlText w:val="•"/>
      <w:lvlJc w:val="left"/>
      <w:pPr>
        <w:ind w:left="28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6246B318">
      <w:start w:val="1"/>
      <w:numFmt w:val="bullet"/>
      <w:lvlText w:val="o"/>
      <w:lvlJc w:val="left"/>
      <w:pPr>
        <w:ind w:left="355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7D8BD1C">
      <w:start w:val="1"/>
      <w:numFmt w:val="bullet"/>
      <w:lvlText w:val="▪"/>
      <w:lvlJc w:val="left"/>
      <w:pPr>
        <w:ind w:left="427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4CBE63EE">
      <w:start w:val="1"/>
      <w:numFmt w:val="bullet"/>
      <w:lvlText w:val="•"/>
      <w:lvlJc w:val="left"/>
      <w:pPr>
        <w:ind w:left="499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1348292E">
      <w:start w:val="1"/>
      <w:numFmt w:val="bullet"/>
      <w:lvlText w:val="o"/>
      <w:lvlJc w:val="left"/>
      <w:pPr>
        <w:ind w:left="571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1C541724">
      <w:start w:val="1"/>
      <w:numFmt w:val="bullet"/>
      <w:lvlText w:val="▪"/>
      <w:lvlJc w:val="left"/>
      <w:pPr>
        <w:ind w:left="6437"/>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20" w15:restartNumberingAfterBreak="0">
    <w:nsid w:val="71D54B79"/>
    <w:multiLevelType w:val="hybridMultilevel"/>
    <w:tmpl w:val="9F7833C6"/>
    <w:lvl w:ilvl="0" w:tplc="23248BB2">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63EE6"/>
    <w:multiLevelType w:val="multilevel"/>
    <w:tmpl w:val="83AA7936"/>
    <w:styleLink w:val="List31"/>
    <w:lvl w:ilvl="0">
      <w:numFmt w:val="bullet"/>
      <w:lvlText w:val="-"/>
      <w:lvlJc w:val="left"/>
      <w:pPr>
        <w:tabs>
          <w:tab w:val="num" w:pos="720"/>
        </w:tabs>
        <w:ind w:left="720"/>
      </w:pPr>
      <w:rPr>
        <w:rFonts w:ascii="Arial" w:eastAsia="Arial" w:hAnsi="Arial" w:cs="Arial"/>
        <w:position w:val="0"/>
        <w:shd w:val="clear" w:color="auto" w:fill="FEFEFE"/>
      </w:rPr>
    </w:lvl>
    <w:lvl w:ilvl="1">
      <w:start w:val="1"/>
      <w:numFmt w:val="bullet"/>
      <w:lvlText w:val="o"/>
      <w:lvlJc w:val="left"/>
      <w:pPr>
        <w:tabs>
          <w:tab w:val="num" w:pos="1440"/>
        </w:tabs>
        <w:ind w:left="1440"/>
      </w:pPr>
      <w:rPr>
        <w:rFonts w:ascii="Arial" w:eastAsia="Arial" w:hAnsi="Arial" w:cs="Arial"/>
        <w:position w:val="0"/>
        <w:shd w:val="clear" w:color="auto" w:fill="FEFEFE"/>
      </w:rPr>
    </w:lvl>
    <w:lvl w:ilvl="2">
      <w:start w:val="1"/>
      <w:numFmt w:val="bullet"/>
      <w:lvlText w:val=""/>
      <w:lvlJc w:val="left"/>
      <w:pPr>
        <w:tabs>
          <w:tab w:val="num" w:pos="2160"/>
        </w:tabs>
        <w:ind w:left="2160"/>
      </w:pPr>
      <w:rPr>
        <w:rFonts w:ascii="Arial" w:eastAsia="Arial" w:hAnsi="Arial" w:cs="Arial"/>
        <w:position w:val="0"/>
        <w:shd w:val="clear" w:color="auto" w:fill="FEFEFE"/>
      </w:rPr>
    </w:lvl>
    <w:lvl w:ilvl="3">
      <w:start w:val="1"/>
      <w:numFmt w:val="bullet"/>
      <w:lvlText w:val="•"/>
      <w:lvlJc w:val="left"/>
      <w:pPr>
        <w:tabs>
          <w:tab w:val="num" w:pos="2880"/>
        </w:tabs>
        <w:ind w:left="2880"/>
      </w:pPr>
      <w:rPr>
        <w:rFonts w:ascii="Arial" w:eastAsia="Arial" w:hAnsi="Arial" w:cs="Arial"/>
        <w:position w:val="0"/>
        <w:shd w:val="clear" w:color="auto" w:fill="FEFEFE"/>
      </w:rPr>
    </w:lvl>
    <w:lvl w:ilvl="4">
      <w:start w:val="1"/>
      <w:numFmt w:val="bullet"/>
      <w:lvlText w:val="o"/>
      <w:lvlJc w:val="left"/>
      <w:pPr>
        <w:tabs>
          <w:tab w:val="num" w:pos="3600"/>
        </w:tabs>
        <w:ind w:left="3600"/>
      </w:pPr>
      <w:rPr>
        <w:rFonts w:ascii="Arial" w:eastAsia="Arial" w:hAnsi="Arial" w:cs="Arial"/>
        <w:position w:val="0"/>
        <w:shd w:val="clear" w:color="auto" w:fill="FEFEFE"/>
      </w:rPr>
    </w:lvl>
    <w:lvl w:ilvl="5">
      <w:start w:val="1"/>
      <w:numFmt w:val="bullet"/>
      <w:lvlText w:val=""/>
      <w:lvlJc w:val="left"/>
      <w:pPr>
        <w:tabs>
          <w:tab w:val="num" w:pos="4320"/>
        </w:tabs>
        <w:ind w:left="4320"/>
      </w:pPr>
      <w:rPr>
        <w:rFonts w:ascii="Arial" w:eastAsia="Arial" w:hAnsi="Arial" w:cs="Arial"/>
        <w:position w:val="0"/>
        <w:shd w:val="clear" w:color="auto" w:fill="FEFEFE"/>
      </w:rPr>
    </w:lvl>
    <w:lvl w:ilvl="6">
      <w:start w:val="1"/>
      <w:numFmt w:val="bullet"/>
      <w:lvlText w:val="•"/>
      <w:lvlJc w:val="left"/>
      <w:pPr>
        <w:tabs>
          <w:tab w:val="num" w:pos="5040"/>
        </w:tabs>
        <w:ind w:left="5040"/>
      </w:pPr>
      <w:rPr>
        <w:rFonts w:ascii="Arial" w:eastAsia="Arial" w:hAnsi="Arial" w:cs="Arial"/>
        <w:position w:val="0"/>
        <w:shd w:val="clear" w:color="auto" w:fill="FEFEFE"/>
      </w:rPr>
    </w:lvl>
    <w:lvl w:ilvl="7">
      <w:start w:val="1"/>
      <w:numFmt w:val="bullet"/>
      <w:lvlText w:val="o"/>
      <w:lvlJc w:val="left"/>
      <w:pPr>
        <w:tabs>
          <w:tab w:val="num" w:pos="5760"/>
        </w:tabs>
        <w:ind w:left="5760"/>
      </w:pPr>
      <w:rPr>
        <w:rFonts w:ascii="Arial" w:eastAsia="Arial" w:hAnsi="Arial" w:cs="Arial"/>
        <w:position w:val="0"/>
        <w:shd w:val="clear" w:color="auto" w:fill="FEFEFE"/>
      </w:rPr>
    </w:lvl>
    <w:lvl w:ilvl="8">
      <w:start w:val="1"/>
      <w:numFmt w:val="bullet"/>
      <w:lvlText w:val=""/>
      <w:lvlJc w:val="left"/>
      <w:pPr>
        <w:tabs>
          <w:tab w:val="num" w:pos="6480"/>
        </w:tabs>
        <w:ind w:left="6480"/>
      </w:pPr>
      <w:rPr>
        <w:rFonts w:ascii="Arial" w:eastAsia="Arial" w:hAnsi="Arial" w:cs="Arial"/>
        <w:position w:val="0"/>
        <w:shd w:val="clear" w:color="auto" w:fill="FEFEFE"/>
      </w:rPr>
    </w:lvl>
  </w:abstractNum>
  <w:abstractNum w:abstractNumId="22" w15:restartNumberingAfterBreak="0">
    <w:nsid w:val="7BC20E6F"/>
    <w:multiLevelType w:val="multilevel"/>
    <w:tmpl w:val="F1109BFA"/>
    <w:styleLink w:val="List1"/>
    <w:lvl w:ilvl="0">
      <w:start w:val="1"/>
      <w:numFmt w:val="decimal"/>
      <w:lvlText w:val="%1."/>
      <w:lvlJc w:val="left"/>
      <w:pPr>
        <w:tabs>
          <w:tab w:val="num" w:pos="260"/>
        </w:tabs>
        <w:ind w:left="260" w:hanging="260"/>
      </w:pPr>
      <w:rPr>
        <w:rFonts w:ascii="Arial" w:eastAsia="Arial" w:hAnsi="Arial" w:cs="Arial"/>
        <w:position w:val="0"/>
      </w:rPr>
    </w:lvl>
    <w:lvl w:ilvl="1">
      <w:start w:val="1"/>
      <w:numFmt w:val="lowerLetter"/>
      <w:lvlText w:val="%2."/>
      <w:lvlJc w:val="left"/>
      <w:pPr>
        <w:tabs>
          <w:tab w:val="num" w:pos="620"/>
        </w:tabs>
        <w:ind w:left="620" w:hanging="260"/>
      </w:pPr>
      <w:rPr>
        <w:rFonts w:ascii="Arial" w:eastAsia="Arial" w:hAnsi="Arial" w:cs="Arial"/>
        <w:position w:val="0"/>
      </w:rPr>
    </w:lvl>
    <w:lvl w:ilvl="2">
      <w:start w:val="1"/>
      <w:numFmt w:val="lowerRoman"/>
      <w:lvlText w:val="%3."/>
      <w:lvlJc w:val="left"/>
      <w:pPr>
        <w:tabs>
          <w:tab w:val="num" w:pos="980"/>
        </w:tabs>
        <w:ind w:left="980" w:hanging="260"/>
      </w:pPr>
      <w:rPr>
        <w:rFonts w:ascii="Arial" w:eastAsia="Arial" w:hAnsi="Arial" w:cs="Arial"/>
        <w:position w:val="0"/>
      </w:rPr>
    </w:lvl>
    <w:lvl w:ilvl="3">
      <w:start w:val="1"/>
      <w:numFmt w:val="decimal"/>
      <w:lvlText w:val="%4."/>
      <w:lvlJc w:val="left"/>
      <w:pPr>
        <w:tabs>
          <w:tab w:val="num" w:pos="1340"/>
        </w:tabs>
        <w:ind w:left="1340" w:hanging="260"/>
      </w:pPr>
      <w:rPr>
        <w:rFonts w:ascii="Arial" w:eastAsia="Arial" w:hAnsi="Arial" w:cs="Arial"/>
        <w:position w:val="0"/>
      </w:rPr>
    </w:lvl>
    <w:lvl w:ilvl="4">
      <w:start w:val="1"/>
      <w:numFmt w:val="lowerLetter"/>
      <w:lvlText w:val="%5."/>
      <w:lvlJc w:val="left"/>
      <w:pPr>
        <w:tabs>
          <w:tab w:val="num" w:pos="1700"/>
        </w:tabs>
        <w:ind w:left="1700" w:hanging="260"/>
      </w:pPr>
      <w:rPr>
        <w:rFonts w:ascii="Arial" w:eastAsia="Arial" w:hAnsi="Arial" w:cs="Arial"/>
        <w:position w:val="0"/>
      </w:rPr>
    </w:lvl>
    <w:lvl w:ilvl="5">
      <w:start w:val="1"/>
      <w:numFmt w:val="lowerRoman"/>
      <w:lvlText w:val="%6."/>
      <w:lvlJc w:val="left"/>
      <w:pPr>
        <w:tabs>
          <w:tab w:val="num" w:pos="2060"/>
        </w:tabs>
        <w:ind w:left="2060" w:hanging="260"/>
      </w:pPr>
      <w:rPr>
        <w:rFonts w:ascii="Arial" w:eastAsia="Arial" w:hAnsi="Arial" w:cs="Arial"/>
        <w:position w:val="0"/>
      </w:rPr>
    </w:lvl>
    <w:lvl w:ilvl="6">
      <w:start w:val="1"/>
      <w:numFmt w:val="decimal"/>
      <w:lvlText w:val="%7."/>
      <w:lvlJc w:val="left"/>
      <w:pPr>
        <w:tabs>
          <w:tab w:val="num" w:pos="2420"/>
        </w:tabs>
        <w:ind w:left="2420" w:hanging="260"/>
      </w:pPr>
      <w:rPr>
        <w:rFonts w:ascii="Arial" w:eastAsia="Arial" w:hAnsi="Arial" w:cs="Arial"/>
        <w:position w:val="0"/>
      </w:rPr>
    </w:lvl>
    <w:lvl w:ilvl="7">
      <w:start w:val="1"/>
      <w:numFmt w:val="lowerLetter"/>
      <w:lvlText w:val="%8."/>
      <w:lvlJc w:val="left"/>
      <w:pPr>
        <w:tabs>
          <w:tab w:val="num" w:pos="2780"/>
        </w:tabs>
        <w:ind w:left="2780" w:hanging="260"/>
      </w:pPr>
      <w:rPr>
        <w:rFonts w:ascii="Arial" w:eastAsia="Arial" w:hAnsi="Arial" w:cs="Arial"/>
        <w:position w:val="0"/>
      </w:rPr>
    </w:lvl>
    <w:lvl w:ilvl="8">
      <w:start w:val="1"/>
      <w:numFmt w:val="lowerRoman"/>
      <w:lvlText w:val="%9."/>
      <w:lvlJc w:val="left"/>
      <w:pPr>
        <w:tabs>
          <w:tab w:val="num" w:pos="3140"/>
        </w:tabs>
        <w:ind w:left="3140" w:hanging="260"/>
      </w:pPr>
      <w:rPr>
        <w:rFonts w:ascii="Arial" w:eastAsia="Arial" w:hAnsi="Arial" w:cs="Arial"/>
        <w:position w:val="0"/>
      </w:rPr>
    </w:lvl>
  </w:abstractNum>
  <w:abstractNum w:abstractNumId="23" w15:restartNumberingAfterBreak="0">
    <w:nsid w:val="7DBF69B9"/>
    <w:multiLevelType w:val="hybridMultilevel"/>
    <w:tmpl w:val="6DC47B8A"/>
    <w:lvl w:ilvl="0" w:tplc="E5907D86">
      <w:start w:val="1"/>
      <w:numFmt w:val="bullet"/>
      <w:lvlText w:val="•"/>
      <w:lvlJc w:val="left"/>
      <w:pPr>
        <w:ind w:left="3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1" w:tplc="1EFAADCC">
      <w:start w:val="1"/>
      <w:numFmt w:val="bullet"/>
      <w:lvlText w:val="o"/>
      <w:lvlJc w:val="left"/>
      <w:pPr>
        <w:ind w:left="10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2" w:tplc="1DFCCFE6">
      <w:start w:val="1"/>
      <w:numFmt w:val="bullet"/>
      <w:lvlText w:val="▪"/>
      <w:lvlJc w:val="left"/>
      <w:pPr>
        <w:ind w:left="18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3" w:tplc="6732847E">
      <w:start w:val="1"/>
      <w:numFmt w:val="bullet"/>
      <w:lvlText w:val="•"/>
      <w:lvlJc w:val="left"/>
      <w:pPr>
        <w:ind w:left="25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4" w:tplc="7CAA2D56">
      <w:start w:val="1"/>
      <w:numFmt w:val="bullet"/>
      <w:lvlText w:val="o"/>
      <w:lvlJc w:val="left"/>
      <w:pPr>
        <w:ind w:left="324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5" w:tplc="C7EE9D24">
      <w:start w:val="1"/>
      <w:numFmt w:val="bullet"/>
      <w:lvlText w:val="▪"/>
      <w:lvlJc w:val="left"/>
      <w:pPr>
        <w:ind w:left="396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6" w:tplc="DFF2E660">
      <w:start w:val="1"/>
      <w:numFmt w:val="bullet"/>
      <w:lvlText w:val="•"/>
      <w:lvlJc w:val="left"/>
      <w:pPr>
        <w:ind w:left="468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7" w:tplc="7D8CFB32">
      <w:start w:val="1"/>
      <w:numFmt w:val="bullet"/>
      <w:lvlText w:val="o"/>
      <w:lvlJc w:val="left"/>
      <w:pPr>
        <w:ind w:left="540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lvl w:ilvl="8" w:tplc="3D26525A">
      <w:start w:val="1"/>
      <w:numFmt w:val="bullet"/>
      <w:lvlText w:val="▪"/>
      <w:lvlJc w:val="left"/>
      <w:pPr>
        <w:ind w:left="6120"/>
      </w:pPr>
      <w:rPr>
        <w:rFonts w:ascii="Calibri" w:eastAsia="Calibri" w:hAnsi="Calibri" w:cs="Calibri"/>
        <w:b w:val="0"/>
        <w:i w:val="0"/>
        <w:strike w:val="0"/>
        <w:dstrike w:val="0"/>
        <w:color w:val="1A1915"/>
        <w:sz w:val="22"/>
        <w:szCs w:val="22"/>
        <w:u w:val="none" w:color="000000"/>
        <w:bdr w:val="none" w:sz="0" w:space="0" w:color="auto"/>
        <w:shd w:val="clear" w:color="auto" w:fill="auto"/>
        <w:vertAlign w:val="baseline"/>
      </w:rPr>
    </w:lvl>
  </w:abstractNum>
  <w:num w:numId="1" w16cid:durableId="2131124175">
    <w:abstractNumId w:val="15"/>
  </w:num>
  <w:num w:numId="2" w16cid:durableId="405883746">
    <w:abstractNumId w:val="2"/>
  </w:num>
  <w:num w:numId="3" w16cid:durableId="1142893736">
    <w:abstractNumId w:val="22"/>
  </w:num>
  <w:num w:numId="4" w16cid:durableId="330766642">
    <w:abstractNumId w:val="21"/>
  </w:num>
  <w:num w:numId="5" w16cid:durableId="1162355210">
    <w:abstractNumId w:val="1"/>
  </w:num>
  <w:num w:numId="6" w16cid:durableId="30040383">
    <w:abstractNumId w:val="18"/>
  </w:num>
  <w:num w:numId="7" w16cid:durableId="747772919">
    <w:abstractNumId w:val="8"/>
  </w:num>
  <w:num w:numId="8" w16cid:durableId="37902588">
    <w:abstractNumId w:val="0"/>
  </w:num>
  <w:num w:numId="9" w16cid:durableId="1444225308">
    <w:abstractNumId w:val="4"/>
  </w:num>
  <w:num w:numId="10" w16cid:durableId="1679312814">
    <w:abstractNumId w:val="20"/>
  </w:num>
  <w:num w:numId="11" w16cid:durableId="1769351397">
    <w:abstractNumId w:val="16"/>
  </w:num>
  <w:num w:numId="12" w16cid:durableId="1403870101">
    <w:abstractNumId w:val="9"/>
  </w:num>
  <w:num w:numId="13" w16cid:durableId="59789817">
    <w:abstractNumId w:val="5"/>
  </w:num>
  <w:num w:numId="14" w16cid:durableId="2050714839">
    <w:abstractNumId w:val="12"/>
  </w:num>
  <w:num w:numId="15" w16cid:durableId="17202676">
    <w:abstractNumId w:val="6"/>
  </w:num>
  <w:num w:numId="16" w16cid:durableId="728844492">
    <w:abstractNumId w:val="13"/>
  </w:num>
  <w:num w:numId="17" w16cid:durableId="1974560325">
    <w:abstractNumId w:val="14"/>
  </w:num>
  <w:num w:numId="18" w16cid:durableId="1849561316">
    <w:abstractNumId w:val="10"/>
  </w:num>
  <w:num w:numId="19" w16cid:durableId="156575222">
    <w:abstractNumId w:val="23"/>
  </w:num>
  <w:num w:numId="20" w16cid:durableId="2080470120">
    <w:abstractNumId w:val="19"/>
  </w:num>
  <w:num w:numId="21" w16cid:durableId="727145195">
    <w:abstractNumId w:val="3"/>
  </w:num>
  <w:num w:numId="22" w16cid:durableId="1379621236">
    <w:abstractNumId w:val="11"/>
  </w:num>
  <w:num w:numId="23" w16cid:durableId="1429503474">
    <w:abstractNumId w:val="7"/>
  </w:num>
  <w:num w:numId="24" w16cid:durableId="165086128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2EA"/>
    <w:rsid w:val="000011DD"/>
    <w:rsid w:val="00007F2E"/>
    <w:rsid w:val="00010D30"/>
    <w:rsid w:val="00012339"/>
    <w:rsid w:val="00013CFF"/>
    <w:rsid w:val="000220C2"/>
    <w:rsid w:val="00022F45"/>
    <w:rsid w:val="0002393B"/>
    <w:rsid w:val="00025BB1"/>
    <w:rsid w:val="00026390"/>
    <w:rsid w:val="00033295"/>
    <w:rsid w:val="00056C47"/>
    <w:rsid w:val="0006043E"/>
    <w:rsid w:val="000610F7"/>
    <w:rsid w:val="00066270"/>
    <w:rsid w:val="000820B1"/>
    <w:rsid w:val="00083BC7"/>
    <w:rsid w:val="00084140"/>
    <w:rsid w:val="00086C54"/>
    <w:rsid w:val="00087FB3"/>
    <w:rsid w:val="000909DF"/>
    <w:rsid w:val="00093F4C"/>
    <w:rsid w:val="0009728C"/>
    <w:rsid w:val="00097884"/>
    <w:rsid w:val="000A7BBD"/>
    <w:rsid w:val="000B71F8"/>
    <w:rsid w:val="000D2052"/>
    <w:rsid w:val="000D6DCC"/>
    <w:rsid w:val="000D6FF4"/>
    <w:rsid w:val="000E19AF"/>
    <w:rsid w:val="000F021B"/>
    <w:rsid w:val="000F152E"/>
    <w:rsid w:val="000F1ABA"/>
    <w:rsid w:val="000F5F1D"/>
    <w:rsid w:val="000F7491"/>
    <w:rsid w:val="001102DD"/>
    <w:rsid w:val="00112618"/>
    <w:rsid w:val="00113154"/>
    <w:rsid w:val="00114690"/>
    <w:rsid w:val="00124CA9"/>
    <w:rsid w:val="0013246B"/>
    <w:rsid w:val="00137183"/>
    <w:rsid w:val="001464CA"/>
    <w:rsid w:val="00150E28"/>
    <w:rsid w:val="00151218"/>
    <w:rsid w:val="001512D1"/>
    <w:rsid w:val="00153CEB"/>
    <w:rsid w:val="001766BE"/>
    <w:rsid w:val="001A0458"/>
    <w:rsid w:val="001A3C21"/>
    <w:rsid w:val="001B1171"/>
    <w:rsid w:val="001B12EA"/>
    <w:rsid w:val="001B1C5A"/>
    <w:rsid w:val="001E6AA3"/>
    <w:rsid w:val="00206356"/>
    <w:rsid w:val="002114AB"/>
    <w:rsid w:val="00215775"/>
    <w:rsid w:val="002215AD"/>
    <w:rsid w:val="002222A3"/>
    <w:rsid w:val="002358E3"/>
    <w:rsid w:val="002406BE"/>
    <w:rsid w:val="002510DA"/>
    <w:rsid w:val="002564B4"/>
    <w:rsid w:val="002601F9"/>
    <w:rsid w:val="0026067D"/>
    <w:rsid w:val="00275B3C"/>
    <w:rsid w:val="00280867"/>
    <w:rsid w:val="00286908"/>
    <w:rsid w:val="002A1028"/>
    <w:rsid w:val="002A5C37"/>
    <w:rsid w:val="002B0ED8"/>
    <w:rsid w:val="002B1F49"/>
    <w:rsid w:val="002B5381"/>
    <w:rsid w:val="002B5759"/>
    <w:rsid w:val="002C1F61"/>
    <w:rsid w:val="002D233D"/>
    <w:rsid w:val="002D4AD3"/>
    <w:rsid w:val="002D5E3E"/>
    <w:rsid w:val="002F3A36"/>
    <w:rsid w:val="002F6202"/>
    <w:rsid w:val="00305C37"/>
    <w:rsid w:val="00322CE6"/>
    <w:rsid w:val="0032345B"/>
    <w:rsid w:val="003237C9"/>
    <w:rsid w:val="00336762"/>
    <w:rsid w:val="00340E77"/>
    <w:rsid w:val="00341823"/>
    <w:rsid w:val="0035364C"/>
    <w:rsid w:val="00356705"/>
    <w:rsid w:val="003607B1"/>
    <w:rsid w:val="00362AA7"/>
    <w:rsid w:val="003676B7"/>
    <w:rsid w:val="00373183"/>
    <w:rsid w:val="00390839"/>
    <w:rsid w:val="0039314C"/>
    <w:rsid w:val="00396129"/>
    <w:rsid w:val="00396175"/>
    <w:rsid w:val="003A7475"/>
    <w:rsid w:val="003B5797"/>
    <w:rsid w:val="003C04F4"/>
    <w:rsid w:val="003C10D0"/>
    <w:rsid w:val="003C2135"/>
    <w:rsid w:val="003D399D"/>
    <w:rsid w:val="003E24A0"/>
    <w:rsid w:val="003E7C55"/>
    <w:rsid w:val="003F30DB"/>
    <w:rsid w:val="003F69B1"/>
    <w:rsid w:val="003F6B74"/>
    <w:rsid w:val="00411681"/>
    <w:rsid w:val="00422ADD"/>
    <w:rsid w:val="00436E00"/>
    <w:rsid w:val="004405E1"/>
    <w:rsid w:val="00454403"/>
    <w:rsid w:val="0046408A"/>
    <w:rsid w:val="00465476"/>
    <w:rsid w:val="004734FE"/>
    <w:rsid w:val="004865F6"/>
    <w:rsid w:val="004A15FD"/>
    <w:rsid w:val="004B0484"/>
    <w:rsid w:val="004B53E9"/>
    <w:rsid w:val="004B5FBE"/>
    <w:rsid w:val="004C0A33"/>
    <w:rsid w:val="004C47AF"/>
    <w:rsid w:val="004D7633"/>
    <w:rsid w:val="004E41BA"/>
    <w:rsid w:val="00500387"/>
    <w:rsid w:val="00513CA4"/>
    <w:rsid w:val="00514741"/>
    <w:rsid w:val="00521D37"/>
    <w:rsid w:val="0052608F"/>
    <w:rsid w:val="00527648"/>
    <w:rsid w:val="00533A16"/>
    <w:rsid w:val="00554AE9"/>
    <w:rsid w:val="00560EA7"/>
    <w:rsid w:val="00570EBB"/>
    <w:rsid w:val="00575AB0"/>
    <w:rsid w:val="00581252"/>
    <w:rsid w:val="005912B1"/>
    <w:rsid w:val="00592723"/>
    <w:rsid w:val="005937CE"/>
    <w:rsid w:val="005A297D"/>
    <w:rsid w:val="005A56CD"/>
    <w:rsid w:val="005B2D68"/>
    <w:rsid w:val="005B3C6B"/>
    <w:rsid w:val="005C14BE"/>
    <w:rsid w:val="005C2267"/>
    <w:rsid w:val="005C291F"/>
    <w:rsid w:val="005C7ADC"/>
    <w:rsid w:val="005E32BE"/>
    <w:rsid w:val="005E35E4"/>
    <w:rsid w:val="005F35C0"/>
    <w:rsid w:val="00602DDA"/>
    <w:rsid w:val="0060709C"/>
    <w:rsid w:val="006070C7"/>
    <w:rsid w:val="0061560A"/>
    <w:rsid w:val="006171A2"/>
    <w:rsid w:val="00621FA6"/>
    <w:rsid w:val="00635F71"/>
    <w:rsid w:val="006371F8"/>
    <w:rsid w:val="0064187F"/>
    <w:rsid w:val="006551F7"/>
    <w:rsid w:val="006560FC"/>
    <w:rsid w:val="00661654"/>
    <w:rsid w:val="00662959"/>
    <w:rsid w:val="00664189"/>
    <w:rsid w:val="0066605B"/>
    <w:rsid w:val="006671FB"/>
    <w:rsid w:val="00684A41"/>
    <w:rsid w:val="00694021"/>
    <w:rsid w:val="006A4085"/>
    <w:rsid w:val="006B27EA"/>
    <w:rsid w:val="006B5625"/>
    <w:rsid w:val="006B71AC"/>
    <w:rsid w:val="006B730A"/>
    <w:rsid w:val="006C049E"/>
    <w:rsid w:val="006E0925"/>
    <w:rsid w:val="006F2766"/>
    <w:rsid w:val="006F3FF4"/>
    <w:rsid w:val="007024F7"/>
    <w:rsid w:val="007055E7"/>
    <w:rsid w:val="00706CC6"/>
    <w:rsid w:val="0073530A"/>
    <w:rsid w:val="0073728B"/>
    <w:rsid w:val="00755E7E"/>
    <w:rsid w:val="00756C28"/>
    <w:rsid w:val="0076354E"/>
    <w:rsid w:val="00763CA9"/>
    <w:rsid w:val="00774845"/>
    <w:rsid w:val="00780215"/>
    <w:rsid w:val="00780EBA"/>
    <w:rsid w:val="00784AED"/>
    <w:rsid w:val="0078539C"/>
    <w:rsid w:val="0078598E"/>
    <w:rsid w:val="00792945"/>
    <w:rsid w:val="007935E0"/>
    <w:rsid w:val="00795ECB"/>
    <w:rsid w:val="007B6193"/>
    <w:rsid w:val="007C0F6B"/>
    <w:rsid w:val="007C2339"/>
    <w:rsid w:val="007D019D"/>
    <w:rsid w:val="007D4999"/>
    <w:rsid w:val="007D5B69"/>
    <w:rsid w:val="007E4254"/>
    <w:rsid w:val="007E4A85"/>
    <w:rsid w:val="007E6075"/>
    <w:rsid w:val="008005EB"/>
    <w:rsid w:val="00801B91"/>
    <w:rsid w:val="00804105"/>
    <w:rsid w:val="00807906"/>
    <w:rsid w:val="008103C0"/>
    <w:rsid w:val="00814A1D"/>
    <w:rsid w:val="00814DEE"/>
    <w:rsid w:val="00815B97"/>
    <w:rsid w:val="00820B4A"/>
    <w:rsid w:val="00826480"/>
    <w:rsid w:val="008305BC"/>
    <w:rsid w:val="008333C6"/>
    <w:rsid w:val="0084390A"/>
    <w:rsid w:val="0084397D"/>
    <w:rsid w:val="00843A42"/>
    <w:rsid w:val="00845AD2"/>
    <w:rsid w:val="008514A5"/>
    <w:rsid w:val="008525B1"/>
    <w:rsid w:val="00853185"/>
    <w:rsid w:val="00863628"/>
    <w:rsid w:val="0086378D"/>
    <w:rsid w:val="008642BF"/>
    <w:rsid w:val="00865BFA"/>
    <w:rsid w:val="00874EAA"/>
    <w:rsid w:val="00875229"/>
    <w:rsid w:val="008840B0"/>
    <w:rsid w:val="008863D0"/>
    <w:rsid w:val="00887391"/>
    <w:rsid w:val="0089100E"/>
    <w:rsid w:val="00892320"/>
    <w:rsid w:val="008955B8"/>
    <w:rsid w:val="008B484D"/>
    <w:rsid w:val="008C3753"/>
    <w:rsid w:val="008D1BEF"/>
    <w:rsid w:val="008E2769"/>
    <w:rsid w:val="008E6790"/>
    <w:rsid w:val="0090044F"/>
    <w:rsid w:val="00901FBA"/>
    <w:rsid w:val="00913A0D"/>
    <w:rsid w:val="00937B4E"/>
    <w:rsid w:val="0094451C"/>
    <w:rsid w:val="00947DBF"/>
    <w:rsid w:val="009515A1"/>
    <w:rsid w:val="00955460"/>
    <w:rsid w:val="009630E8"/>
    <w:rsid w:val="00963810"/>
    <w:rsid w:val="009714D0"/>
    <w:rsid w:val="009726B7"/>
    <w:rsid w:val="00985D76"/>
    <w:rsid w:val="0099447E"/>
    <w:rsid w:val="009A0913"/>
    <w:rsid w:val="009A4895"/>
    <w:rsid w:val="009C019A"/>
    <w:rsid w:val="009C0D82"/>
    <w:rsid w:val="009D0FF8"/>
    <w:rsid w:val="00A15F4A"/>
    <w:rsid w:val="00A245BA"/>
    <w:rsid w:val="00A25880"/>
    <w:rsid w:val="00A27892"/>
    <w:rsid w:val="00A47531"/>
    <w:rsid w:val="00A541DE"/>
    <w:rsid w:val="00A57E91"/>
    <w:rsid w:val="00A666A1"/>
    <w:rsid w:val="00A74682"/>
    <w:rsid w:val="00A80AA7"/>
    <w:rsid w:val="00A93987"/>
    <w:rsid w:val="00AA7B12"/>
    <w:rsid w:val="00AB2118"/>
    <w:rsid w:val="00AB320F"/>
    <w:rsid w:val="00AC07FE"/>
    <w:rsid w:val="00AC3C7D"/>
    <w:rsid w:val="00AC4182"/>
    <w:rsid w:val="00AC733A"/>
    <w:rsid w:val="00AC76B6"/>
    <w:rsid w:val="00AD0E68"/>
    <w:rsid w:val="00AD5B16"/>
    <w:rsid w:val="00AE243F"/>
    <w:rsid w:val="00AF4BA5"/>
    <w:rsid w:val="00AF50F9"/>
    <w:rsid w:val="00B003FC"/>
    <w:rsid w:val="00B04C5B"/>
    <w:rsid w:val="00B0791D"/>
    <w:rsid w:val="00B12D70"/>
    <w:rsid w:val="00B14E94"/>
    <w:rsid w:val="00B24876"/>
    <w:rsid w:val="00B34ECC"/>
    <w:rsid w:val="00B369DC"/>
    <w:rsid w:val="00B407F0"/>
    <w:rsid w:val="00B47C07"/>
    <w:rsid w:val="00B6005A"/>
    <w:rsid w:val="00B61A47"/>
    <w:rsid w:val="00B65C18"/>
    <w:rsid w:val="00B728F9"/>
    <w:rsid w:val="00B81D22"/>
    <w:rsid w:val="00B830FB"/>
    <w:rsid w:val="00B844C5"/>
    <w:rsid w:val="00B92D0E"/>
    <w:rsid w:val="00B97B5C"/>
    <w:rsid w:val="00BA55D3"/>
    <w:rsid w:val="00BB792E"/>
    <w:rsid w:val="00BC0EF9"/>
    <w:rsid w:val="00BC7BF4"/>
    <w:rsid w:val="00BD07A9"/>
    <w:rsid w:val="00BE0254"/>
    <w:rsid w:val="00BE0844"/>
    <w:rsid w:val="00BE1C59"/>
    <w:rsid w:val="00BE2E89"/>
    <w:rsid w:val="00BE3C6C"/>
    <w:rsid w:val="00BE5F5D"/>
    <w:rsid w:val="00BF0C34"/>
    <w:rsid w:val="00C06265"/>
    <w:rsid w:val="00C0741D"/>
    <w:rsid w:val="00C10E22"/>
    <w:rsid w:val="00C17E93"/>
    <w:rsid w:val="00C56CD4"/>
    <w:rsid w:val="00C65E3F"/>
    <w:rsid w:val="00C66800"/>
    <w:rsid w:val="00C75F01"/>
    <w:rsid w:val="00C77733"/>
    <w:rsid w:val="00C81042"/>
    <w:rsid w:val="00C82A63"/>
    <w:rsid w:val="00C86000"/>
    <w:rsid w:val="00CA5250"/>
    <w:rsid w:val="00CB151C"/>
    <w:rsid w:val="00CB15A2"/>
    <w:rsid w:val="00CB7383"/>
    <w:rsid w:val="00CC4737"/>
    <w:rsid w:val="00CD39DF"/>
    <w:rsid w:val="00CE4A50"/>
    <w:rsid w:val="00CF0423"/>
    <w:rsid w:val="00CF1CD2"/>
    <w:rsid w:val="00D005CD"/>
    <w:rsid w:val="00D02ABB"/>
    <w:rsid w:val="00D0416F"/>
    <w:rsid w:val="00D10AE1"/>
    <w:rsid w:val="00D12A39"/>
    <w:rsid w:val="00D146E2"/>
    <w:rsid w:val="00D177C7"/>
    <w:rsid w:val="00D20820"/>
    <w:rsid w:val="00D25BC5"/>
    <w:rsid w:val="00D30A31"/>
    <w:rsid w:val="00D34291"/>
    <w:rsid w:val="00D344E5"/>
    <w:rsid w:val="00D43D88"/>
    <w:rsid w:val="00D46ED7"/>
    <w:rsid w:val="00D641F6"/>
    <w:rsid w:val="00D708FA"/>
    <w:rsid w:val="00D7502E"/>
    <w:rsid w:val="00D973EB"/>
    <w:rsid w:val="00DB3B49"/>
    <w:rsid w:val="00DB5AD3"/>
    <w:rsid w:val="00DB6180"/>
    <w:rsid w:val="00DB6813"/>
    <w:rsid w:val="00DC047C"/>
    <w:rsid w:val="00DD048A"/>
    <w:rsid w:val="00DD6271"/>
    <w:rsid w:val="00DE39E2"/>
    <w:rsid w:val="00DE5887"/>
    <w:rsid w:val="00DF246F"/>
    <w:rsid w:val="00DF78BA"/>
    <w:rsid w:val="00E0251B"/>
    <w:rsid w:val="00E2306D"/>
    <w:rsid w:val="00E45F0C"/>
    <w:rsid w:val="00E61BE3"/>
    <w:rsid w:val="00E64A83"/>
    <w:rsid w:val="00E71EE5"/>
    <w:rsid w:val="00E730E4"/>
    <w:rsid w:val="00E865D1"/>
    <w:rsid w:val="00E8716D"/>
    <w:rsid w:val="00E96346"/>
    <w:rsid w:val="00E965A2"/>
    <w:rsid w:val="00E972A3"/>
    <w:rsid w:val="00EA260F"/>
    <w:rsid w:val="00EA4C6D"/>
    <w:rsid w:val="00EA6E46"/>
    <w:rsid w:val="00EB5048"/>
    <w:rsid w:val="00EB6CFE"/>
    <w:rsid w:val="00EC09AA"/>
    <w:rsid w:val="00EC6764"/>
    <w:rsid w:val="00ED4351"/>
    <w:rsid w:val="00EE0ADD"/>
    <w:rsid w:val="00EE290C"/>
    <w:rsid w:val="00EE4142"/>
    <w:rsid w:val="00EF278C"/>
    <w:rsid w:val="00EF48D2"/>
    <w:rsid w:val="00F01B17"/>
    <w:rsid w:val="00F076DC"/>
    <w:rsid w:val="00F14A74"/>
    <w:rsid w:val="00F14C38"/>
    <w:rsid w:val="00F15FC1"/>
    <w:rsid w:val="00F2673C"/>
    <w:rsid w:val="00F32659"/>
    <w:rsid w:val="00F35BDD"/>
    <w:rsid w:val="00F46CF6"/>
    <w:rsid w:val="00F6166C"/>
    <w:rsid w:val="00F6352E"/>
    <w:rsid w:val="00F65E7E"/>
    <w:rsid w:val="00F67493"/>
    <w:rsid w:val="00F6799D"/>
    <w:rsid w:val="00F804B5"/>
    <w:rsid w:val="00F834A2"/>
    <w:rsid w:val="00F83C9D"/>
    <w:rsid w:val="00F846BB"/>
    <w:rsid w:val="00FB393D"/>
    <w:rsid w:val="00FD1EE5"/>
    <w:rsid w:val="00FD5FBA"/>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8FC65"/>
  <w15:docId w15:val="{A59E0775-1435-4342-AB51-36F5F89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4DEE"/>
    <w:rPr>
      <w:rFonts w:ascii="Cambria" w:hAnsi="Arial Unicode MS" w:cs="Arial Unicode MS"/>
      <w:color w:val="000000"/>
      <w:sz w:val="24"/>
      <w:szCs w:val="24"/>
    </w:rPr>
  </w:style>
  <w:style w:type="paragraph" w:styleId="Heading1">
    <w:name w:val="heading 1"/>
    <w:basedOn w:val="Normal"/>
    <w:next w:val="Normal"/>
    <w:link w:val="Heading1Char"/>
    <w:uiPriority w:val="9"/>
    <w:qFormat/>
    <w:rsid w:val="00114690"/>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Normal"/>
    <w:next w:val="Normal"/>
    <w:link w:val="Heading2Char"/>
    <w:uiPriority w:val="9"/>
    <w:unhideWhenUsed/>
    <w:qFormat/>
    <w:rsid w:val="005C7ADC"/>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4DEE"/>
    <w:rPr>
      <w:u w:val="single"/>
    </w:rPr>
  </w:style>
  <w:style w:type="paragraph" w:customStyle="1" w:styleId="FreeForm">
    <w:name w:val="Free Form"/>
    <w:rsid w:val="00814DEE"/>
    <w:rPr>
      <w:rFonts w:ascii="Cambria" w:hAnsi="Arial Unicode MS" w:cs="Arial Unicode MS"/>
      <w:color w:val="000000"/>
      <w:sz w:val="24"/>
      <w:szCs w:val="24"/>
    </w:rPr>
  </w:style>
  <w:style w:type="paragraph" w:styleId="Footer">
    <w:name w:val="footer"/>
    <w:rsid w:val="00814DEE"/>
    <w:pPr>
      <w:tabs>
        <w:tab w:val="center" w:pos="4320"/>
        <w:tab w:val="right" w:pos="8640"/>
      </w:tabs>
    </w:pPr>
    <w:rPr>
      <w:rFonts w:ascii="Cambria" w:hAnsi="Arial Unicode MS" w:cs="Arial Unicode MS"/>
      <w:color w:val="000000"/>
      <w:sz w:val="24"/>
      <w:szCs w:val="24"/>
    </w:rPr>
  </w:style>
  <w:style w:type="character" w:styleId="PageNumber">
    <w:name w:val="page number"/>
    <w:rsid w:val="00814DEE"/>
    <w:rPr>
      <w:color w:val="000000"/>
      <w:sz w:val="24"/>
      <w:szCs w:val="24"/>
    </w:rPr>
  </w:style>
  <w:style w:type="paragraph" w:styleId="Header">
    <w:name w:val="header"/>
    <w:rsid w:val="00814DEE"/>
    <w:pPr>
      <w:tabs>
        <w:tab w:val="center" w:pos="4320"/>
        <w:tab w:val="right" w:pos="8640"/>
      </w:tabs>
    </w:pPr>
    <w:rPr>
      <w:rFonts w:ascii="Cambria" w:hAnsi="Arial Unicode MS" w:cs="Arial Unicode MS"/>
      <w:color w:val="000000"/>
      <w:sz w:val="24"/>
      <w:szCs w:val="24"/>
    </w:rPr>
  </w:style>
  <w:style w:type="character" w:customStyle="1" w:styleId="Link">
    <w:name w:val="Link"/>
    <w:rsid w:val="00814DEE"/>
    <w:rPr>
      <w:color w:val="000099"/>
      <w:u w:val="single"/>
    </w:rPr>
  </w:style>
  <w:style w:type="character" w:customStyle="1" w:styleId="Hyperlink0">
    <w:name w:val="Hyperlink.0"/>
    <w:basedOn w:val="Link"/>
    <w:rsid w:val="00814DEE"/>
    <w:rPr>
      <w:rFonts w:ascii="Optima" w:eastAsia="Optima" w:hAnsi="Optima" w:cs="Optima"/>
      <w:color w:val="011EA9"/>
      <w:u w:val="single"/>
    </w:rPr>
  </w:style>
  <w:style w:type="numbering" w:customStyle="1" w:styleId="Legal">
    <w:name w:val="Legal"/>
    <w:rsid w:val="00814DEE"/>
    <w:pPr>
      <w:numPr>
        <w:numId w:val="1"/>
      </w:numPr>
    </w:pPr>
  </w:style>
  <w:style w:type="paragraph" w:customStyle="1" w:styleId="TableGrid1">
    <w:name w:val="Table Grid1"/>
    <w:rsid w:val="00814DEE"/>
    <w:rPr>
      <w:rFonts w:ascii="Cambria" w:hAnsi="Arial Unicode MS" w:cs="Arial Unicode MS"/>
      <w:color w:val="000000"/>
      <w:sz w:val="22"/>
      <w:szCs w:val="22"/>
    </w:rPr>
  </w:style>
  <w:style w:type="paragraph" w:customStyle="1" w:styleId="Pa3">
    <w:name w:val="Pa3"/>
    <w:next w:val="Normal"/>
    <w:rsid w:val="00814DEE"/>
    <w:pPr>
      <w:spacing w:line="241" w:lineRule="atLeast"/>
    </w:pPr>
    <w:rPr>
      <w:rFonts w:ascii="ArialUnicodeMS" w:hAnsi="Arial Unicode MS" w:cs="Arial Unicode MS"/>
      <w:color w:val="000000"/>
      <w:sz w:val="24"/>
      <w:szCs w:val="24"/>
    </w:rPr>
  </w:style>
  <w:style w:type="character" w:customStyle="1" w:styleId="Hyperlink1">
    <w:name w:val="Hyperlink.1"/>
    <w:basedOn w:val="Link"/>
    <w:rsid w:val="00814DEE"/>
    <w:rPr>
      <w:rFonts w:ascii="Optima" w:eastAsia="Optima" w:hAnsi="Optima" w:cs="Optima"/>
      <w:color w:val="0432FE"/>
      <w:u w:val="single"/>
    </w:rPr>
  </w:style>
  <w:style w:type="character" w:customStyle="1" w:styleId="Hyperlink2">
    <w:name w:val="Hyperlink.2"/>
    <w:basedOn w:val="Link"/>
    <w:rsid w:val="00814DEE"/>
    <w:rPr>
      <w:color w:val="000000"/>
      <w:u w:val="none"/>
    </w:rPr>
  </w:style>
  <w:style w:type="character" w:customStyle="1" w:styleId="Hyperlink3">
    <w:name w:val="Hyperlink.3"/>
    <w:basedOn w:val="Link"/>
    <w:rsid w:val="00814DEE"/>
    <w:rPr>
      <w:color w:val="0432FE"/>
      <w:u w:val="single"/>
    </w:rPr>
  </w:style>
  <w:style w:type="character" w:customStyle="1" w:styleId="Hyperlink4">
    <w:name w:val="Hyperlink.4"/>
    <w:basedOn w:val="Link"/>
    <w:rsid w:val="00814DEE"/>
    <w:rPr>
      <w:color w:val="011A98"/>
      <w:u w:val="single"/>
    </w:rPr>
  </w:style>
  <w:style w:type="character" w:customStyle="1" w:styleId="Hyperlink5">
    <w:name w:val="Hyperlink.5"/>
    <w:basedOn w:val="Link"/>
    <w:rsid w:val="00814DEE"/>
    <w:rPr>
      <w:color w:val="011EA9"/>
      <w:u w:val="single"/>
    </w:rPr>
  </w:style>
  <w:style w:type="numbering" w:customStyle="1" w:styleId="List0">
    <w:name w:val="List 0"/>
    <w:basedOn w:val="List10"/>
    <w:rsid w:val="00814DEE"/>
    <w:pPr>
      <w:numPr>
        <w:numId w:val="2"/>
      </w:numPr>
    </w:pPr>
  </w:style>
  <w:style w:type="numbering" w:customStyle="1" w:styleId="List10">
    <w:name w:val="List1"/>
    <w:rsid w:val="00814DEE"/>
  </w:style>
  <w:style w:type="numbering" w:customStyle="1" w:styleId="List31">
    <w:name w:val="List 31"/>
    <w:rsid w:val="00814DEE"/>
    <w:pPr>
      <w:numPr>
        <w:numId w:val="4"/>
      </w:numPr>
    </w:pPr>
  </w:style>
  <w:style w:type="numbering" w:customStyle="1" w:styleId="List1">
    <w:name w:val="List 1"/>
    <w:basedOn w:val="None"/>
    <w:rsid w:val="00814DEE"/>
    <w:pPr>
      <w:numPr>
        <w:numId w:val="3"/>
      </w:numPr>
    </w:pPr>
  </w:style>
  <w:style w:type="numbering" w:customStyle="1" w:styleId="None">
    <w:name w:val="None"/>
    <w:rsid w:val="00814DEE"/>
  </w:style>
  <w:style w:type="numbering" w:customStyle="1" w:styleId="Bullet">
    <w:name w:val="Bullet"/>
    <w:rsid w:val="00814DEE"/>
    <w:pPr>
      <w:numPr>
        <w:numId w:val="5"/>
      </w:numPr>
    </w:pPr>
  </w:style>
  <w:style w:type="numbering" w:customStyle="1" w:styleId="List21">
    <w:name w:val="List 21"/>
    <w:basedOn w:val="List10"/>
    <w:rsid w:val="00814DEE"/>
    <w:pPr>
      <w:numPr>
        <w:numId w:val="6"/>
      </w:numPr>
    </w:pPr>
  </w:style>
  <w:style w:type="numbering" w:customStyle="1" w:styleId="List32">
    <w:name w:val="List 32"/>
    <w:basedOn w:val="List10"/>
    <w:rsid w:val="00814DEE"/>
    <w:pPr>
      <w:numPr>
        <w:numId w:val="7"/>
      </w:numPr>
    </w:pPr>
  </w:style>
  <w:style w:type="paragraph" w:styleId="BalloonText">
    <w:name w:val="Balloon Text"/>
    <w:basedOn w:val="Normal"/>
    <w:link w:val="BalloonTextChar"/>
    <w:uiPriority w:val="99"/>
    <w:semiHidden/>
    <w:unhideWhenUsed/>
    <w:rsid w:val="00D02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ABB"/>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5C7ADC"/>
    <w:rPr>
      <w:rFonts w:asciiTheme="majorHAnsi" w:eastAsiaTheme="majorEastAsia" w:hAnsiTheme="majorHAnsi" w:cstheme="majorBidi"/>
      <w:b/>
      <w:bCs/>
      <w:color w:val="499BC9" w:themeColor="accent1"/>
      <w:sz w:val="26"/>
      <w:szCs w:val="26"/>
    </w:rPr>
  </w:style>
  <w:style w:type="table" w:styleId="TableGrid">
    <w:name w:val="Table Grid"/>
    <w:basedOn w:val="TableNormal"/>
    <w:uiPriority w:val="39"/>
    <w:rsid w:val="005C7A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A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color w:val="auto"/>
      <w:bdr w:val="none" w:sz="0" w:space="0" w:color="auto"/>
    </w:rPr>
  </w:style>
  <w:style w:type="character" w:customStyle="1" w:styleId="Heading1Char">
    <w:name w:val="Heading 1 Char"/>
    <w:basedOn w:val="DefaultParagraphFont"/>
    <w:link w:val="Heading1"/>
    <w:uiPriority w:val="9"/>
    <w:rsid w:val="00114690"/>
    <w:rPr>
      <w:rFonts w:asciiTheme="majorHAnsi" w:eastAsiaTheme="majorEastAsia" w:hAnsiTheme="majorHAnsi" w:cstheme="majorBidi"/>
      <w:b/>
      <w:bCs/>
      <w:color w:val="2C6F95" w:themeColor="accent1" w:themeShade="B5"/>
      <w:sz w:val="32"/>
      <w:szCs w:val="32"/>
    </w:rPr>
  </w:style>
  <w:style w:type="character" w:styleId="PlaceholderText">
    <w:name w:val="Placeholder Text"/>
    <w:basedOn w:val="DefaultParagraphFont"/>
    <w:uiPriority w:val="99"/>
    <w:semiHidden/>
    <w:rsid w:val="003C2135"/>
    <w:rPr>
      <w:color w:val="808080"/>
    </w:rPr>
  </w:style>
  <w:style w:type="paragraph" w:styleId="NoSpacing">
    <w:name w:val="No Spacing"/>
    <w:uiPriority w:val="1"/>
    <w:qFormat/>
    <w:rsid w:val="00EE4142"/>
    <w:rPr>
      <w:rFonts w:ascii="Cambria" w:hAnsi="Arial Unicode MS" w:cs="Arial Unicode MS"/>
      <w:color w:val="000000"/>
      <w:sz w:val="22"/>
      <w:szCs w:val="22"/>
    </w:rPr>
  </w:style>
  <w:style w:type="character" w:styleId="Strong">
    <w:name w:val="Strong"/>
    <w:basedOn w:val="DefaultParagraphFont"/>
    <w:uiPriority w:val="22"/>
    <w:qFormat/>
    <w:rsid w:val="00621FA6"/>
    <w:rPr>
      <w:b/>
      <w:bCs/>
    </w:rPr>
  </w:style>
  <w:style w:type="paragraph" w:styleId="NormalWeb">
    <w:name w:val="Normal (Web)"/>
    <w:basedOn w:val="Normal"/>
    <w:uiPriority w:val="99"/>
    <w:unhideWhenUsed/>
    <w:rsid w:val="00621F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rPr>
  </w:style>
  <w:style w:type="character" w:customStyle="1" w:styleId="apple-converted-space">
    <w:name w:val="apple-converted-space"/>
    <w:basedOn w:val="DefaultParagraphFont"/>
    <w:rsid w:val="00621FA6"/>
  </w:style>
  <w:style w:type="paragraph" w:customStyle="1" w:styleId="Normal1">
    <w:name w:val="Normal1"/>
    <w:rsid w:val="002D233D"/>
    <w:pPr>
      <w:pBdr>
        <w:bar w:val="none" w:sz="0" w:color="auto"/>
      </w:pBdr>
      <w:spacing w:line="276" w:lineRule="auto"/>
    </w:pPr>
    <w:rPr>
      <w:rFonts w:ascii="Arial" w:eastAsia="Arial" w:hAnsi="Arial" w:cs="Arial"/>
      <w:color w:val="000000"/>
      <w:sz w:val="22"/>
      <w:szCs w:val="22"/>
      <w:bdr w:val="none" w:sz="0" w:space="0" w:color="auto"/>
    </w:rPr>
  </w:style>
  <w:style w:type="table" w:customStyle="1" w:styleId="TableGrid0">
    <w:name w:val="TableGrid"/>
    <w:rsid w:val="00A541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customStyle="1" w:styleId="xxxxxxmsonormal">
    <w:name w:val="x_x_x_x_x_x_msonormal"/>
    <w:basedOn w:val="Normal"/>
    <w:rsid w:val="002B0E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68752">
      <w:bodyDiv w:val="1"/>
      <w:marLeft w:val="0"/>
      <w:marRight w:val="0"/>
      <w:marTop w:val="0"/>
      <w:marBottom w:val="0"/>
      <w:divBdr>
        <w:top w:val="none" w:sz="0" w:space="0" w:color="auto"/>
        <w:left w:val="none" w:sz="0" w:space="0" w:color="auto"/>
        <w:bottom w:val="none" w:sz="0" w:space="0" w:color="auto"/>
        <w:right w:val="none" w:sz="0" w:space="0" w:color="auto"/>
      </w:divBdr>
    </w:div>
    <w:div w:id="1650330518">
      <w:bodyDiv w:val="1"/>
      <w:marLeft w:val="0"/>
      <w:marRight w:val="0"/>
      <w:marTop w:val="0"/>
      <w:marBottom w:val="0"/>
      <w:divBdr>
        <w:top w:val="none" w:sz="0" w:space="0" w:color="auto"/>
        <w:left w:val="none" w:sz="0" w:space="0" w:color="auto"/>
        <w:bottom w:val="none" w:sz="0" w:space="0" w:color="auto"/>
        <w:right w:val="none" w:sz="0" w:space="0" w:color="auto"/>
      </w:divBdr>
    </w:div>
    <w:div w:id="199355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cheney@texarkanacolleg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oronavir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D75E-366F-4A27-A001-D20E125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Patricia A.</dc:creator>
  <cp:lastModifiedBy>Cheney, Shanna K.</cp:lastModifiedBy>
  <cp:revision>2</cp:revision>
  <cp:lastPrinted>2024-08-14T16:41:00Z</cp:lastPrinted>
  <dcterms:created xsi:type="dcterms:W3CDTF">2025-01-17T20:55:00Z</dcterms:created>
  <dcterms:modified xsi:type="dcterms:W3CDTF">2025-01-17T20:55:00Z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92966532</vt:i4>
  </property>
  <property fmtid="{D5CDD505-2E9C-101B-9397-08002B2CF9AE}" pid="3" name="_NewReviewCycle">
    <vt:lpwstr/>
  </property>
  <property fmtid="{D5CDD505-2E9C-101B-9397-08002B2CF9AE}" pid="4" name="_EmailSubject">
    <vt:lpwstr>Fall Syllabus</vt:lpwstr>
  </property>
  <property fmtid="{D5CDD505-2E9C-101B-9397-08002B2CF9AE}" pid="5" name="_AuthorEmail">
    <vt:lpwstr>shanna.cheney@texarkanacollege.edu</vt:lpwstr>
  </property>
  <property fmtid="{D5CDD505-2E9C-101B-9397-08002B2CF9AE}" pid="6" name="_AuthorEmailDisplayName">
    <vt:lpwstr>Cheney, Shanna K.</vt:lpwstr>
  </property>
  <property fmtid="{D5CDD505-2E9C-101B-9397-08002B2CF9AE}" pid="7" name="_PreviousAdHocReviewCycleID">
    <vt:i4>861599756</vt:i4>
  </property>
  <property fmtid="{D5CDD505-2E9C-101B-9397-08002B2CF9AE}" pid="8" name="_ReviewingToolsShownOnce">
    <vt:lpwstr/>
  </property>
</Properties>
</file>