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E22DFA" w14:textId="77777777" w:rsidR="00636A15" w:rsidRDefault="00813A73" w:rsidP="00F36EFF">
      <w:pPr>
        <w:spacing w:after="0" w:line="218" w:lineRule="auto"/>
        <w:ind w:left="896" w:right="236" w:firstLine="0"/>
        <w:jc w:val="center"/>
      </w:pPr>
      <w:r>
        <w:rPr>
          <w:rFonts w:ascii="Kunstler Script" w:eastAsia="Kunstler Script" w:hAnsi="Kunstler Script" w:cs="Kunstler Script"/>
          <w:sz w:val="144"/>
        </w:rPr>
        <w:t>Texarkana College</w:t>
      </w:r>
    </w:p>
    <w:p w14:paraId="1E0A9608" w14:textId="77777777" w:rsidR="00636A15" w:rsidRDefault="00813A73">
      <w:pPr>
        <w:spacing w:after="0" w:line="259" w:lineRule="auto"/>
        <w:ind w:left="95" w:firstLine="0"/>
        <w:jc w:val="center"/>
      </w:pPr>
      <w:r>
        <w:rPr>
          <w:b/>
          <w:sz w:val="32"/>
        </w:rPr>
        <w:t xml:space="preserve"> </w:t>
      </w:r>
    </w:p>
    <w:p w14:paraId="172A6BF4" w14:textId="77777777" w:rsidR="00636A15" w:rsidRDefault="00813A73">
      <w:pPr>
        <w:spacing w:after="0" w:line="259" w:lineRule="auto"/>
        <w:ind w:left="95" w:firstLine="0"/>
        <w:jc w:val="center"/>
      </w:pPr>
      <w:r>
        <w:rPr>
          <w:b/>
          <w:sz w:val="32"/>
        </w:rPr>
        <w:t xml:space="preserve"> </w:t>
      </w:r>
    </w:p>
    <w:p w14:paraId="517C2836" w14:textId="77777777" w:rsidR="00636A15" w:rsidRDefault="00813A73">
      <w:pPr>
        <w:spacing w:after="345" w:line="259" w:lineRule="auto"/>
        <w:ind w:left="95" w:firstLine="0"/>
        <w:jc w:val="center"/>
      </w:pPr>
      <w:r>
        <w:rPr>
          <w:b/>
          <w:sz w:val="32"/>
        </w:rPr>
        <w:t xml:space="preserve"> </w:t>
      </w:r>
    </w:p>
    <w:p w14:paraId="231F7EC7" w14:textId="77777777" w:rsidR="00636A15" w:rsidRDefault="00813A73">
      <w:pPr>
        <w:spacing w:after="30" w:line="249" w:lineRule="auto"/>
        <w:ind w:left="1131" w:right="1108"/>
        <w:jc w:val="center"/>
      </w:pPr>
      <w:r>
        <w:rPr>
          <w:b/>
          <w:sz w:val="72"/>
        </w:rPr>
        <w:t xml:space="preserve">RNSG 2213  </w:t>
      </w:r>
    </w:p>
    <w:p w14:paraId="0A4F65FF" w14:textId="77777777" w:rsidR="00636A15" w:rsidRDefault="00813A73">
      <w:pPr>
        <w:spacing w:after="30" w:line="249" w:lineRule="auto"/>
        <w:ind w:left="1131" w:right="1108"/>
        <w:jc w:val="center"/>
      </w:pPr>
      <w:r>
        <w:rPr>
          <w:b/>
          <w:sz w:val="72"/>
        </w:rPr>
        <w:t xml:space="preserve">MENTAL HEALTH </w:t>
      </w:r>
    </w:p>
    <w:p w14:paraId="2308A8FA" w14:textId="77777777" w:rsidR="00636A15" w:rsidRDefault="00813A73">
      <w:pPr>
        <w:spacing w:after="0" w:line="249" w:lineRule="auto"/>
        <w:ind w:left="1131" w:right="926"/>
        <w:jc w:val="center"/>
      </w:pPr>
      <w:r>
        <w:rPr>
          <w:b/>
          <w:sz w:val="72"/>
        </w:rPr>
        <w:t xml:space="preserve">NURSING SYLLABUS </w:t>
      </w:r>
    </w:p>
    <w:p w14:paraId="1E474149" w14:textId="77777777" w:rsidR="00636A15" w:rsidRDefault="00813A73">
      <w:pPr>
        <w:spacing w:after="5" w:line="259" w:lineRule="auto"/>
        <w:ind w:left="95" w:firstLine="0"/>
        <w:jc w:val="center"/>
      </w:pPr>
      <w:r>
        <w:rPr>
          <w:b/>
          <w:sz w:val="32"/>
        </w:rPr>
        <w:t xml:space="preserve"> </w:t>
      </w:r>
    </w:p>
    <w:p w14:paraId="2EA0456B" w14:textId="77777777" w:rsidR="00636A15" w:rsidRDefault="00813A73">
      <w:pPr>
        <w:spacing w:after="0" w:line="259" w:lineRule="auto"/>
        <w:ind w:left="105" w:firstLine="0"/>
        <w:jc w:val="center"/>
      </w:pPr>
      <w:r>
        <w:rPr>
          <w:b/>
          <w:sz w:val="36"/>
        </w:rPr>
        <w:t xml:space="preserve"> </w:t>
      </w:r>
    </w:p>
    <w:p w14:paraId="5593E0AD" w14:textId="77777777" w:rsidR="00636A15" w:rsidRDefault="00813A73">
      <w:pPr>
        <w:spacing w:after="0" w:line="259" w:lineRule="auto"/>
        <w:ind w:left="28" w:right="10"/>
        <w:jc w:val="center"/>
      </w:pPr>
      <w:r>
        <w:rPr>
          <w:b/>
          <w:sz w:val="36"/>
        </w:rPr>
        <w:t xml:space="preserve">Prepared by </w:t>
      </w:r>
    </w:p>
    <w:p w14:paraId="251F3FA4" w14:textId="77777777" w:rsidR="00636A15" w:rsidRDefault="00813A73">
      <w:pPr>
        <w:spacing w:after="0" w:line="259" w:lineRule="auto"/>
        <w:ind w:left="28" w:right="5"/>
        <w:jc w:val="center"/>
      </w:pPr>
      <w:r>
        <w:rPr>
          <w:b/>
          <w:sz w:val="36"/>
        </w:rPr>
        <w:t>Health Science</w:t>
      </w:r>
      <w:r w:rsidR="00D27460">
        <w:rPr>
          <w:b/>
          <w:sz w:val="36"/>
        </w:rPr>
        <w:t>s</w:t>
      </w:r>
      <w:r>
        <w:rPr>
          <w:b/>
          <w:sz w:val="36"/>
        </w:rPr>
        <w:t xml:space="preserve"> Division</w:t>
      </w:r>
      <w:r w:rsidR="00D27460">
        <w:rPr>
          <w:b/>
          <w:sz w:val="36"/>
        </w:rPr>
        <w:t xml:space="preserve"> Faculty</w:t>
      </w:r>
      <w:r>
        <w:rPr>
          <w:b/>
          <w:sz w:val="36"/>
        </w:rPr>
        <w:t xml:space="preserve"> </w:t>
      </w:r>
    </w:p>
    <w:p w14:paraId="3AD9348B" w14:textId="77777777" w:rsidR="00636A15" w:rsidRDefault="00813A73">
      <w:pPr>
        <w:spacing w:after="0" w:line="259" w:lineRule="auto"/>
        <w:ind w:left="28" w:right="6"/>
        <w:jc w:val="center"/>
      </w:pPr>
      <w:r>
        <w:rPr>
          <w:b/>
          <w:sz w:val="36"/>
        </w:rPr>
        <w:t xml:space="preserve">Associate Degree Nursing Program </w:t>
      </w:r>
    </w:p>
    <w:p w14:paraId="39C19AA7" w14:textId="77777777" w:rsidR="00636A15" w:rsidRDefault="00813A73">
      <w:pPr>
        <w:spacing w:after="0" w:line="259" w:lineRule="auto"/>
        <w:ind w:left="105" w:firstLine="0"/>
        <w:jc w:val="center"/>
      </w:pPr>
      <w:r>
        <w:rPr>
          <w:b/>
          <w:sz w:val="36"/>
        </w:rPr>
        <w:t xml:space="preserve"> </w:t>
      </w:r>
    </w:p>
    <w:p w14:paraId="5356D08F" w14:textId="77777777" w:rsidR="00636A15" w:rsidRDefault="00813A73">
      <w:pPr>
        <w:spacing w:after="0" w:line="259" w:lineRule="auto"/>
        <w:ind w:left="28"/>
        <w:jc w:val="center"/>
      </w:pPr>
      <w:r>
        <w:rPr>
          <w:b/>
          <w:sz w:val="36"/>
        </w:rPr>
        <w:t xml:space="preserve">Texarkana College </w:t>
      </w:r>
    </w:p>
    <w:p w14:paraId="448BDA43" w14:textId="77777777" w:rsidR="00636A15" w:rsidRDefault="00813A73">
      <w:pPr>
        <w:spacing w:after="0" w:line="259" w:lineRule="auto"/>
        <w:ind w:left="28"/>
        <w:jc w:val="center"/>
        <w:rPr>
          <w:b/>
          <w:sz w:val="36"/>
        </w:rPr>
      </w:pPr>
      <w:r>
        <w:rPr>
          <w:b/>
          <w:sz w:val="36"/>
        </w:rPr>
        <w:t xml:space="preserve">Texarkana, Texas </w:t>
      </w:r>
    </w:p>
    <w:p w14:paraId="44410DC9" w14:textId="77777777" w:rsidR="00F36EFF" w:rsidRDefault="00F36EFF">
      <w:pPr>
        <w:spacing w:after="0" w:line="259" w:lineRule="auto"/>
        <w:ind w:left="28"/>
        <w:jc w:val="center"/>
        <w:rPr>
          <w:b/>
          <w:sz w:val="36"/>
        </w:rPr>
      </w:pPr>
    </w:p>
    <w:p w14:paraId="0EBAC2DF" w14:textId="77777777" w:rsidR="00F36EFF" w:rsidRDefault="00F36EFF">
      <w:pPr>
        <w:spacing w:after="0" w:line="259" w:lineRule="auto"/>
        <w:ind w:left="28"/>
        <w:jc w:val="center"/>
        <w:rPr>
          <w:b/>
          <w:sz w:val="36"/>
        </w:rPr>
      </w:pPr>
    </w:p>
    <w:p w14:paraId="2DD2993D" w14:textId="77777777" w:rsidR="00F36EFF" w:rsidRDefault="00F36EFF">
      <w:pPr>
        <w:spacing w:after="0" w:line="259" w:lineRule="auto"/>
        <w:ind w:left="28"/>
        <w:jc w:val="center"/>
        <w:rPr>
          <w:b/>
          <w:sz w:val="36"/>
        </w:rPr>
      </w:pPr>
    </w:p>
    <w:p w14:paraId="034D83CB" w14:textId="77777777" w:rsidR="00F36EFF" w:rsidRDefault="00F36EFF">
      <w:pPr>
        <w:spacing w:after="0" w:line="259" w:lineRule="auto"/>
        <w:ind w:left="28"/>
        <w:jc w:val="center"/>
        <w:rPr>
          <w:b/>
          <w:sz w:val="36"/>
        </w:rPr>
      </w:pPr>
    </w:p>
    <w:p w14:paraId="4FC5B2ED" w14:textId="77777777" w:rsidR="00F36EFF" w:rsidRDefault="00F36EFF">
      <w:pPr>
        <w:spacing w:after="0" w:line="259" w:lineRule="auto"/>
        <w:ind w:left="28"/>
        <w:jc w:val="center"/>
      </w:pPr>
    </w:p>
    <w:p w14:paraId="6E6E0012" w14:textId="77777777" w:rsidR="00636A15" w:rsidRDefault="00813A73">
      <w:pPr>
        <w:spacing w:after="0" w:line="259" w:lineRule="auto"/>
        <w:ind w:left="105" w:firstLine="0"/>
        <w:jc w:val="center"/>
      </w:pPr>
      <w:r>
        <w:rPr>
          <w:b/>
          <w:sz w:val="36"/>
        </w:rPr>
        <w:t xml:space="preserve"> </w:t>
      </w:r>
    </w:p>
    <w:p w14:paraId="0D059872" w14:textId="77777777" w:rsidR="00384585" w:rsidRDefault="00813A73">
      <w:pPr>
        <w:spacing w:after="0" w:line="240" w:lineRule="auto"/>
        <w:ind w:left="0" w:firstLine="0"/>
        <w:jc w:val="center"/>
        <w:rPr>
          <w:b/>
          <w:sz w:val="32"/>
        </w:rPr>
      </w:pPr>
      <w:r>
        <w:rPr>
          <w:b/>
          <w:sz w:val="32"/>
        </w:rPr>
        <w:t xml:space="preserve">This packet is the property of Texarkana College and cannot </w:t>
      </w:r>
    </w:p>
    <w:p w14:paraId="2AB60217" w14:textId="77777777" w:rsidR="00636A15" w:rsidRDefault="00813A73">
      <w:pPr>
        <w:spacing w:after="0" w:line="240" w:lineRule="auto"/>
        <w:ind w:left="0" w:firstLine="0"/>
        <w:jc w:val="center"/>
      </w:pPr>
      <w:r>
        <w:rPr>
          <w:b/>
          <w:sz w:val="32"/>
        </w:rPr>
        <w:t xml:space="preserve">be reproduced without written permission from the College. </w:t>
      </w:r>
    </w:p>
    <w:p w14:paraId="237AFA6F" w14:textId="77777777" w:rsidR="00636A15" w:rsidRDefault="00813A73">
      <w:pPr>
        <w:spacing w:after="0" w:line="259" w:lineRule="auto"/>
        <w:ind w:left="95" w:firstLine="0"/>
        <w:jc w:val="center"/>
      </w:pPr>
      <w:r>
        <w:rPr>
          <w:b/>
          <w:sz w:val="32"/>
        </w:rPr>
        <w:t xml:space="preserve"> </w:t>
      </w:r>
    </w:p>
    <w:p w14:paraId="3FE63224" w14:textId="05996224" w:rsidR="00813A73" w:rsidRDefault="00813A73">
      <w:pPr>
        <w:tabs>
          <w:tab w:val="center" w:pos="806"/>
          <w:tab w:val="center" w:pos="1526"/>
          <w:tab w:val="center" w:pos="2246"/>
          <w:tab w:val="center" w:pos="2967"/>
          <w:tab w:val="center" w:pos="3687"/>
          <w:tab w:val="center" w:pos="4407"/>
          <w:tab w:val="center" w:pos="5127"/>
          <w:tab w:val="center" w:pos="5848"/>
          <w:tab w:val="center" w:pos="6568"/>
          <w:tab w:val="center" w:pos="7288"/>
          <w:tab w:val="right" w:pos="9349"/>
        </w:tabs>
        <w:spacing w:after="0" w:line="259" w:lineRule="auto"/>
        <w:ind w:left="0" w:firstLine="0"/>
        <w:rPr>
          <w:b/>
          <w:sz w:val="20"/>
        </w:rPr>
      </w:pPr>
      <w:r>
        <w:rPr>
          <w:b/>
          <w:sz w:val="32"/>
        </w:rPr>
        <w:t xml:space="preserve"> </w:t>
      </w:r>
      <w:r>
        <w:rPr>
          <w:b/>
          <w:sz w:val="32"/>
        </w:rPr>
        <w:tab/>
        <w:t xml:space="preserve"> </w:t>
      </w:r>
      <w:r>
        <w:rPr>
          <w:b/>
          <w:sz w:val="32"/>
        </w:rPr>
        <w:tab/>
        <w:t xml:space="preserve"> </w:t>
      </w:r>
      <w:r>
        <w:rPr>
          <w:b/>
          <w:sz w:val="32"/>
        </w:rPr>
        <w:tab/>
        <w:t xml:space="preserve"> </w:t>
      </w:r>
      <w:r>
        <w:rPr>
          <w:b/>
          <w:sz w:val="32"/>
        </w:rPr>
        <w:tab/>
        <w:t xml:space="preserve"> </w:t>
      </w:r>
      <w:r>
        <w:rPr>
          <w:b/>
          <w:sz w:val="32"/>
        </w:rPr>
        <w:tab/>
        <w:t xml:space="preserve"> </w:t>
      </w:r>
      <w:r>
        <w:rPr>
          <w:b/>
          <w:sz w:val="32"/>
        </w:rPr>
        <w:tab/>
        <w:t xml:space="preserve"> </w:t>
      </w:r>
      <w:r>
        <w:rPr>
          <w:b/>
          <w:sz w:val="32"/>
        </w:rPr>
        <w:tab/>
        <w:t xml:space="preserve"> </w:t>
      </w:r>
      <w:r>
        <w:rPr>
          <w:b/>
          <w:sz w:val="32"/>
        </w:rPr>
        <w:tab/>
        <w:t xml:space="preserve"> </w:t>
      </w:r>
      <w:r>
        <w:rPr>
          <w:b/>
          <w:sz w:val="32"/>
        </w:rPr>
        <w:tab/>
        <w:t xml:space="preserve"> </w:t>
      </w:r>
      <w:r>
        <w:rPr>
          <w:b/>
          <w:sz w:val="32"/>
        </w:rPr>
        <w:tab/>
        <w:t xml:space="preserve"> </w:t>
      </w:r>
      <w:r>
        <w:rPr>
          <w:b/>
          <w:sz w:val="32"/>
        </w:rPr>
        <w:tab/>
      </w:r>
      <w:r>
        <w:rPr>
          <w:b/>
          <w:sz w:val="20"/>
        </w:rPr>
        <w:t xml:space="preserve">Revised </w:t>
      </w:r>
      <w:r w:rsidR="00977F65">
        <w:rPr>
          <w:b/>
          <w:sz w:val="20"/>
        </w:rPr>
        <w:t>0</w:t>
      </w:r>
      <w:r w:rsidR="00523D3B">
        <w:rPr>
          <w:b/>
          <w:sz w:val="20"/>
        </w:rPr>
        <w:t>8</w:t>
      </w:r>
      <w:r w:rsidR="00FA2F05">
        <w:rPr>
          <w:b/>
          <w:sz w:val="20"/>
        </w:rPr>
        <w:t>/202</w:t>
      </w:r>
      <w:r w:rsidR="00977F65">
        <w:rPr>
          <w:b/>
          <w:sz w:val="20"/>
        </w:rPr>
        <w:t>4</w:t>
      </w:r>
    </w:p>
    <w:p w14:paraId="7D1E634B" w14:textId="77777777" w:rsidR="00813A73" w:rsidRDefault="00384585" w:rsidP="00384585">
      <w:pPr>
        <w:spacing w:before="100" w:beforeAutospacing="1" w:after="100" w:afterAutospacing="1" w:line="240" w:lineRule="auto"/>
        <w:ind w:left="0" w:firstLine="0"/>
        <w:jc w:val="both"/>
        <w:rPr>
          <w:b/>
          <w:sz w:val="20"/>
        </w:rPr>
      </w:pPr>
      <w:r>
        <w:rPr>
          <w:i/>
          <w:iCs/>
          <w:sz w:val="16"/>
          <w:szCs w:val="16"/>
        </w:rPr>
        <w:t xml:space="preserve">Texarkana </w:t>
      </w:r>
      <w:r w:rsidRPr="00384585">
        <w:rPr>
          <w:i/>
          <w:iCs/>
          <w:sz w:val="16"/>
          <w:szCs w:val="16"/>
        </w:rPr>
        <w:t>C</w:t>
      </w:r>
      <w:r>
        <w:rPr>
          <w:i/>
          <w:iCs/>
          <w:sz w:val="16"/>
          <w:szCs w:val="16"/>
        </w:rPr>
        <w:t>ollege</w:t>
      </w:r>
      <w:r w:rsidRPr="00384585">
        <w:rPr>
          <w:i/>
          <w:iCs/>
          <w:sz w:val="16"/>
          <w:szCs w:val="16"/>
        </w:rPr>
        <w:t xml:space="preserve"> does not discriminate </w:t>
      </w:r>
      <w:proofErr w:type="gramStart"/>
      <w:r w:rsidRPr="00384585">
        <w:rPr>
          <w:i/>
          <w:iCs/>
          <w:sz w:val="16"/>
          <w:szCs w:val="16"/>
        </w:rPr>
        <w:t>on the basis of</w:t>
      </w:r>
      <w:proofErr w:type="gramEnd"/>
      <w:r w:rsidRPr="00384585">
        <w:rPr>
          <w:i/>
          <w:iCs/>
          <w:sz w:val="16"/>
          <w:szCs w:val="16"/>
        </w:rPr>
        <w:t xml:space="preserve"> race, color, national origin, sex, disability, or age in its programs or activities. The following person has been designated to handle inquiries regarding the nondiscrimination policies: Human Resources Director, 2500 N. Robison Rd., Texarkana, TX, 75599</w:t>
      </w:r>
      <w:r>
        <w:rPr>
          <w:i/>
          <w:iCs/>
          <w:sz w:val="16"/>
          <w:szCs w:val="16"/>
        </w:rPr>
        <w:t xml:space="preserve"> </w:t>
      </w:r>
      <w:r w:rsidRPr="00384585">
        <w:rPr>
          <w:i/>
          <w:iCs/>
          <w:sz w:val="16"/>
          <w:szCs w:val="16"/>
        </w:rPr>
        <w:t>(903) 823-3</w:t>
      </w:r>
      <w:r w:rsidRPr="00384585">
        <w:rPr>
          <w:i/>
          <w:iCs/>
          <w:color w:val="auto"/>
          <w:sz w:val="16"/>
          <w:szCs w:val="16"/>
        </w:rPr>
        <w:t>017</w:t>
      </w:r>
      <w:r w:rsidRPr="00384585">
        <w:rPr>
          <w:i/>
          <w:iCs/>
          <w:sz w:val="16"/>
          <w:szCs w:val="16"/>
        </w:rPr>
        <w:t xml:space="preserve"> </w:t>
      </w:r>
      <w:hyperlink r:id="rId7" w:tgtFrame="_blank" w:history="1">
        <w:r w:rsidRPr="00384585">
          <w:rPr>
            <w:i/>
            <w:iCs/>
            <w:color w:val="0563C1"/>
            <w:sz w:val="16"/>
            <w:szCs w:val="16"/>
            <w:u w:val="single"/>
          </w:rPr>
          <w:t>human.resources@texarkanacollege.edu</w:t>
        </w:r>
      </w:hyperlink>
      <w:r w:rsidR="00813A73">
        <w:rPr>
          <w:b/>
          <w:sz w:val="20"/>
        </w:rPr>
        <w:br w:type="page"/>
      </w:r>
    </w:p>
    <w:p w14:paraId="11D43ABF" w14:textId="77777777" w:rsidR="00636A15" w:rsidRDefault="00813A73">
      <w:pPr>
        <w:pStyle w:val="Heading1"/>
        <w:ind w:left="27" w:right="6"/>
      </w:pPr>
      <w:r>
        <w:lastRenderedPageBreak/>
        <w:t xml:space="preserve">TABLE OF CONTENTS </w:t>
      </w:r>
    </w:p>
    <w:p w14:paraId="15DE66AA" w14:textId="77777777" w:rsidR="00636A15" w:rsidRDefault="00813A73">
      <w:pPr>
        <w:ind w:left="-5"/>
      </w:pPr>
      <w:r>
        <w:t xml:space="preserve">                                                                                                                                  Page </w:t>
      </w:r>
    </w:p>
    <w:p w14:paraId="101540DB" w14:textId="77777777" w:rsidR="00636A15" w:rsidRDefault="00813A73" w:rsidP="000D1E95">
      <w:pPr>
        <w:spacing w:after="0" w:line="276" w:lineRule="auto"/>
        <w:ind w:left="0" w:firstLine="0"/>
      </w:pPr>
      <w:r>
        <w:t xml:space="preserve"> </w:t>
      </w:r>
    </w:p>
    <w:p w14:paraId="1A65D4C6" w14:textId="632B0BE0" w:rsidR="00636A15" w:rsidRDefault="00813A73" w:rsidP="00C25AEA">
      <w:pPr>
        <w:tabs>
          <w:tab w:val="center" w:pos="8704"/>
        </w:tabs>
        <w:spacing w:after="160" w:line="240" w:lineRule="auto"/>
        <w:ind w:left="0" w:firstLine="0"/>
      </w:pPr>
      <w:r>
        <w:t xml:space="preserve">COURSE DESCRIPTION, </w:t>
      </w:r>
      <w:r w:rsidR="003E64E4">
        <w:t xml:space="preserve">END of COURSE </w:t>
      </w:r>
      <w:r w:rsidR="00D27460">
        <w:t xml:space="preserve">OUTCOMES, KEY </w:t>
      </w:r>
      <w:r w:rsidR="00FA2F05">
        <w:t>CONCEPTS.</w:t>
      </w:r>
      <w:r>
        <w:tab/>
        <w:t xml:space="preserve">3 </w:t>
      </w:r>
    </w:p>
    <w:p w14:paraId="56ADC2FA" w14:textId="5089EADF" w:rsidR="00636A15" w:rsidRDefault="00813A73" w:rsidP="0052574A">
      <w:pPr>
        <w:spacing w:after="160" w:line="240" w:lineRule="auto"/>
        <w:ind w:left="0" w:firstLine="0"/>
      </w:pPr>
      <w:r>
        <w:t xml:space="preserve"> INSTITUTIONAL EFFECTIVENESS……................................................………    </w:t>
      </w:r>
      <w:r>
        <w:tab/>
        <w:t xml:space="preserve">4 </w:t>
      </w:r>
    </w:p>
    <w:p w14:paraId="0D41758A" w14:textId="560440DB" w:rsidR="00636A15" w:rsidRDefault="00813A73" w:rsidP="0052574A">
      <w:pPr>
        <w:spacing w:after="160" w:line="240" w:lineRule="auto"/>
        <w:ind w:left="0" w:firstLine="0"/>
      </w:pPr>
      <w:r>
        <w:t xml:space="preserve"> COURSE STUDENT LEARNING OBJECTIVES……...................…….….……  </w:t>
      </w:r>
      <w:r>
        <w:tab/>
        <w:t xml:space="preserve">5 </w:t>
      </w:r>
    </w:p>
    <w:p w14:paraId="708D368F" w14:textId="57A3D3D5" w:rsidR="00636A15" w:rsidRDefault="00813A73" w:rsidP="0052574A">
      <w:pPr>
        <w:spacing w:after="160" w:line="240" w:lineRule="auto"/>
        <w:ind w:left="0" w:firstLine="0"/>
      </w:pPr>
      <w:r>
        <w:t xml:space="preserve"> METHODS OF INSTRUCTION……..........................................................…</w:t>
      </w:r>
      <w:r w:rsidR="0064357B">
        <w:t>…...</w:t>
      </w:r>
      <w:r>
        <w:t xml:space="preserve">     </w:t>
      </w:r>
      <w:r>
        <w:tab/>
        <w:t xml:space="preserve">6 </w:t>
      </w:r>
    </w:p>
    <w:p w14:paraId="79A0C8C6" w14:textId="302408C9" w:rsidR="00636A15" w:rsidRDefault="00813A73" w:rsidP="0052574A">
      <w:pPr>
        <w:spacing w:after="160" w:line="240" w:lineRule="auto"/>
        <w:ind w:left="0" w:firstLine="0"/>
      </w:pPr>
      <w:r>
        <w:t xml:space="preserve"> TEXTBOOKS ……….................................................................................……….     </w:t>
      </w:r>
      <w:r>
        <w:tab/>
        <w:t xml:space="preserve">6 </w:t>
      </w:r>
    </w:p>
    <w:p w14:paraId="3B6F5D8C" w14:textId="7171DDB5" w:rsidR="00636A15" w:rsidRDefault="00813A73" w:rsidP="0052574A">
      <w:pPr>
        <w:spacing w:after="160" w:line="240" w:lineRule="auto"/>
        <w:ind w:left="0" w:firstLine="0"/>
      </w:pPr>
      <w:r>
        <w:t xml:space="preserve"> COURSE REQUIREMENTS………………………………………..........………     </w:t>
      </w:r>
      <w:r>
        <w:tab/>
        <w:t xml:space="preserve">7 </w:t>
      </w:r>
    </w:p>
    <w:p w14:paraId="2F1DABE4" w14:textId="50F37294" w:rsidR="00636A15" w:rsidRDefault="00813A73" w:rsidP="00C25AEA">
      <w:pPr>
        <w:tabs>
          <w:tab w:val="center" w:pos="8764"/>
        </w:tabs>
        <w:spacing w:after="160" w:line="240" w:lineRule="auto"/>
        <w:ind w:left="0" w:firstLine="0"/>
      </w:pPr>
      <w:r>
        <w:t xml:space="preserve">ATI POLICY……….………………………………………………………………  </w:t>
      </w:r>
      <w:r>
        <w:tab/>
        <w:t>1</w:t>
      </w:r>
      <w:r w:rsidR="00C25AEA">
        <w:t>0</w:t>
      </w:r>
    </w:p>
    <w:p w14:paraId="20581BE0" w14:textId="579A90B4" w:rsidR="00636A15" w:rsidRDefault="00813A73" w:rsidP="00C25AEA">
      <w:pPr>
        <w:tabs>
          <w:tab w:val="center" w:pos="8764"/>
        </w:tabs>
        <w:spacing w:after="160" w:line="240" w:lineRule="auto"/>
        <w:ind w:left="0" w:firstLine="0"/>
      </w:pPr>
      <w:r>
        <w:t>METHODS OF EVALUATION……..........................................................………</w:t>
      </w:r>
      <w:r w:rsidR="0064357B">
        <w:t>.</w:t>
      </w:r>
      <w:r>
        <w:t xml:space="preserve">   </w:t>
      </w:r>
      <w:r>
        <w:tab/>
        <w:t>1</w:t>
      </w:r>
      <w:r w:rsidR="00064C7A">
        <w:t>6</w:t>
      </w:r>
    </w:p>
    <w:p w14:paraId="66B3F0ED" w14:textId="3A6CF35C" w:rsidR="00636A15" w:rsidRDefault="00813A73" w:rsidP="0052574A">
      <w:pPr>
        <w:tabs>
          <w:tab w:val="center" w:pos="8764"/>
        </w:tabs>
        <w:spacing w:after="160" w:line="240" w:lineRule="auto"/>
        <w:ind w:left="0" w:firstLine="0"/>
      </w:pPr>
      <w:r>
        <w:t>MAJOR COURSE TOPICS...............................................................</w:t>
      </w:r>
      <w:proofErr w:type="gramStart"/>
      <w:r>
        <w:t>....……</w:t>
      </w:r>
      <w:r w:rsidR="0064357B">
        <w:t>…</w:t>
      </w:r>
      <w:proofErr w:type="gramEnd"/>
      <w:r w:rsidR="0064357B">
        <w:t>. …..</w:t>
      </w:r>
      <w:r>
        <w:t xml:space="preserve">    </w:t>
      </w:r>
      <w:r>
        <w:tab/>
        <w:t>1</w:t>
      </w:r>
      <w:r w:rsidR="00064C7A">
        <w:t>7</w:t>
      </w:r>
      <w:r>
        <w:t xml:space="preserve">                         </w:t>
      </w:r>
    </w:p>
    <w:p w14:paraId="202E9BE0" w14:textId="02DF69EA" w:rsidR="00636A15" w:rsidRDefault="00813A73" w:rsidP="00C25AEA">
      <w:pPr>
        <w:tabs>
          <w:tab w:val="center" w:pos="8764"/>
        </w:tabs>
        <w:spacing w:after="160" w:line="240" w:lineRule="auto"/>
        <w:ind w:left="0" w:firstLine="0"/>
      </w:pPr>
      <w:r>
        <w:t>UNIT OBJECTIVES …………………………………………………………….</w:t>
      </w:r>
      <w:r w:rsidR="0064357B">
        <w:t>.</w:t>
      </w:r>
      <w:r>
        <w:t xml:space="preserve">..  </w:t>
      </w:r>
      <w:r>
        <w:tab/>
      </w:r>
      <w:r w:rsidR="00E64CE4">
        <w:t>1</w:t>
      </w:r>
      <w:r w:rsidR="00064C7A">
        <w:t>8</w:t>
      </w:r>
    </w:p>
    <w:p w14:paraId="2E651DFA" w14:textId="0F8F737F" w:rsidR="00636A15" w:rsidRDefault="00813A73" w:rsidP="0052574A">
      <w:pPr>
        <w:spacing w:after="160" w:line="240" w:lineRule="auto"/>
        <w:ind w:left="0" w:firstLine="0"/>
      </w:pPr>
      <w:r>
        <w:t>LEARN</w:t>
      </w:r>
      <w:r w:rsidR="00C25AEA">
        <w:t>I</w:t>
      </w:r>
      <w:r>
        <w:t>NG ACTIVITIES….........................................................................</w:t>
      </w:r>
      <w:r w:rsidR="0064357B">
        <w:t>…. …..</w:t>
      </w:r>
      <w:r>
        <w:t xml:space="preserve">    </w:t>
      </w:r>
      <w:r>
        <w:tab/>
      </w:r>
      <w:r w:rsidR="00064C7A">
        <w:t>21</w:t>
      </w:r>
    </w:p>
    <w:p w14:paraId="2E9C62D5" w14:textId="010E208B" w:rsidR="00C25AEA" w:rsidRDefault="00C25AEA" w:rsidP="00B87D09">
      <w:pPr>
        <w:pStyle w:val="ListParagraph"/>
        <w:numPr>
          <w:ilvl w:val="0"/>
          <w:numId w:val="18"/>
        </w:numPr>
        <w:tabs>
          <w:tab w:val="center" w:pos="8764"/>
        </w:tabs>
        <w:spacing w:after="160" w:line="276" w:lineRule="auto"/>
      </w:pPr>
      <w:r w:rsidRPr="0052574A">
        <w:rPr>
          <w:b/>
          <w:bCs/>
        </w:rPr>
        <w:t>Support Group Report</w:t>
      </w:r>
      <w:r>
        <w:t>……………………………………………</w:t>
      </w:r>
      <w:r w:rsidR="0052574A">
        <w:t>………</w:t>
      </w:r>
      <w:r>
        <w:tab/>
      </w:r>
      <w:r w:rsidR="00064C7A">
        <w:t>21</w:t>
      </w:r>
    </w:p>
    <w:p w14:paraId="40D1B22D" w14:textId="007EAA6B" w:rsidR="00C25AEA" w:rsidRDefault="00C25AEA" w:rsidP="00B87D09">
      <w:pPr>
        <w:pStyle w:val="ListParagraph"/>
        <w:numPr>
          <w:ilvl w:val="0"/>
          <w:numId w:val="18"/>
        </w:numPr>
        <w:tabs>
          <w:tab w:val="center" w:pos="8764"/>
        </w:tabs>
        <w:spacing w:after="160" w:line="276" w:lineRule="auto"/>
      </w:pPr>
      <w:r>
        <w:t>Mental Status Exam……………………………………………………</w:t>
      </w:r>
      <w:r w:rsidR="0064357B">
        <w:t>…...</w:t>
      </w:r>
      <w:r w:rsidR="0052574A">
        <w:tab/>
      </w:r>
      <w:r w:rsidR="00064C7A">
        <w:t>22</w:t>
      </w:r>
    </w:p>
    <w:p w14:paraId="202E0020" w14:textId="31416131" w:rsidR="0052574A" w:rsidRDefault="0052574A" w:rsidP="00B87D09">
      <w:pPr>
        <w:pStyle w:val="ListParagraph"/>
        <w:numPr>
          <w:ilvl w:val="0"/>
          <w:numId w:val="18"/>
        </w:numPr>
        <w:tabs>
          <w:tab w:val="center" w:pos="8764"/>
        </w:tabs>
        <w:spacing w:after="160" w:line="276" w:lineRule="auto"/>
      </w:pPr>
      <w:r>
        <w:t>Ch. 23 Schizophrenia Worksheet……………………………………………</w:t>
      </w:r>
      <w:r w:rsidR="0064357B">
        <w:tab/>
      </w:r>
      <w:r w:rsidR="00064C7A">
        <w:t>23</w:t>
      </w:r>
      <w:r>
        <w:tab/>
      </w:r>
    </w:p>
    <w:p w14:paraId="08FB4528" w14:textId="415CF39F" w:rsidR="0052574A" w:rsidRDefault="0052574A" w:rsidP="00B87D09">
      <w:pPr>
        <w:pStyle w:val="ListParagraph"/>
        <w:numPr>
          <w:ilvl w:val="0"/>
          <w:numId w:val="18"/>
        </w:numPr>
        <w:tabs>
          <w:tab w:val="center" w:pos="8764"/>
        </w:tabs>
        <w:spacing w:after="160" w:line="276" w:lineRule="auto"/>
      </w:pPr>
      <w:r>
        <w:t>Motor Side Effects of Antipsychotic Medications</w:t>
      </w:r>
      <w:r w:rsidR="003A699C">
        <w:t>………………………….</w:t>
      </w:r>
      <w:r w:rsidR="003A699C">
        <w:tab/>
      </w:r>
      <w:r>
        <w:t>2</w:t>
      </w:r>
      <w:r w:rsidR="00064C7A">
        <w:t>4</w:t>
      </w:r>
    </w:p>
    <w:p w14:paraId="394C1E45" w14:textId="258400C5" w:rsidR="00C25AEA" w:rsidRDefault="0052574A" w:rsidP="00B87D09">
      <w:pPr>
        <w:pStyle w:val="ListParagraph"/>
        <w:numPr>
          <w:ilvl w:val="0"/>
          <w:numId w:val="18"/>
        </w:numPr>
        <w:tabs>
          <w:tab w:val="center" w:pos="8730"/>
        </w:tabs>
        <w:spacing w:after="160" w:line="276" w:lineRule="auto"/>
      </w:pPr>
      <w:r>
        <w:t xml:space="preserve">Ch. 24 </w:t>
      </w:r>
      <w:r w:rsidR="00C25AEA">
        <w:t>Personality Disorder Worksheet……………………………………</w:t>
      </w:r>
      <w:r w:rsidR="0064357B">
        <w:tab/>
      </w:r>
      <w:r w:rsidR="003A699C">
        <w:t xml:space="preserve"> </w:t>
      </w:r>
      <w:r>
        <w:t>2</w:t>
      </w:r>
      <w:r w:rsidR="00064C7A">
        <w:t>6</w:t>
      </w:r>
    </w:p>
    <w:p w14:paraId="7F028658" w14:textId="27BE3E51" w:rsidR="00C25AEA" w:rsidRDefault="0052574A" w:rsidP="00B87D09">
      <w:pPr>
        <w:pStyle w:val="ListParagraph"/>
        <w:numPr>
          <w:ilvl w:val="0"/>
          <w:numId w:val="18"/>
        </w:numPr>
        <w:tabs>
          <w:tab w:val="center" w:pos="8764"/>
        </w:tabs>
        <w:spacing w:after="160" w:line="276" w:lineRule="auto"/>
      </w:pPr>
      <w:r>
        <w:t xml:space="preserve">Ch 25 </w:t>
      </w:r>
      <w:r w:rsidR="00C25AEA">
        <w:t>Clinical Institute Withdrawal Assessment (CIWA-</w:t>
      </w:r>
      <w:proofErr w:type="spellStart"/>
      <w:r w:rsidR="00C25AEA">
        <w:t>Ar</w:t>
      </w:r>
      <w:proofErr w:type="spellEnd"/>
      <w:r w:rsidR="00C25AEA">
        <w:t>) ………………</w:t>
      </w:r>
      <w:r w:rsidR="0064357B">
        <w:tab/>
      </w:r>
      <w:r>
        <w:t>2</w:t>
      </w:r>
      <w:r w:rsidR="00064C7A">
        <w:t>7</w:t>
      </w:r>
    </w:p>
    <w:p w14:paraId="5B7AAEAE" w14:textId="0D7CB753" w:rsidR="00C25AEA" w:rsidRDefault="00C25AEA" w:rsidP="00B87D09">
      <w:pPr>
        <w:pStyle w:val="ListParagraph"/>
        <w:numPr>
          <w:ilvl w:val="0"/>
          <w:numId w:val="18"/>
        </w:numPr>
        <w:tabs>
          <w:tab w:val="center" w:pos="8764"/>
        </w:tabs>
        <w:spacing w:after="160" w:line="276" w:lineRule="auto"/>
      </w:pPr>
      <w:r>
        <w:t>Mini-Mental Status Examination (MMSE)…………………………………</w:t>
      </w:r>
      <w:r w:rsidR="0064357B">
        <w:t>.</w:t>
      </w:r>
      <w:r w:rsidR="0052574A">
        <w:tab/>
        <w:t>2</w:t>
      </w:r>
      <w:r w:rsidR="00064C7A">
        <w:t>8</w:t>
      </w:r>
    </w:p>
    <w:p w14:paraId="3D1CB9DE" w14:textId="640BDACD" w:rsidR="0052574A" w:rsidRDefault="0052574A" w:rsidP="00B87D09">
      <w:pPr>
        <w:pStyle w:val="ListParagraph"/>
        <w:numPr>
          <w:ilvl w:val="0"/>
          <w:numId w:val="18"/>
        </w:numPr>
        <w:tabs>
          <w:tab w:val="center" w:pos="8764"/>
        </w:tabs>
        <w:spacing w:after="160" w:line="276" w:lineRule="auto"/>
      </w:pPr>
      <w:r>
        <w:t>Montreal Cognitive Assessment (MOCA)………………………………</w:t>
      </w:r>
      <w:r w:rsidR="0064357B">
        <w:t>…...</w:t>
      </w:r>
      <w:r>
        <w:tab/>
        <w:t>2</w:t>
      </w:r>
      <w:r w:rsidR="00064C7A">
        <w:t>9</w:t>
      </w:r>
    </w:p>
    <w:p w14:paraId="5C1E38DD" w14:textId="6DC55FD1" w:rsidR="002675C6" w:rsidRDefault="002675C6" w:rsidP="00C25AEA">
      <w:pPr>
        <w:tabs>
          <w:tab w:val="center" w:pos="8764"/>
        </w:tabs>
        <w:spacing w:after="160" w:line="276" w:lineRule="auto"/>
        <w:ind w:left="0" w:firstLine="0"/>
      </w:pPr>
      <w:r>
        <w:t xml:space="preserve">STUDENT COURSE REQUIREMENT </w:t>
      </w:r>
      <w:r w:rsidR="000D1E95">
        <w:t xml:space="preserve">&amp; </w:t>
      </w:r>
      <w:r>
        <w:t>PROGRAM COMPLIANCE AGREEMENT…………………………………</w:t>
      </w:r>
      <w:r w:rsidR="00A305C9">
        <w:t>…</w:t>
      </w:r>
      <w:r w:rsidR="000D1E95">
        <w:t>……………………………</w:t>
      </w:r>
      <w:r w:rsidR="0052574A">
        <w:t>…...</w:t>
      </w:r>
      <w:r>
        <w:tab/>
      </w:r>
      <w:r w:rsidR="00064C7A">
        <w:t>30</w:t>
      </w:r>
    </w:p>
    <w:p w14:paraId="45E5BA1B" w14:textId="19217EFE" w:rsidR="0052574A" w:rsidRDefault="0052574A" w:rsidP="00C25AEA">
      <w:pPr>
        <w:tabs>
          <w:tab w:val="center" w:pos="8764"/>
        </w:tabs>
        <w:spacing w:after="160" w:line="276" w:lineRule="auto"/>
        <w:ind w:left="0" w:firstLine="0"/>
      </w:pPr>
    </w:p>
    <w:p w14:paraId="3511A04E" w14:textId="003F9580" w:rsidR="0052574A" w:rsidRDefault="0052574A" w:rsidP="00C25AEA">
      <w:pPr>
        <w:tabs>
          <w:tab w:val="center" w:pos="8764"/>
        </w:tabs>
        <w:spacing w:after="160" w:line="276" w:lineRule="auto"/>
        <w:ind w:left="0" w:firstLine="0"/>
      </w:pPr>
    </w:p>
    <w:p w14:paraId="2256F5B7" w14:textId="7D1D3962" w:rsidR="0052574A" w:rsidRDefault="0052574A" w:rsidP="00C25AEA">
      <w:pPr>
        <w:tabs>
          <w:tab w:val="center" w:pos="8764"/>
        </w:tabs>
        <w:spacing w:after="160" w:line="276" w:lineRule="auto"/>
        <w:ind w:left="0" w:firstLine="0"/>
      </w:pPr>
    </w:p>
    <w:p w14:paraId="652F4CE6" w14:textId="62A60DC3" w:rsidR="0052574A" w:rsidRDefault="0052574A" w:rsidP="00C25AEA">
      <w:pPr>
        <w:tabs>
          <w:tab w:val="center" w:pos="8764"/>
        </w:tabs>
        <w:spacing w:after="160" w:line="276" w:lineRule="auto"/>
        <w:ind w:left="0" w:firstLine="0"/>
      </w:pPr>
    </w:p>
    <w:p w14:paraId="176AD57F" w14:textId="788D32F0" w:rsidR="0052574A" w:rsidRDefault="0052574A" w:rsidP="00C25AEA">
      <w:pPr>
        <w:tabs>
          <w:tab w:val="center" w:pos="8764"/>
        </w:tabs>
        <w:spacing w:after="160" w:line="276" w:lineRule="auto"/>
        <w:ind w:left="0" w:firstLine="0"/>
      </w:pPr>
    </w:p>
    <w:p w14:paraId="5BE81E2B" w14:textId="77777777" w:rsidR="0052574A" w:rsidRDefault="0052574A" w:rsidP="00C25AEA">
      <w:pPr>
        <w:tabs>
          <w:tab w:val="center" w:pos="8764"/>
        </w:tabs>
        <w:spacing w:after="160" w:line="276" w:lineRule="auto"/>
        <w:ind w:left="0" w:firstLine="0"/>
      </w:pPr>
    </w:p>
    <w:p w14:paraId="5AAB4052" w14:textId="440DCD62" w:rsidR="00DC4678" w:rsidRDefault="00813A73" w:rsidP="00697176">
      <w:pPr>
        <w:spacing w:after="0" w:line="259" w:lineRule="auto"/>
        <w:ind w:left="0" w:firstLine="0"/>
        <w:rPr>
          <w:sz w:val="20"/>
        </w:rPr>
      </w:pPr>
      <w:r>
        <w:lastRenderedPageBreak/>
        <w:t xml:space="preserve"> </w:t>
      </w:r>
      <w:r>
        <w:tab/>
      </w:r>
      <w:r>
        <w:rPr>
          <w:sz w:val="20"/>
        </w:rPr>
        <w:t xml:space="preserve">  </w:t>
      </w:r>
      <w:r w:rsidR="00DC4678">
        <w:rPr>
          <w:noProof/>
          <w:sz w:val="20"/>
        </w:rPr>
        <w:drawing>
          <wp:inline distT="0" distB="0" distL="0" distR="0" wp14:anchorId="5EE791CE" wp14:editId="74D182F8">
            <wp:extent cx="1171575" cy="95989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6474" cy="963912"/>
                    </a:xfrm>
                    <a:prstGeom prst="rect">
                      <a:avLst/>
                    </a:prstGeom>
                    <a:noFill/>
                  </pic:spPr>
                </pic:pic>
              </a:graphicData>
            </a:graphic>
          </wp:inline>
        </w:drawing>
      </w:r>
      <w:r>
        <w:rPr>
          <w:sz w:val="20"/>
        </w:rPr>
        <w:tab/>
        <w:t xml:space="preserve"> </w:t>
      </w:r>
      <w:r>
        <w:rPr>
          <w:sz w:val="20"/>
        </w:rPr>
        <w:tab/>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r>
    </w:p>
    <w:p w14:paraId="76CF7C34" w14:textId="77777777" w:rsidR="00DC4678" w:rsidRDefault="00DC4678">
      <w:pPr>
        <w:tabs>
          <w:tab w:val="center" w:pos="721"/>
          <w:tab w:val="center" w:pos="1441"/>
          <w:tab w:val="center" w:pos="2161"/>
          <w:tab w:val="center" w:pos="2882"/>
          <w:tab w:val="center" w:pos="3602"/>
          <w:tab w:val="center" w:pos="4322"/>
          <w:tab w:val="center" w:pos="6791"/>
        </w:tabs>
        <w:spacing w:after="5" w:line="250" w:lineRule="auto"/>
        <w:ind w:left="-15" w:firstLine="0"/>
        <w:rPr>
          <w:sz w:val="20"/>
        </w:rPr>
      </w:pPr>
    </w:p>
    <w:p w14:paraId="10DCBEBF" w14:textId="77777777" w:rsidR="00636A15" w:rsidRDefault="00DC4678">
      <w:pPr>
        <w:tabs>
          <w:tab w:val="center" w:pos="721"/>
          <w:tab w:val="center" w:pos="1441"/>
          <w:tab w:val="center" w:pos="2161"/>
          <w:tab w:val="center" w:pos="2882"/>
          <w:tab w:val="center" w:pos="3602"/>
          <w:tab w:val="center" w:pos="4322"/>
          <w:tab w:val="center" w:pos="6791"/>
        </w:tabs>
        <w:spacing w:after="5" w:line="250" w:lineRule="auto"/>
        <w:ind w:left="-15" w:firstLine="0"/>
      </w:pPr>
      <w:r>
        <w:rPr>
          <w:sz w:val="20"/>
        </w:rPr>
        <w:tab/>
      </w:r>
      <w:r>
        <w:rPr>
          <w:sz w:val="20"/>
        </w:rPr>
        <w:tab/>
      </w:r>
      <w:r>
        <w:rPr>
          <w:sz w:val="20"/>
        </w:rPr>
        <w:tab/>
      </w:r>
      <w:r>
        <w:rPr>
          <w:sz w:val="20"/>
        </w:rPr>
        <w:tab/>
      </w:r>
      <w:r>
        <w:rPr>
          <w:sz w:val="20"/>
        </w:rPr>
        <w:tab/>
      </w:r>
      <w:r>
        <w:rPr>
          <w:sz w:val="20"/>
        </w:rPr>
        <w:tab/>
      </w:r>
      <w:r>
        <w:rPr>
          <w:sz w:val="20"/>
        </w:rPr>
        <w:tab/>
      </w:r>
      <w:r w:rsidR="00813A73">
        <w:rPr>
          <w:b/>
        </w:rPr>
        <w:t xml:space="preserve">COURSE SYLLABUS OUTLINE </w:t>
      </w:r>
    </w:p>
    <w:p w14:paraId="7F8E4F91" w14:textId="77777777" w:rsidR="00636A15" w:rsidRDefault="00813A73">
      <w:pPr>
        <w:spacing w:after="0" w:line="259" w:lineRule="auto"/>
        <w:ind w:left="5052"/>
      </w:pPr>
      <w:r>
        <w:rPr>
          <w:sz w:val="20"/>
        </w:rPr>
        <w:t xml:space="preserve">COURSE NAME:   Mental Health Nursing     </w:t>
      </w:r>
    </w:p>
    <w:p w14:paraId="118F77FF" w14:textId="77777777" w:rsidR="00636A15" w:rsidRDefault="00813A73">
      <w:pPr>
        <w:tabs>
          <w:tab w:val="center" w:pos="721"/>
          <w:tab w:val="center" w:pos="1441"/>
          <w:tab w:val="center" w:pos="2161"/>
          <w:tab w:val="center" w:pos="2882"/>
          <w:tab w:val="center" w:pos="3602"/>
          <w:tab w:val="center" w:pos="4322"/>
          <w:tab w:val="center" w:pos="6457"/>
        </w:tabs>
        <w:spacing w:after="0" w:line="259" w:lineRule="auto"/>
        <w:ind w:left="-15" w:firstLine="0"/>
      </w:pP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COURSE NUMBER:  </w:t>
      </w:r>
      <w:r>
        <w:rPr>
          <w:sz w:val="20"/>
          <w:u w:val="single" w:color="000000"/>
        </w:rPr>
        <w:t>RNSG 2213</w:t>
      </w:r>
      <w:r>
        <w:rPr>
          <w:sz w:val="20"/>
        </w:rPr>
        <w:t xml:space="preserve">                                           </w:t>
      </w:r>
    </w:p>
    <w:p w14:paraId="47FB311A" w14:textId="77777777" w:rsidR="00636A15" w:rsidRDefault="00813A73">
      <w:pPr>
        <w:tabs>
          <w:tab w:val="center" w:pos="721"/>
          <w:tab w:val="center" w:pos="1441"/>
          <w:tab w:val="center" w:pos="2161"/>
          <w:tab w:val="center" w:pos="2882"/>
          <w:tab w:val="center" w:pos="3602"/>
          <w:tab w:val="center" w:pos="4322"/>
          <w:tab w:val="center" w:pos="6548"/>
        </w:tabs>
        <w:spacing w:after="0" w:line="259" w:lineRule="auto"/>
        <w:ind w:left="-15" w:firstLine="0"/>
      </w:pP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CREDIT HRS. </w:t>
      </w:r>
      <w:r>
        <w:rPr>
          <w:sz w:val="20"/>
          <w:u w:val="single" w:color="000000"/>
        </w:rPr>
        <w:t xml:space="preserve">  2    </w:t>
      </w:r>
      <w:r>
        <w:rPr>
          <w:sz w:val="20"/>
        </w:rPr>
        <w:t xml:space="preserve">   </w:t>
      </w:r>
      <w:proofErr w:type="gramStart"/>
      <w:r>
        <w:rPr>
          <w:sz w:val="20"/>
        </w:rPr>
        <w:t>LECTURE</w:t>
      </w:r>
      <w:proofErr w:type="gramEnd"/>
      <w:r>
        <w:rPr>
          <w:sz w:val="20"/>
        </w:rPr>
        <w:t xml:space="preserve">: </w:t>
      </w:r>
      <w:r>
        <w:rPr>
          <w:sz w:val="20"/>
          <w:u w:val="single" w:color="000000"/>
        </w:rPr>
        <w:t xml:space="preserve">  2</w:t>
      </w:r>
      <w:r>
        <w:rPr>
          <w:sz w:val="20"/>
        </w:rPr>
        <w:t xml:space="preserve">    </w:t>
      </w:r>
    </w:p>
    <w:p w14:paraId="0A978685" w14:textId="77777777" w:rsidR="00636A15" w:rsidRDefault="00813A73">
      <w:pPr>
        <w:tabs>
          <w:tab w:val="center" w:pos="721"/>
          <w:tab w:val="center" w:pos="1441"/>
          <w:tab w:val="center" w:pos="2161"/>
          <w:tab w:val="center" w:pos="2882"/>
          <w:tab w:val="center" w:pos="3602"/>
          <w:tab w:val="center" w:pos="4322"/>
          <w:tab w:val="center" w:pos="5417"/>
          <w:tab w:val="center" w:pos="7766"/>
        </w:tabs>
        <w:spacing w:after="25" w:line="259" w:lineRule="auto"/>
        <w:ind w:left="-15" w:firstLine="0"/>
      </w:pP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LAB: </w:t>
      </w:r>
      <w:r>
        <w:rPr>
          <w:sz w:val="20"/>
          <w:u w:val="single" w:color="000000"/>
        </w:rPr>
        <w:t xml:space="preserve">   0     </w:t>
      </w:r>
      <w:r>
        <w:rPr>
          <w:sz w:val="20"/>
        </w:rPr>
        <w:t xml:space="preserve">   </w:t>
      </w:r>
      <w:r>
        <w:rPr>
          <w:sz w:val="20"/>
        </w:rPr>
        <w:tab/>
        <w:t xml:space="preserve">TOTAL CLOCK HOURS:  </w:t>
      </w:r>
      <w:r>
        <w:rPr>
          <w:sz w:val="20"/>
          <w:u w:val="single" w:color="000000"/>
        </w:rPr>
        <w:t xml:space="preserve">  32</w:t>
      </w:r>
      <w:r>
        <w:rPr>
          <w:sz w:val="20"/>
        </w:rPr>
        <w:t xml:space="preserve">   </w:t>
      </w:r>
    </w:p>
    <w:p w14:paraId="72104826" w14:textId="77777777" w:rsidR="00636A15" w:rsidRDefault="00813A73">
      <w:pPr>
        <w:spacing w:after="0" w:line="259" w:lineRule="auto"/>
        <w:ind w:left="0" w:firstLine="0"/>
      </w:pPr>
      <w:r>
        <w:t xml:space="preserve"> </w:t>
      </w:r>
    </w:p>
    <w:p w14:paraId="75ACBD9B" w14:textId="77777777" w:rsidR="00636A15" w:rsidRDefault="00813A73">
      <w:pPr>
        <w:tabs>
          <w:tab w:val="center" w:pos="3265"/>
        </w:tabs>
        <w:ind w:left="-15" w:firstLine="0"/>
      </w:pPr>
      <w:r>
        <w:rPr>
          <w:b/>
        </w:rPr>
        <w:t xml:space="preserve">Course Title: </w:t>
      </w:r>
      <w:r>
        <w:t xml:space="preserve"> </w:t>
      </w:r>
      <w:r>
        <w:tab/>
      </w:r>
      <w:r w:rsidRPr="00D27460">
        <w:rPr>
          <w:b/>
        </w:rPr>
        <w:t>Mental Health Nursing</w:t>
      </w:r>
      <w:r>
        <w:t xml:space="preserve"> </w:t>
      </w:r>
    </w:p>
    <w:p w14:paraId="7EF2E169" w14:textId="77777777" w:rsidR="00636A15" w:rsidRDefault="00813A73">
      <w:pPr>
        <w:spacing w:after="0" w:line="259" w:lineRule="auto"/>
        <w:ind w:left="0" w:firstLine="0"/>
      </w:pPr>
      <w:r>
        <w:t xml:space="preserve"> </w:t>
      </w:r>
    </w:p>
    <w:p w14:paraId="46BE6DF5" w14:textId="77777777" w:rsidR="00636A15" w:rsidRDefault="00813A73">
      <w:pPr>
        <w:tabs>
          <w:tab w:val="center" w:pos="2766"/>
        </w:tabs>
        <w:spacing w:after="5" w:line="250" w:lineRule="auto"/>
        <w:ind w:left="-15" w:firstLine="0"/>
      </w:pPr>
      <w:r>
        <w:rPr>
          <w:b/>
        </w:rPr>
        <w:t xml:space="preserve">Course Level: </w:t>
      </w:r>
      <w:r>
        <w:rPr>
          <w:b/>
        </w:rPr>
        <w:tab/>
      </w:r>
      <w:r>
        <w:t xml:space="preserve">Intermediate </w:t>
      </w:r>
    </w:p>
    <w:p w14:paraId="128D30BD" w14:textId="77777777" w:rsidR="00636A15" w:rsidRDefault="00813A73">
      <w:pPr>
        <w:spacing w:after="25" w:line="259" w:lineRule="auto"/>
        <w:ind w:left="0" w:firstLine="0"/>
      </w:pPr>
      <w:r>
        <w:t xml:space="preserve"> </w:t>
      </w:r>
    </w:p>
    <w:p w14:paraId="4D93893E" w14:textId="77777777" w:rsidR="00636A15" w:rsidRDefault="00813A73">
      <w:pPr>
        <w:ind w:left="-5"/>
      </w:pPr>
      <w:r>
        <w:rPr>
          <w:b/>
        </w:rPr>
        <w:t>Course Description:</w:t>
      </w:r>
      <w:r>
        <w:t xml:space="preserve"> Principles and concepts of mental health, psychopathology, and treatment modalities related to the nursing care of patients and their families.  </w:t>
      </w:r>
    </w:p>
    <w:p w14:paraId="3004ED69" w14:textId="77777777" w:rsidR="00636A15" w:rsidRDefault="00813A73">
      <w:pPr>
        <w:spacing w:after="160" w:line="259" w:lineRule="auto"/>
        <w:ind w:left="45" w:firstLine="0"/>
      </w:pPr>
      <w:r>
        <w:t xml:space="preserve"> </w:t>
      </w:r>
    </w:p>
    <w:p w14:paraId="48149F79" w14:textId="77777777" w:rsidR="00636A15" w:rsidRDefault="00813A73">
      <w:pPr>
        <w:spacing w:after="35"/>
        <w:ind w:left="-5"/>
      </w:pPr>
      <w:r>
        <w:rPr>
          <w:b/>
        </w:rPr>
        <w:t>End-of-Course Outcomes:</w:t>
      </w:r>
      <w:r>
        <w:t xml:space="preserve"> Explain the roles of the professional nurse in caring for patients and families experiencing mental health problems; use therapeutic communication; utilizes critical thinking skills and a systematic problem-solving process for providing care to patients and families experiencing mental health problems; provides care for patients in structured health care settings; and integrates the roles of the associate degree nurse in the provision of care for patients and families. </w:t>
      </w:r>
    </w:p>
    <w:p w14:paraId="5A36C5FD" w14:textId="77777777" w:rsidR="00636A15" w:rsidRDefault="00813A73">
      <w:pPr>
        <w:spacing w:after="0" w:line="259" w:lineRule="auto"/>
        <w:ind w:left="0" w:firstLine="0"/>
      </w:pPr>
      <w:r>
        <w:t xml:space="preserve"> </w:t>
      </w:r>
    </w:p>
    <w:p w14:paraId="02565D5F" w14:textId="44DA5F8B" w:rsidR="00636A15" w:rsidRDefault="00813A73">
      <w:pPr>
        <w:ind w:left="-5"/>
      </w:pPr>
      <w:r>
        <w:rPr>
          <w:b/>
        </w:rPr>
        <w:t xml:space="preserve">Key Concepts:  </w:t>
      </w:r>
      <w:r>
        <w:t xml:space="preserve">Nursing 2213 is an intermediate course designed for second year nursing students.  Emphasis is on principles and concepts of mental health, psychopathology and treatment modalities related to the nursing care of patients and their families. RNSG 2213 provides content relating to communication, pharmacology, nutrition, </w:t>
      </w:r>
      <w:proofErr w:type="gramStart"/>
      <w:r>
        <w:t>cultural</w:t>
      </w:r>
      <w:proofErr w:type="gramEnd"/>
      <w:r w:rsidR="007840EA">
        <w:t>,</w:t>
      </w:r>
      <w:r>
        <w:t xml:space="preserve"> diversity and standards of nursing practice. </w:t>
      </w:r>
    </w:p>
    <w:p w14:paraId="4648AC8D" w14:textId="77777777" w:rsidR="00636A15" w:rsidRDefault="00813A73">
      <w:pPr>
        <w:spacing w:after="0" w:line="259" w:lineRule="auto"/>
        <w:ind w:left="0" w:firstLine="0"/>
      </w:pPr>
      <w:r>
        <w:t xml:space="preserve"> </w:t>
      </w:r>
    </w:p>
    <w:p w14:paraId="6D10690D" w14:textId="3C3DCF06" w:rsidR="00636A15" w:rsidRDefault="00813A73">
      <w:pPr>
        <w:ind w:left="-5"/>
      </w:pPr>
      <w:r>
        <w:t>Prerequisites:  BIOL 2</w:t>
      </w:r>
      <w:r w:rsidR="00F22729">
        <w:t>3</w:t>
      </w:r>
      <w:r>
        <w:t>01</w:t>
      </w:r>
      <w:r w:rsidR="00F22729">
        <w:t>/2101</w:t>
      </w:r>
      <w:r>
        <w:t>, 2</w:t>
      </w:r>
      <w:r w:rsidR="00F22729">
        <w:t>3</w:t>
      </w:r>
      <w:r>
        <w:t>02</w:t>
      </w:r>
      <w:r w:rsidR="00F22729">
        <w:t>/2102</w:t>
      </w:r>
      <w:r>
        <w:t>, 2</w:t>
      </w:r>
      <w:r w:rsidR="00F22729">
        <w:t>3</w:t>
      </w:r>
      <w:r>
        <w:t>20</w:t>
      </w:r>
      <w:r w:rsidR="00F22729">
        <w:t>/2120</w:t>
      </w:r>
      <w:r>
        <w:t xml:space="preserve">, PSYC 2301 and </w:t>
      </w:r>
      <w:proofErr w:type="gramStart"/>
      <w:r>
        <w:t>2314;</w:t>
      </w:r>
      <w:proofErr w:type="gramEnd"/>
      <w:r>
        <w:t xml:space="preserve"> </w:t>
      </w:r>
    </w:p>
    <w:p w14:paraId="2D2CC327" w14:textId="6A91AEA6" w:rsidR="00F22729" w:rsidRDefault="00813A73" w:rsidP="00F22729">
      <w:pPr>
        <w:spacing w:after="0" w:line="237" w:lineRule="auto"/>
        <w:ind w:left="1441" w:hanging="1441"/>
        <w:jc w:val="both"/>
      </w:pPr>
      <w:r>
        <w:t xml:space="preserve">  </w:t>
      </w:r>
      <w:r w:rsidR="003E64E4">
        <w:tab/>
      </w:r>
      <w:r>
        <w:t xml:space="preserve">ENGL  1301; </w:t>
      </w:r>
      <w:r w:rsidR="00F22729">
        <w:t xml:space="preserve">and AHA/BLS-HCP.     </w:t>
      </w:r>
    </w:p>
    <w:p w14:paraId="71E5FF47" w14:textId="77777777" w:rsidR="00F22729" w:rsidRDefault="00F22729" w:rsidP="00F22729">
      <w:pPr>
        <w:spacing w:after="0" w:line="237" w:lineRule="auto"/>
        <w:ind w:left="1441" w:hanging="1441"/>
        <w:jc w:val="both"/>
      </w:pPr>
    </w:p>
    <w:p w14:paraId="72B49B1E" w14:textId="6A72FE2C" w:rsidR="00F22729" w:rsidRDefault="00F22729">
      <w:pPr>
        <w:spacing w:after="0" w:line="237" w:lineRule="auto"/>
        <w:ind w:left="1441" w:right="1404" w:hanging="1441"/>
        <w:jc w:val="both"/>
      </w:pPr>
      <w:r>
        <w:t xml:space="preserve">Basic Students: </w:t>
      </w:r>
      <w:r w:rsidR="00813A73">
        <w:t>RNSG 1</w:t>
      </w:r>
      <w:r>
        <w:t>4</w:t>
      </w:r>
      <w:r w:rsidR="00813A73">
        <w:t xml:space="preserve">13, 1360, 1412, 1431, </w:t>
      </w:r>
      <w:r>
        <w:t xml:space="preserve">and </w:t>
      </w:r>
      <w:r w:rsidR="00813A73">
        <w:t>1</w:t>
      </w:r>
      <w:r>
        <w:t>4</w:t>
      </w:r>
      <w:r w:rsidR="00813A73">
        <w:t>60</w:t>
      </w:r>
      <w:r>
        <w:t>.</w:t>
      </w:r>
      <w:r w:rsidR="00813A73">
        <w:t xml:space="preserve"> </w:t>
      </w:r>
    </w:p>
    <w:p w14:paraId="15740255" w14:textId="77FE1D47" w:rsidR="00F22729" w:rsidRDefault="00F22729">
      <w:pPr>
        <w:spacing w:after="0" w:line="237" w:lineRule="auto"/>
        <w:ind w:left="1441" w:right="1404" w:hanging="1441"/>
        <w:jc w:val="both"/>
      </w:pPr>
      <w:r>
        <w:t>Corequisites: RNSG 1441 and 2360.</w:t>
      </w:r>
    </w:p>
    <w:p w14:paraId="496FF202" w14:textId="77777777" w:rsidR="00F22729" w:rsidRDefault="00F22729">
      <w:pPr>
        <w:spacing w:after="0" w:line="237" w:lineRule="auto"/>
        <w:ind w:left="1441" w:right="1404" w:hanging="1441"/>
        <w:jc w:val="both"/>
      </w:pPr>
    </w:p>
    <w:p w14:paraId="299B01AC" w14:textId="6DD3F8D6" w:rsidR="00636A15" w:rsidRDefault="00F22729">
      <w:pPr>
        <w:spacing w:after="0" w:line="237" w:lineRule="auto"/>
        <w:ind w:left="1441" w:right="1404" w:hanging="1441"/>
        <w:jc w:val="both"/>
      </w:pPr>
      <w:r>
        <w:t>Transition Students: Corequisites</w:t>
      </w:r>
      <w:r w:rsidR="00813A73">
        <w:t xml:space="preserve"> 1327, 1251, and 1160</w:t>
      </w:r>
      <w:r>
        <w:t>.</w:t>
      </w:r>
    </w:p>
    <w:p w14:paraId="3A9BF754" w14:textId="77777777" w:rsidR="00636A15" w:rsidRDefault="00813A73">
      <w:pPr>
        <w:spacing w:after="0" w:line="259" w:lineRule="auto"/>
        <w:ind w:left="0" w:firstLine="0"/>
      </w:pPr>
      <w:r>
        <w:t xml:space="preserve"> </w:t>
      </w:r>
    </w:p>
    <w:p w14:paraId="00B1F601" w14:textId="0377C479" w:rsidR="00636A15" w:rsidRDefault="00636A15">
      <w:pPr>
        <w:spacing w:after="0" w:line="259" w:lineRule="auto"/>
        <w:ind w:left="1441" w:firstLine="0"/>
      </w:pPr>
    </w:p>
    <w:p w14:paraId="24B90F6E" w14:textId="77777777" w:rsidR="00F22729" w:rsidRDefault="00F22729">
      <w:pPr>
        <w:spacing w:after="0" w:line="259" w:lineRule="auto"/>
        <w:ind w:left="1441" w:firstLine="0"/>
      </w:pPr>
    </w:p>
    <w:p w14:paraId="463736F1" w14:textId="77777777" w:rsidR="00636A15" w:rsidRDefault="00813A73">
      <w:pPr>
        <w:spacing w:after="0" w:line="259" w:lineRule="auto"/>
        <w:ind w:left="1441" w:firstLine="0"/>
        <w:rPr>
          <w:b/>
        </w:rPr>
      </w:pPr>
      <w:r>
        <w:rPr>
          <w:b/>
        </w:rPr>
        <w:t xml:space="preserve"> </w:t>
      </w:r>
    </w:p>
    <w:p w14:paraId="4F438654" w14:textId="608D0DAE" w:rsidR="004759BE" w:rsidRDefault="004759BE">
      <w:pPr>
        <w:spacing w:after="0" w:line="259" w:lineRule="auto"/>
        <w:ind w:left="1441" w:firstLine="0"/>
        <w:rPr>
          <w:b/>
        </w:rPr>
      </w:pPr>
    </w:p>
    <w:p w14:paraId="1E52A753" w14:textId="77777777" w:rsidR="00697176" w:rsidRDefault="00697176">
      <w:pPr>
        <w:spacing w:after="0" w:line="259" w:lineRule="auto"/>
        <w:ind w:left="1441" w:firstLine="0"/>
        <w:rPr>
          <w:b/>
        </w:rPr>
      </w:pPr>
    </w:p>
    <w:p w14:paraId="51CB9725" w14:textId="2180097F" w:rsidR="00636A15" w:rsidRPr="00381CA3" w:rsidRDefault="00813A73" w:rsidP="001179C0">
      <w:pPr>
        <w:spacing w:after="0" w:line="259" w:lineRule="auto"/>
        <w:ind w:left="1441" w:firstLine="0"/>
        <w:jc w:val="center"/>
        <w:rPr>
          <w:b/>
        </w:rPr>
      </w:pPr>
      <w:r w:rsidRPr="00381CA3">
        <w:rPr>
          <w:b/>
        </w:rPr>
        <w:lastRenderedPageBreak/>
        <w:t>INSTITUTIONAL EFFECTIVENESS</w:t>
      </w:r>
    </w:p>
    <w:p w14:paraId="0A723711" w14:textId="77777777" w:rsidR="00636A15" w:rsidRDefault="00813A73">
      <w:pPr>
        <w:spacing w:after="0" w:line="259" w:lineRule="auto"/>
        <w:ind w:left="0" w:firstLine="0"/>
      </w:pPr>
      <w:r>
        <w:t xml:space="preserve"> </w:t>
      </w:r>
    </w:p>
    <w:p w14:paraId="5AB74BBC" w14:textId="77777777" w:rsidR="00636A15" w:rsidRDefault="00813A73">
      <w:pPr>
        <w:ind w:left="-5"/>
      </w:pPr>
      <w:r>
        <w:t xml:space="preserve"> </w:t>
      </w:r>
      <w:r>
        <w:tab/>
        <w:t xml:space="preserve">The purpose of the Associate Degree Nursing Program at Texarkana College is to provide a curriculum that produces a graduate nurse who functions in these roles: member of the profession, provider of patient-centered care, patient safety advocate, and member of the health care team. Attainment of the program objectives by the graduate nurse demonstrates effectiveness. </w:t>
      </w:r>
    </w:p>
    <w:p w14:paraId="17042ED1" w14:textId="77777777" w:rsidR="00AA4CFF" w:rsidRDefault="00813A73" w:rsidP="00AA4CFF">
      <w:pPr>
        <w:spacing w:after="1" w:line="259" w:lineRule="auto"/>
        <w:ind w:left="18" w:right="4"/>
        <w:jc w:val="center"/>
      </w:pPr>
      <w:r>
        <w:t xml:space="preserve"> </w:t>
      </w:r>
      <w:r w:rsidR="00AA4CFF">
        <w:t xml:space="preserve">TEXARKANA COLLEGE </w:t>
      </w:r>
    </w:p>
    <w:p w14:paraId="1684BD81" w14:textId="77777777" w:rsidR="00AA4CFF" w:rsidRDefault="00AA4CFF" w:rsidP="00AA4CFF">
      <w:pPr>
        <w:spacing w:after="1" w:line="259" w:lineRule="auto"/>
        <w:ind w:left="18"/>
        <w:jc w:val="center"/>
      </w:pPr>
      <w:r>
        <w:t xml:space="preserve">ASSOCIATE DEGREE NURSING PROGRAM </w:t>
      </w:r>
    </w:p>
    <w:p w14:paraId="7D66AC77" w14:textId="77777777" w:rsidR="00AA4CFF" w:rsidRDefault="00AA4CFF" w:rsidP="00AA4CFF">
      <w:pPr>
        <w:pStyle w:val="Heading1"/>
        <w:ind w:left="27" w:right="6"/>
      </w:pPr>
      <w:r>
        <w:t xml:space="preserve">PROGRAM STUDENT LEARNING OUTCOMES (PSLO) </w:t>
      </w:r>
    </w:p>
    <w:p w14:paraId="66F350AE" w14:textId="77777777" w:rsidR="00AA4CFF" w:rsidRPr="00FD4360" w:rsidRDefault="00AA4CFF" w:rsidP="00AA4CFF">
      <w:pPr>
        <w:spacing w:after="0" w:line="259" w:lineRule="auto"/>
        <w:ind w:left="75" w:firstLine="0"/>
        <w:jc w:val="center"/>
        <w:rPr>
          <w:b/>
          <w:bCs/>
        </w:rPr>
      </w:pPr>
      <w:r w:rsidRPr="00FD4360">
        <w:rPr>
          <w:b/>
          <w:bCs/>
        </w:rPr>
        <w:t>And General Education Core Competencies</w:t>
      </w:r>
    </w:p>
    <w:p w14:paraId="1F6B225E" w14:textId="77777777" w:rsidR="00AA4CFF" w:rsidRPr="00FD4360" w:rsidRDefault="00AA4CFF" w:rsidP="00AA4CFF">
      <w:pPr>
        <w:spacing w:after="0" w:line="259" w:lineRule="auto"/>
        <w:ind w:left="75" w:firstLine="0"/>
        <w:jc w:val="center"/>
        <w:rPr>
          <w:b/>
          <w:bCs/>
        </w:rPr>
      </w:pPr>
      <w:r w:rsidRPr="00FD4360">
        <w:rPr>
          <w:b/>
          <w:bCs/>
        </w:rPr>
        <w:t xml:space="preserve"> </w:t>
      </w:r>
    </w:p>
    <w:p w14:paraId="6C122CFD" w14:textId="77777777" w:rsidR="00AA4CFF" w:rsidRDefault="00AA4CFF" w:rsidP="00AA4CFF">
      <w:pPr>
        <w:ind w:left="-5"/>
      </w:pPr>
      <w:r>
        <w:t xml:space="preserve"> </w:t>
      </w:r>
      <w:r>
        <w:tab/>
        <w:t xml:space="preserve">The following program objectives are the outcomes, which shape the curriculum and are the criteria for measurement of its success.  This reflects the Differentiated Essential </w:t>
      </w:r>
    </w:p>
    <w:p w14:paraId="1054D2A2" w14:textId="77777777" w:rsidR="00AA4CFF" w:rsidRDefault="00AA4CFF" w:rsidP="00AA4CFF">
      <w:pPr>
        <w:ind w:left="-5"/>
      </w:pPr>
      <w:r>
        <w:t xml:space="preserve">Competencies of graduates of Texas nursing programs as a member of the profession, provider of patient-centered care, patient safety advocate and member of the healthcare team.  The graduate will: </w:t>
      </w:r>
    </w:p>
    <w:p w14:paraId="212159E9" w14:textId="77777777" w:rsidR="00AA4CFF" w:rsidRDefault="00AA4CFF" w:rsidP="00AA4CFF">
      <w:pPr>
        <w:spacing w:after="0" w:line="259" w:lineRule="auto"/>
        <w:ind w:left="0" w:firstLine="0"/>
      </w:pPr>
      <w:r>
        <w:t xml:space="preserve"> </w:t>
      </w:r>
    </w:p>
    <w:p w14:paraId="1782F6F2" w14:textId="51D5C265" w:rsidR="00AA4CFF" w:rsidRPr="00CB3DD0" w:rsidRDefault="00AA4CFF" w:rsidP="00CB3DD0">
      <w:pPr>
        <w:numPr>
          <w:ilvl w:val="0"/>
          <w:numId w:val="1"/>
        </w:numPr>
        <w:ind w:left="270" w:right="494" w:hanging="270"/>
        <w:rPr>
          <w:szCs w:val="24"/>
        </w:rPr>
      </w:pPr>
      <w:r w:rsidRPr="00CB3DD0">
        <w:rPr>
          <w:szCs w:val="24"/>
        </w:rPr>
        <w:t xml:space="preserve"> </w:t>
      </w:r>
      <w:r w:rsidR="00CB3DD0" w:rsidRPr="00CB3DD0">
        <w:rPr>
          <w:szCs w:val="24"/>
        </w:rPr>
        <w:t>Utilize clinical judgement skills in the application of the nursing process when providing and managing safe, quality patient-centered care.</w:t>
      </w:r>
    </w:p>
    <w:p w14:paraId="577559DB" w14:textId="77777777" w:rsidR="00CB3DD0" w:rsidRPr="00CB3DD0" w:rsidRDefault="00CB3DD0" w:rsidP="00CB3DD0">
      <w:pPr>
        <w:pStyle w:val="NormalWeb"/>
        <w:ind w:left="270" w:hanging="270"/>
        <w:rPr>
          <w:color w:val="000000"/>
        </w:rPr>
      </w:pPr>
      <w:r w:rsidRPr="00CB3DD0">
        <w:rPr>
          <w:color w:val="000000"/>
        </w:rPr>
        <w:t>2. Coordinate, collaborate and communicate with the interdisciplinary healthcare team to plan, deliver and evaluate care for diverse patients, families, and community populations.</w:t>
      </w:r>
    </w:p>
    <w:p w14:paraId="4C051D78" w14:textId="77777777" w:rsidR="00CB3DD0" w:rsidRPr="00CB3DD0" w:rsidRDefault="00CB3DD0" w:rsidP="00CB3DD0">
      <w:pPr>
        <w:pStyle w:val="NormalWeb"/>
        <w:ind w:left="270" w:hanging="270"/>
        <w:rPr>
          <w:color w:val="000000"/>
        </w:rPr>
      </w:pPr>
      <w:r w:rsidRPr="00CB3DD0">
        <w:rPr>
          <w:color w:val="000000"/>
        </w:rPr>
        <w:t>3. Adhere to standards of practice within legal, ethical, and regulatory frameworks of the professional nurse.</w:t>
      </w:r>
    </w:p>
    <w:p w14:paraId="7B48688B" w14:textId="77777777" w:rsidR="00CB3DD0" w:rsidRPr="00CB3DD0" w:rsidRDefault="00CB3DD0" w:rsidP="00CB3DD0">
      <w:pPr>
        <w:pStyle w:val="NormalWeb"/>
        <w:rPr>
          <w:color w:val="000000"/>
        </w:rPr>
      </w:pPr>
      <w:r w:rsidRPr="00CB3DD0">
        <w:rPr>
          <w:color w:val="000000"/>
        </w:rPr>
        <w:t>4. Apply knowledge of delegation, management, and leadership skills.</w:t>
      </w:r>
    </w:p>
    <w:p w14:paraId="23DFA88A" w14:textId="77777777" w:rsidR="00CB3DD0" w:rsidRPr="00CB3DD0" w:rsidRDefault="00CB3DD0" w:rsidP="00CB3DD0">
      <w:pPr>
        <w:pStyle w:val="NormalWeb"/>
        <w:ind w:left="270" w:hanging="270"/>
        <w:rPr>
          <w:color w:val="000000"/>
        </w:rPr>
      </w:pPr>
      <w:r w:rsidRPr="00CB3DD0">
        <w:rPr>
          <w:color w:val="000000"/>
        </w:rPr>
        <w:t>5. Demonstrate skill in using patient care technologies and information systems that support safe nursing practice.</w:t>
      </w:r>
    </w:p>
    <w:p w14:paraId="56517C57" w14:textId="77777777" w:rsidR="00CB3DD0" w:rsidRPr="00CB3DD0" w:rsidRDefault="00CB3DD0" w:rsidP="00CB3DD0">
      <w:pPr>
        <w:pStyle w:val="NormalWeb"/>
        <w:ind w:left="270" w:hanging="270"/>
        <w:rPr>
          <w:color w:val="000000"/>
        </w:rPr>
      </w:pPr>
      <w:r w:rsidRPr="00CB3DD0">
        <w:rPr>
          <w:color w:val="000000"/>
        </w:rPr>
        <w:t>6. Promote safety and quality improvement as an advocate and manager of nursing care utilizing evidence-based practice.</w:t>
      </w:r>
    </w:p>
    <w:p w14:paraId="1F02F3F0" w14:textId="108F6C58" w:rsidR="00AA4CFF" w:rsidRDefault="00AA4CFF" w:rsidP="00AA4CFF">
      <w:pPr>
        <w:spacing w:after="0" w:line="259" w:lineRule="auto"/>
        <w:ind w:left="0" w:firstLine="0"/>
      </w:pPr>
    </w:p>
    <w:p w14:paraId="0AC1C1AC" w14:textId="3C4258D1" w:rsidR="00AA4CFF" w:rsidRDefault="00AA4CFF" w:rsidP="00AA4CFF">
      <w:pPr>
        <w:spacing w:after="0" w:line="259" w:lineRule="auto"/>
        <w:ind w:left="0" w:firstLine="0"/>
      </w:pPr>
      <w:r>
        <w:t xml:space="preserve"> *Competent is defined as the ability to do; proficient is defined as the ability to do well; and mastery is defined as the ability to do brilliantly </w:t>
      </w:r>
      <w:proofErr w:type="gramStart"/>
      <w:r>
        <w:t>at</w:t>
      </w:r>
      <w:proofErr w:type="gramEnd"/>
      <w:r>
        <w:t xml:space="preserve"> every occasion. </w:t>
      </w:r>
    </w:p>
    <w:p w14:paraId="462F9A1B" w14:textId="77777777" w:rsidR="00AA4CFF" w:rsidRDefault="00AA4CFF" w:rsidP="00AA4CFF">
      <w:pPr>
        <w:spacing w:after="0" w:line="259" w:lineRule="auto"/>
        <w:ind w:left="0" w:firstLine="0"/>
      </w:pPr>
      <w:r>
        <w:t xml:space="preserve"> </w:t>
      </w:r>
    </w:p>
    <w:p w14:paraId="57315943" w14:textId="77777777" w:rsidR="00CB3DD0" w:rsidRDefault="00AA4CFF" w:rsidP="00AA4CFF">
      <w:pPr>
        <w:tabs>
          <w:tab w:val="center" w:pos="8083"/>
        </w:tabs>
        <w:ind w:left="0" w:firstLine="0"/>
      </w:pPr>
      <w:r>
        <w:t xml:space="preserve">                                                                             </w:t>
      </w:r>
    </w:p>
    <w:p w14:paraId="2670ABB3" w14:textId="77777777" w:rsidR="00CB3DD0" w:rsidRDefault="00CB3DD0" w:rsidP="00AA4CFF">
      <w:pPr>
        <w:tabs>
          <w:tab w:val="center" w:pos="8083"/>
        </w:tabs>
        <w:ind w:left="0" w:firstLine="0"/>
      </w:pPr>
    </w:p>
    <w:p w14:paraId="615FBA06" w14:textId="1B3A4B8A" w:rsidR="00CB3DD0" w:rsidRDefault="00AA4CFF" w:rsidP="00AA4CFF">
      <w:pPr>
        <w:tabs>
          <w:tab w:val="center" w:pos="8083"/>
        </w:tabs>
        <w:ind w:left="0" w:firstLine="0"/>
      </w:pPr>
      <w:r>
        <w:t xml:space="preserve">                             </w:t>
      </w:r>
      <w:r>
        <w:tab/>
        <w:t xml:space="preserve">        Rev. </w:t>
      </w:r>
      <w:r w:rsidR="00CB3DD0">
        <w:t>11</w:t>
      </w:r>
      <w:r>
        <w:t>.20</w:t>
      </w:r>
      <w:r w:rsidR="00CB3DD0">
        <w:t>23</w:t>
      </w:r>
    </w:p>
    <w:p w14:paraId="6175DB09" w14:textId="77777777" w:rsidR="00CB3DD0" w:rsidRDefault="00CB3DD0" w:rsidP="00AA4CFF">
      <w:pPr>
        <w:tabs>
          <w:tab w:val="center" w:pos="8083"/>
        </w:tabs>
        <w:ind w:left="0" w:firstLine="0"/>
      </w:pPr>
    </w:p>
    <w:p w14:paraId="7A36E47E" w14:textId="77777777" w:rsidR="00CB3DD0" w:rsidRDefault="00CB3DD0" w:rsidP="00AA4CFF">
      <w:pPr>
        <w:tabs>
          <w:tab w:val="center" w:pos="8083"/>
        </w:tabs>
        <w:ind w:left="0" w:firstLine="0"/>
      </w:pPr>
    </w:p>
    <w:p w14:paraId="2B37E79C" w14:textId="0160D0CC" w:rsidR="00AA4CFF" w:rsidRDefault="00AA4CFF" w:rsidP="00AA4CFF">
      <w:pPr>
        <w:tabs>
          <w:tab w:val="center" w:pos="8083"/>
        </w:tabs>
        <w:ind w:left="0" w:firstLine="0"/>
      </w:pPr>
      <w:r>
        <w:rPr>
          <w:b/>
        </w:rPr>
        <w:t xml:space="preserve"> </w:t>
      </w:r>
    </w:p>
    <w:p w14:paraId="44E14CDB" w14:textId="1ABD116F" w:rsidR="00636A15" w:rsidRDefault="00636A15">
      <w:pPr>
        <w:spacing w:after="0" w:line="259" w:lineRule="auto"/>
        <w:ind w:left="0" w:firstLine="0"/>
      </w:pPr>
    </w:p>
    <w:p w14:paraId="1C188DD3" w14:textId="3AE8F06F" w:rsidR="00636A15" w:rsidRDefault="00813A73">
      <w:pPr>
        <w:tabs>
          <w:tab w:val="center" w:pos="2161"/>
          <w:tab w:val="center" w:pos="2882"/>
          <w:tab w:val="center" w:pos="3602"/>
          <w:tab w:val="center" w:pos="4322"/>
          <w:tab w:val="center" w:pos="5042"/>
          <w:tab w:val="center" w:pos="5763"/>
          <w:tab w:val="center" w:pos="7530"/>
          <w:tab w:val="center" w:pos="9364"/>
        </w:tabs>
        <w:spacing w:after="1" w:line="259" w:lineRule="auto"/>
        <w:ind w:left="-15" w:firstLine="0"/>
      </w:pPr>
      <w:r>
        <w:rPr>
          <w:sz w:val="16"/>
        </w:rPr>
        <w:lastRenderedPageBreak/>
        <w:t xml:space="preserve">Revised:  </w:t>
      </w:r>
      <w:r w:rsidR="00447E41">
        <w:rPr>
          <w:sz w:val="16"/>
        </w:rPr>
        <w:t>May 2021</w:t>
      </w:r>
      <w:r>
        <w:rPr>
          <w:sz w:val="16"/>
        </w:rPr>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QSEN P = Patient-centered Care  </w:t>
      </w:r>
      <w:r>
        <w:rPr>
          <w:sz w:val="16"/>
        </w:rPr>
        <w:tab/>
        <w:t xml:space="preserve"> </w:t>
      </w:r>
    </w:p>
    <w:p w14:paraId="75058BE0" w14:textId="77777777" w:rsidR="00636A15" w:rsidRDefault="00813A73">
      <w:pPr>
        <w:tabs>
          <w:tab w:val="center" w:pos="3602"/>
          <w:tab w:val="center" w:pos="4322"/>
          <w:tab w:val="center" w:pos="5042"/>
          <w:tab w:val="center" w:pos="5763"/>
          <w:tab w:val="center" w:pos="7787"/>
        </w:tabs>
        <w:spacing w:after="1" w:line="259" w:lineRule="auto"/>
        <w:ind w:left="-15" w:firstLine="0"/>
      </w:pPr>
      <w:r>
        <w:rPr>
          <w:sz w:val="16"/>
        </w:rPr>
        <w:t xml:space="preserve">PSLO = Program Student Learning Outcomes </w:t>
      </w:r>
      <w:r>
        <w:rPr>
          <w:sz w:val="16"/>
        </w:rPr>
        <w:tab/>
        <w:t xml:space="preserve"> </w:t>
      </w:r>
      <w:r>
        <w:rPr>
          <w:sz w:val="16"/>
        </w:rPr>
        <w:tab/>
        <w:t xml:space="preserve"> </w:t>
      </w:r>
      <w:r>
        <w:rPr>
          <w:sz w:val="16"/>
        </w:rPr>
        <w:tab/>
        <w:t xml:space="preserve"> </w:t>
      </w:r>
      <w:r>
        <w:rPr>
          <w:sz w:val="16"/>
        </w:rPr>
        <w:tab/>
        <w:t xml:space="preserve"> </w:t>
      </w:r>
      <w:r>
        <w:rPr>
          <w:sz w:val="16"/>
        </w:rPr>
        <w:tab/>
        <w:t xml:space="preserve">QSEN T = Teamwork and Collaboration </w:t>
      </w:r>
    </w:p>
    <w:p w14:paraId="70D4015D" w14:textId="77777777" w:rsidR="00636A15" w:rsidRDefault="00813A73">
      <w:pPr>
        <w:tabs>
          <w:tab w:val="center" w:pos="3602"/>
          <w:tab w:val="center" w:pos="4322"/>
          <w:tab w:val="center" w:pos="5042"/>
          <w:tab w:val="center" w:pos="5763"/>
          <w:tab w:val="center" w:pos="7628"/>
        </w:tabs>
        <w:spacing w:after="1" w:line="259" w:lineRule="auto"/>
        <w:ind w:left="-15" w:firstLine="0"/>
      </w:pPr>
      <w:r>
        <w:rPr>
          <w:sz w:val="16"/>
        </w:rPr>
        <w:t xml:space="preserve">** = Critical Thinking/Communication Skills </w:t>
      </w:r>
      <w:r>
        <w:rPr>
          <w:sz w:val="16"/>
        </w:rPr>
        <w:tab/>
        <w:t xml:space="preserve"> </w:t>
      </w:r>
      <w:r>
        <w:rPr>
          <w:sz w:val="16"/>
        </w:rPr>
        <w:tab/>
        <w:t xml:space="preserve"> </w:t>
      </w:r>
      <w:r>
        <w:rPr>
          <w:sz w:val="16"/>
        </w:rPr>
        <w:tab/>
        <w:t xml:space="preserve"> </w:t>
      </w:r>
      <w:r>
        <w:rPr>
          <w:sz w:val="16"/>
        </w:rPr>
        <w:tab/>
        <w:t xml:space="preserve"> </w:t>
      </w:r>
      <w:r>
        <w:rPr>
          <w:sz w:val="16"/>
        </w:rPr>
        <w:tab/>
        <w:t xml:space="preserve">QSEN E = Evidence-based Practice </w:t>
      </w:r>
    </w:p>
    <w:p w14:paraId="104549B2" w14:textId="272B1FFF" w:rsidR="00636A15" w:rsidRDefault="00813A73">
      <w:pPr>
        <w:tabs>
          <w:tab w:val="center" w:pos="5042"/>
          <w:tab w:val="center" w:pos="5763"/>
          <w:tab w:val="center" w:pos="7542"/>
        </w:tabs>
        <w:spacing w:after="1" w:line="259" w:lineRule="auto"/>
        <w:ind w:left="-15" w:firstLine="0"/>
      </w:pPr>
      <w:r>
        <w:rPr>
          <w:sz w:val="16"/>
        </w:rPr>
        <w:t>DEC =Texas BON Differentiated Essential Competencies (20</w:t>
      </w:r>
      <w:r w:rsidR="00447E41">
        <w:rPr>
          <w:sz w:val="16"/>
        </w:rPr>
        <w:t>21</w:t>
      </w:r>
      <w:r>
        <w:rPr>
          <w:sz w:val="16"/>
        </w:rPr>
        <w:t xml:space="preserve">) ADN </w:t>
      </w:r>
      <w:r>
        <w:rPr>
          <w:sz w:val="16"/>
        </w:rPr>
        <w:tab/>
        <w:t xml:space="preserve"> </w:t>
      </w:r>
      <w:r>
        <w:rPr>
          <w:sz w:val="16"/>
        </w:rPr>
        <w:tab/>
        <w:t xml:space="preserve"> </w:t>
      </w:r>
      <w:r>
        <w:rPr>
          <w:sz w:val="16"/>
        </w:rPr>
        <w:tab/>
        <w:t xml:space="preserve">QSEN Q = Quality Improvement </w:t>
      </w:r>
    </w:p>
    <w:p w14:paraId="4D28DD59" w14:textId="77777777" w:rsidR="00636A15" w:rsidRDefault="00813A73">
      <w:pPr>
        <w:tabs>
          <w:tab w:val="center" w:pos="2882"/>
          <w:tab w:val="center" w:pos="3602"/>
          <w:tab w:val="center" w:pos="4322"/>
          <w:tab w:val="center" w:pos="5042"/>
          <w:tab w:val="center" w:pos="5763"/>
          <w:tab w:val="center" w:pos="7045"/>
        </w:tabs>
        <w:spacing w:after="1" w:line="259" w:lineRule="auto"/>
        <w:ind w:left="-15" w:firstLine="0"/>
      </w:pPr>
      <w:r>
        <w:rPr>
          <w:sz w:val="16"/>
        </w:rPr>
        <w:t xml:space="preserve">DEC-M= Member of the Profession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QSEN S = Safety </w:t>
      </w:r>
    </w:p>
    <w:p w14:paraId="33C07533" w14:textId="48385981" w:rsidR="00636A15" w:rsidRDefault="00813A73">
      <w:pPr>
        <w:tabs>
          <w:tab w:val="center" w:pos="3602"/>
          <w:tab w:val="center" w:pos="4322"/>
          <w:tab w:val="center" w:pos="5042"/>
          <w:tab w:val="center" w:pos="5763"/>
          <w:tab w:val="center" w:pos="7191"/>
        </w:tabs>
        <w:spacing w:after="1" w:line="259" w:lineRule="auto"/>
        <w:ind w:left="-15" w:firstLine="0"/>
      </w:pPr>
      <w:r>
        <w:rPr>
          <w:sz w:val="16"/>
        </w:rPr>
        <w:t xml:space="preserve">DEC-P= Provider of Patient-Centered </w:t>
      </w:r>
      <w:r w:rsidR="00CB3DD0">
        <w:rPr>
          <w:sz w:val="16"/>
        </w:rPr>
        <w:t xml:space="preserve">Care </w:t>
      </w:r>
      <w:r w:rsidR="00CB3DD0">
        <w:rPr>
          <w:sz w:val="16"/>
        </w:rPr>
        <w:tab/>
      </w:r>
      <w:r>
        <w:rPr>
          <w:sz w:val="16"/>
        </w:rPr>
        <w:t xml:space="preserve"> </w:t>
      </w:r>
      <w:r>
        <w:rPr>
          <w:sz w:val="16"/>
        </w:rPr>
        <w:tab/>
        <w:t xml:space="preserve"> </w:t>
      </w:r>
      <w:r>
        <w:rPr>
          <w:sz w:val="16"/>
        </w:rPr>
        <w:tab/>
        <w:t xml:space="preserve"> </w:t>
      </w:r>
      <w:r>
        <w:rPr>
          <w:sz w:val="16"/>
        </w:rPr>
        <w:tab/>
        <w:t xml:space="preserve"> </w:t>
      </w:r>
      <w:r>
        <w:rPr>
          <w:sz w:val="16"/>
        </w:rPr>
        <w:tab/>
        <w:t xml:space="preserve">QSEN I = Informatics </w:t>
      </w:r>
    </w:p>
    <w:p w14:paraId="795D0582" w14:textId="77777777" w:rsidR="00636A15" w:rsidRDefault="00813A73">
      <w:pPr>
        <w:spacing w:after="1" w:line="259" w:lineRule="auto"/>
        <w:ind w:left="-5"/>
      </w:pPr>
      <w:r>
        <w:rPr>
          <w:sz w:val="16"/>
        </w:rPr>
        <w:t xml:space="preserve">DEC-S= Patient Safety Advocate </w:t>
      </w:r>
    </w:p>
    <w:p w14:paraId="2A44A43D" w14:textId="4E179A3F" w:rsidR="00636A15" w:rsidRDefault="00813A73" w:rsidP="00CB3DD0">
      <w:pPr>
        <w:tabs>
          <w:tab w:val="center" w:pos="3602"/>
          <w:tab w:val="center" w:pos="4322"/>
          <w:tab w:val="center" w:pos="5042"/>
        </w:tabs>
        <w:spacing w:after="1" w:line="259" w:lineRule="auto"/>
        <w:ind w:left="-15" w:firstLine="0"/>
      </w:pPr>
      <w:r>
        <w:rPr>
          <w:sz w:val="16"/>
        </w:rPr>
        <w:t xml:space="preserve">DEC-T=Member of the Health Care </w:t>
      </w:r>
      <w:proofErr w:type="gramStart"/>
      <w:r>
        <w:rPr>
          <w:sz w:val="16"/>
        </w:rPr>
        <w:t xml:space="preserve">Team  </w:t>
      </w:r>
      <w:r>
        <w:rPr>
          <w:sz w:val="16"/>
        </w:rPr>
        <w:tab/>
      </w:r>
      <w:proofErr w:type="gramEnd"/>
      <w:r>
        <w:rPr>
          <w:sz w:val="16"/>
        </w:rPr>
        <w:t xml:space="preserve"> </w:t>
      </w:r>
      <w:r>
        <w:rPr>
          <w:sz w:val="16"/>
        </w:rPr>
        <w:tab/>
        <w:t xml:space="preserve"> </w:t>
      </w:r>
      <w:r>
        <w:rPr>
          <w:sz w:val="16"/>
        </w:rPr>
        <w:tab/>
        <w:t xml:space="preserve"> </w:t>
      </w:r>
      <w:r w:rsidR="00CB3DD0">
        <w:rPr>
          <w:sz w:val="16"/>
        </w:rPr>
        <w:tab/>
      </w:r>
      <w:r w:rsidR="00CB3DD0">
        <w:rPr>
          <w:sz w:val="16"/>
        </w:rPr>
        <w:tab/>
      </w:r>
      <w:r>
        <w:rPr>
          <w:sz w:val="16"/>
        </w:rPr>
        <w:t>SOP = BNE Standards of Practice (20</w:t>
      </w:r>
      <w:r w:rsidR="00447E41">
        <w:rPr>
          <w:sz w:val="16"/>
        </w:rPr>
        <w:t>19</w:t>
      </w:r>
      <w:r>
        <w:rPr>
          <w:sz w:val="16"/>
        </w:rPr>
        <w:t xml:space="preserve">) </w:t>
      </w:r>
      <w:r>
        <w:rPr>
          <w:sz w:val="16"/>
        </w:rPr>
        <w:tab/>
        <w:t xml:space="preserve"> </w:t>
      </w:r>
      <w:r>
        <w:rPr>
          <w:sz w:val="16"/>
        </w:rPr>
        <w:tab/>
        <w:t xml:space="preserve">  </w:t>
      </w:r>
    </w:p>
    <w:p w14:paraId="265D8171" w14:textId="77777777" w:rsidR="00636A15" w:rsidRDefault="00813A73">
      <w:pPr>
        <w:pStyle w:val="Heading1"/>
        <w:ind w:left="27" w:right="10"/>
      </w:pPr>
      <w:r>
        <w:t xml:space="preserve">RNSG 2213 MENTAL HEALTH NURSING COURSE STUDENT LEARNING OUTCOMES </w:t>
      </w:r>
    </w:p>
    <w:p w14:paraId="6C3B9840" w14:textId="77777777" w:rsidR="00636A15" w:rsidRDefault="00813A73">
      <w:pPr>
        <w:spacing w:after="1" w:line="259" w:lineRule="auto"/>
        <w:ind w:left="18" w:right="1"/>
        <w:jc w:val="center"/>
      </w:pPr>
      <w:r>
        <w:t xml:space="preserve"> (Competencies to be measured) </w:t>
      </w:r>
    </w:p>
    <w:p w14:paraId="454CC50A" w14:textId="169C8321" w:rsidR="00636A15" w:rsidRDefault="00636A15">
      <w:pPr>
        <w:spacing w:after="0" w:line="259" w:lineRule="auto"/>
        <w:ind w:left="75" w:firstLine="0"/>
        <w:jc w:val="center"/>
      </w:pPr>
    </w:p>
    <w:p w14:paraId="2D2FD8CA" w14:textId="77777777" w:rsidR="00636A15" w:rsidRDefault="00813A73">
      <w:pPr>
        <w:ind w:left="-5"/>
      </w:pPr>
      <w:r>
        <w:t xml:space="preserve">Upon completion of this course, the student will be able to: </w:t>
      </w:r>
    </w:p>
    <w:p w14:paraId="54EC5CAE" w14:textId="4909CE92" w:rsidR="00636A15" w:rsidRDefault="00813A73" w:rsidP="007E47A9">
      <w:pPr>
        <w:spacing w:after="0" w:line="259" w:lineRule="auto"/>
        <w:ind w:left="0" w:firstLine="0"/>
      </w:pPr>
      <w:r>
        <w:t xml:space="preserve">  </w:t>
      </w:r>
    </w:p>
    <w:p w14:paraId="0AAC681D" w14:textId="67F4C981" w:rsidR="00636A15" w:rsidRDefault="00813A73" w:rsidP="007E47A9">
      <w:pPr>
        <w:ind w:left="1440" w:hanging="1455"/>
      </w:pPr>
      <w:r>
        <w:t xml:space="preserve">           **1. </w:t>
      </w:r>
      <w:r>
        <w:tab/>
      </w:r>
      <w:r w:rsidR="004708BB">
        <w:t xml:space="preserve">Ensure a service of excellence when explaining </w:t>
      </w:r>
      <w:r>
        <w:t xml:space="preserve">the roles of the Associate Degree Nurse in caring for </w:t>
      </w:r>
      <w:r w:rsidR="004708BB">
        <w:t xml:space="preserve">vulnerable populations, including </w:t>
      </w:r>
      <w:r>
        <w:t>patients and</w:t>
      </w:r>
      <w:r w:rsidR="00A00E1E">
        <w:t xml:space="preserve"> </w:t>
      </w:r>
      <w:r>
        <w:t xml:space="preserve">families experiencing mental health problems.  </w:t>
      </w:r>
    </w:p>
    <w:p w14:paraId="1322DF67" w14:textId="77777777" w:rsidR="00636A15" w:rsidRDefault="00813A73" w:rsidP="007E47A9">
      <w:pPr>
        <w:spacing w:after="0" w:line="259" w:lineRule="auto"/>
        <w:ind w:left="0" w:right="251" w:firstLine="0"/>
        <w:jc w:val="right"/>
      </w:pPr>
      <w:r>
        <w:rPr>
          <w:sz w:val="18"/>
        </w:rPr>
        <w:t>(PSLO 3-5/DEC-M-</w:t>
      </w:r>
      <w:proofErr w:type="gramStart"/>
      <w:r>
        <w:rPr>
          <w:sz w:val="18"/>
        </w:rPr>
        <w:t>A  DEC</w:t>
      </w:r>
      <w:proofErr w:type="gramEnd"/>
      <w:r>
        <w:rPr>
          <w:sz w:val="18"/>
        </w:rPr>
        <w:t xml:space="preserve">-P-A,B,D  DEC-S-A  DEC-T-A/SOP 1-A,G,I,K,N,R-U  SOP 3-B/QSEN P,T) </w:t>
      </w:r>
    </w:p>
    <w:tbl>
      <w:tblPr>
        <w:tblStyle w:val="TableGrid"/>
        <w:tblW w:w="9294" w:type="dxa"/>
        <w:tblInd w:w="0" w:type="dxa"/>
        <w:tblLook w:val="04A0" w:firstRow="1" w:lastRow="0" w:firstColumn="1" w:lastColumn="0" w:noHBand="0" w:noVBand="1"/>
      </w:tblPr>
      <w:tblGrid>
        <w:gridCol w:w="1441"/>
        <w:gridCol w:w="7853"/>
      </w:tblGrid>
      <w:tr w:rsidR="00636A15" w14:paraId="4346567B" w14:textId="77777777">
        <w:trPr>
          <w:trHeight w:val="270"/>
        </w:trPr>
        <w:tc>
          <w:tcPr>
            <w:tcW w:w="1441" w:type="dxa"/>
            <w:tcBorders>
              <w:top w:val="nil"/>
              <w:left w:val="nil"/>
              <w:bottom w:val="nil"/>
              <w:right w:val="nil"/>
            </w:tcBorders>
          </w:tcPr>
          <w:p w14:paraId="3BE1351B" w14:textId="77777777" w:rsidR="00636A15" w:rsidRDefault="00813A73" w:rsidP="007E47A9">
            <w:pPr>
              <w:spacing w:line="259" w:lineRule="auto"/>
              <w:ind w:left="0" w:firstLine="0"/>
            </w:pPr>
            <w:r>
              <w:t xml:space="preserve"> </w:t>
            </w:r>
          </w:p>
        </w:tc>
        <w:tc>
          <w:tcPr>
            <w:tcW w:w="7853" w:type="dxa"/>
            <w:tcBorders>
              <w:top w:val="nil"/>
              <w:left w:val="nil"/>
              <w:bottom w:val="nil"/>
              <w:right w:val="nil"/>
            </w:tcBorders>
          </w:tcPr>
          <w:p w14:paraId="49BF199C" w14:textId="77777777" w:rsidR="00636A15" w:rsidRDefault="00636A15" w:rsidP="007E47A9">
            <w:pPr>
              <w:spacing w:line="259" w:lineRule="auto"/>
              <w:ind w:left="0" w:firstLine="0"/>
            </w:pPr>
          </w:p>
        </w:tc>
      </w:tr>
      <w:tr w:rsidR="00636A15" w14:paraId="745D442A" w14:textId="77777777">
        <w:trPr>
          <w:trHeight w:val="275"/>
        </w:trPr>
        <w:tc>
          <w:tcPr>
            <w:tcW w:w="1441" w:type="dxa"/>
            <w:tcBorders>
              <w:top w:val="nil"/>
              <w:left w:val="nil"/>
              <w:bottom w:val="nil"/>
              <w:right w:val="nil"/>
            </w:tcBorders>
          </w:tcPr>
          <w:p w14:paraId="7C707A3B" w14:textId="77777777" w:rsidR="00636A15" w:rsidRDefault="00813A73" w:rsidP="007E47A9">
            <w:pPr>
              <w:spacing w:after="0" w:line="259" w:lineRule="auto"/>
              <w:ind w:left="0" w:firstLine="0"/>
            </w:pPr>
            <w:r>
              <w:t xml:space="preserve">           **2. </w:t>
            </w:r>
          </w:p>
        </w:tc>
        <w:tc>
          <w:tcPr>
            <w:tcW w:w="7853" w:type="dxa"/>
            <w:tcBorders>
              <w:top w:val="nil"/>
              <w:left w:val="nil"/>
              <w:bottom w:val="nil"/>
              <w:right w:val="nil"/>
            </w:tcBorders>
          </w:tcPr>
          <w:p w14:paraId="020E2991" w14:textId="77777777" w:rsidR="00636A15" w:rsidRDefault="00813A73" w:rsidP="007E47A9">
            <w:pPr>
              <w:spacing w:after="0" w:line="259" w:lineRule="auto"/>
              <w:ind w:left="0" w:firstLine="0"/>
            </w:pPr>
            <w:r>
              <w:t xml:space="preserve">Utilize critical reasoning skills in a systematic problem-solving process    </w:t>
            </w:r>
          </w:p>
        </w:tc>
      </w:tr>
      <w:tr w:rsidR="00636A15" w14:paraId="51F202FA" w14:textId="77777777" w:rsidTr="005B24EF">
        <w:trPr>
          <w:trHeight w:val="990"/>
        </w:trPr>
        <w:tc>
          <w:tcPr>
            <w:tcW w:w="1441" w:type="dxa"/>
            <w:tcBorders>
              <w:top w:val="nil"/>
              <w:left w:val="nil"/>
              <w:bottom w:val="nil"/>
              <w:right w:val="nil"/>
            </w:tcBorders>
          </w:tcPr>
          <w:p w14:paraId="390CEAB5" w14:textId="77777777" w:rsidR="00636A15" w:rsidRDefault="00813A73" w:rsidP="007E47A9">
            <w:pPr>
              <w:spacing w:after="0" w:line="259" w:lineRule="auto"/>
              <w:ind w:left="0" w:firstLine="0"/>
            </w:pPr>
            <w:r>
              <w:t xml:space="preserve">  </w:t>
            </w:r>
            <w:r>
              <w:tab/>
              <w:t xml:space="preserve"> </w:t>
            </w:r>
          </w:p>
        </w:tc>
        <w:tc>
          <w:tcPr>
            <w:tcW w:w="7853" w:type="dxa"/>
            <w:tcBorders>
              <w:top w:val="nil"/>
              <w:left w:val="nil"/>
              <w:bottom w:val="nil"/>
              <w:right w:val="nil"/>
            </w:tcBorders>
          </w:tcPr>
          <w:p w14:paraId="3F94FE71" w14:textId="6FD8EC24" w:rsidR="00636A15" w:rsidRDefault="00813A73" w:rsidP="007E47A9">
            <w:pPr>
              <w:spacing w:after="0" w:line="259" w:lineRule="auto"/>
              <w:ind w:left="0" w:firstLine="0"/>
            </w:pPr>
            <w:r>
              <w:t xml:space="preserve">integrating best current evidence to facilitate </w:t>
            </w:r>
            <w:r w:rsidR="004708BB">
              <w:t xml:space="preserve">self-care, </w:t>
            </w:r>
            <w:r>
              <w:t>health promotion, maintenance,</w:t>
            </w:r>
            <w:r w:rsidR="005B24EF">
              <w:t xml:space="preserve"> and restoration for the cultural, religious, ethnic, and socially diverse patient and family. </w:t>
            </w:r>
          </w:p>
        </w:tc>
      </w:tr>
      <w:tr w:rsidR="00636A15" w14:paraId="539B596C" w14:textId="77777777" w:rsidTr="005B24EF">
        <w:trPr>
          <w:trHeight w:val="80"/>
        </w:trPr>
        <w:tc>
          <w:tcPr>
            <w:tcW w:w="1441" w:type="dxa"/>
            <w:tcBorders>
              <w:top w:val="nil"/>
              <w:left w:val="nil"/>
              <w:bottom w:val="nil"/>
              <w:right w:val="nil"/>
            </w:tcBorders>
          </w:tcPr>
          <w:p w14:paraId="08DA7FE8" w14:textId="1A62835E" w:rsidR="00636A15" w:rsidRDefault="00636A15" w:rsidP="007E47A9">
            <w:pPr>
              <w:spacing w:line="259" w:lineRule="auto"/>
              <w:ind w:left="0" w:firstLine="0"/>
            </w:pPr>
          </w:p>
        </w:tc>
        <w:tc>
          <w:tcPr>
            <w:tcW w:w="7853" w:type="dxa"/>
            <w:tcBorders>
              <w:top w:val="nil"/>
              <w:left w:val="nil"/>
              <w:bottom w:val="nil"/>
              <w:right w:val="nil"/>
            </w:tcBorders>
          </w:tcPr>
          <w:p w14:paraId="39829783" w14:textId="77777777" w:rsidR="00636A15" w:rsidRDefault="00813A73" w:rsidP="007E47A9">
            <w:pPr>
              <w:spacing w:line="259" w:lineRule="auto"/>
              <w:ind w:left="0" w:firstLine="0"/>
              <w:rPr>
                <w:sz w:val="18"/>
              </w:rPr>
            </w:pPr>
            <w:r>
              <w:rPr>
                <w:sz w:val="18"/>
              </w:rPr>
              <w:t>(PSLO 1,2,6/DEC-P-</w:t>
            </w:r>
            <w:proofErr w:type="gramStart"/>
            <w:r>
              <w:rPr>
                <w:sz w:val="18"/>
              </w:rPr>
              <w:t>A,B</w:t>
            </w:r>
            <w:proofErr w:type="gramEnd"/>
            <w:r>
              <w:rPr>
                <w:sz w:val="18"/>
              </w:rPr>
              <w:t xml:space="preserve">,D /SOP 1-D,F,L,M,Q,S,3-A/QSEN P,E,Q,I) </w:t>
            </w:r>
          </w:p>
          <w:p w14:paraId="0E3CF54E" w14:textId="371EF3FA" w:rsidR="007E47A9" w:rsidRDefault="007E47A9" w:rsidP="007E47A9">
            <w:pPr>
              <w:spacing w:line="259" w:lineRule="auto"/>
              <w:ind w:left="0" w:firstLine="0"/>
            </w:pPr>
          </w:p>
        </w:tc>
      </w:tr>
      <w:tr w:rsidR="00636A15" w14:paraId="411914D8" w14:textId="77777777">
        <w:trPr>
          <w:trHeight w:val="274"/>
        </w:trPr>
        <w:tc>
          <w:tcPr>
            <w:tcW w:w="1441" w:type="dxa"/>
            <w:tcBorders>
              <w:top w:val="nil"/>
              <w:left w:val="nil"/>
              <w:bottom w:val="nil"/>
              <w:right w:val="nil"/>
            </w:tcBorders>
          </w:tcPr>
          <w:p w14:paraId="09C264E5" w14:textId="77777777" w:rsidR="00636A15" w:rsidRDefault="00813A73" w:rsidP="007E47A9">
            <w:pPr>
              <w:spacing w:line="259" w:lineRule="auto"/>
              <w:ind w:left="0" w:firstLine="0"/>
            </w:pPr>
            <w:r>
              <w:t xml:space="preserve">           **3. </w:t>
            </w:r>
          </w:p>
        </w:tc>
        <w:tc>
          <w:tcPr>
            <w:tcW w:w="7853" w:type="dxa"/>
            <w:tcBorders>
              <w:top w:val="nil"/>
              <w:left w:val="nil"/>
              <w:bottom w:val="nil"/>
              <w:right w:val="nil"/>
            </w:tcBorders>
          </w:tcPr>
          <w:p w14:paraId="01A564CF" w14:textId="392789B9" w:rsidR="00636A15" w:rsidRDefault="00813A73" w:rsidP="007E47A9">
            <w:pPr>
              <w:spacing w:line="259" w:lineRule="auto"/>
              <w:ind w:left="0" w:firstLine="0"/>
            </w:pPr>
            <w:r>
              <w:t>Create and maintain effective interpersonal relationships</w:t>
            </w:r>
            <w:r w:rsidR="00A00E1E">
              <w:t xml:space="preserve"> and a just </w:t>
            </w:r>
            <w:proofErr w:type="gramStart"/>
            <w:r w:rsidR="00A00E1E">
              <w:t xml:space="preserve">culture </w:t>
            </w:r>
            <w:r>
              <w:t xml:space="preserve"> </w:t>
            </w:r>
            <w:r w:rsidR="00664A99">
              <w:t>by</w:t>
            </w:r>
            <w:proofErr w:type="gramEnd"/>
            <w:r w:rsidR="00664A99">
              <w:t xml:space="preserve"> </w:t>
            </w:r>
            <w:r>
              <w:t xml:space="preserve">utilizing therapeutic  </w:t>
            </w:r>
            <w:r w:rsidR="005B24EF">
              <w:t>communication skills with civility with the patient, family and other team members in the mental health setting.</w:t>
            </w:r>
          </w:p>
        </w:tc>
      </w:tr>
      <w:tr w:rsidR="00636A15" w14:paraId="13FDA7BB" w14:textId="77777777">
        <w:trPr>
          <w:trHeight w:val="758"/>
        </w:trPr>
        <w:tc>
          <w:tcPr>
            <w:tcW w:w="1441" w:type="dxa"/>
            <w:tcBorders>
              <w:top w:val="nil"/>
              <w:left w:val="nil"/>
              <w:bottom w:val="nil"/>
              <w:right w:val="nil"/>
            </w:tcBorders>
          </w:tcPr>
          <w:p w14:paraId="38951F4D" w14:textId="77777777" w:rsidR="00636A15" w:rsidRDefault="00813A73" w:rsidP="007E47A9">
            <w:pPr>
              <w:spacing w:after="0" w:line="259" w:lineRule="auto"/>
              <w:ind w:left="0" w:firstLine="0"/>
            </w:pPr>
            <w:r>
              <w:t xml:space="preserve">  </w:t>
            </w:r>
            <w:r>
              <w:tab/>
              <w:t xml:space="preserve"> </w:t>
            </w:r>
          </w:p>
          <w:p w14:paraId="4BDE92E1" w14:textId="77777777" w:rsidR="00636A15" w:rsidRDefault="00813A73" w:rsidP="007E47A9">
            <w:pPr>
              <w:spacing w:after="0" w:line="259" w:lineRule="auto"/>
              <w:ind w:left="0" w:firstLine="0"/>
            </w:pPr>
            <w:r>
              <w:t xml:space="preserve"> </w:t>
            </w:r>
          </w:p>
        </w:tc>
        <w:tc>
          <w:tcPr>
            <w:tcW w:w="7853" w:type="dxa"/>
            <w:tcBorders>
              <w:top w:val="nil"/>
              <w:left w:val="nil"/>
              <w:bottom w:val="nil"/>
              <w:right w:val="nil"/>
            </w:tcBorders>
          </w:tcPr>
          <w:p w14:paraId="38D30F45" w14:textId="5A21ABAC" w:rsidR="00636A15" w:rsidRDefault="005B24EF" w:rsidP="007E47A9">
            <w:pPr>
              <w:tabs>
                <w:tab w:val="center" w:pos="5042"/>
              </w:tabs>
              <w:spacing w:after="0" w:line="259" w:lineRule="auto"/>
              <w:ind w:left="0" w:firstLine="0"/>
            </w:pPr>
            <w:r>
              <w:rPr>
                <w:sz w:val="18"/>
              </w:rPr>
              <w:t>(</w:t>
            </w:r>
            <w:r w:rsidR="00813A73">
              <w:rPr>
                <w:sz w:val="18"/>
              </w:rPr>
              <w:t>PSLO 3,5/DEC-M-</w:t>
            </w:r>
            <w:proofErr w:type="gramStart"/>
            <w:r w:rsidR="00813A73">
              <w:rPr>
                <w:sz w:val="18"/>
              </w:rPr>
              <w:t>B  DEC</w:t>
            </w:r>
            <w:proofErr w:type="gramEnd"/>
            <w:r w:rsidR="00813A73">
              <w:rPr>
                <w:sz w:val="18"/>
              </w:rPr>
              <w:t>-T-A/SOP 1-D,J,N,P/QSEN T,I)</w:t>
            </w:r>
            <w:r w:rsidR="00813A73">
              <w:t xml:space="preserve"> </w:t>
            </w:r>
          </w:p>
        </w:tc>
      </w:tr>
      <w:tr w:rsidR="00636A15" w14:paraId="029AA97A" w14:textId="77777777">
        <w:trPr>
          <w:trHeight w:val="278"/>
        </w:trPr>
        <w:tc>
          <w:tcPr>
            <w:tcW w:w="1441" w:type="dxa"/>
            <w:tcBorders>
              <w:top w:val="nil"/>
              <w:left w:val="nil"/>
              <w:bottom w:val="nil"/>
              <w:right w:val="nil"/>
            </w:tcBorders>
          </w:tcPr>
          <w:p w14:paraId="0518665D" w14:textId="77777777" w:rsidR="00636A15" w:rsidRDefault="00813A73" w:rsidP="007E47A9">
            <w:pPr>
              <w:spacing w:after="0" w:line="259" w:lineRule="auto"/>
              <w:ind w:left="0" w:firstLine="0"/>
            </w:pPr>
            <w:r>
              <w:t xml:space="preserve">           **4. </w:t>
            </w:r>
          </w:p>
        </w:tc>
        <w:tc>
          <w:tcPr>
            <w:tcW w:w="7853" w:type="dxa"/>
            <w:tcBorders>
              <w:top w:val="nil"/>
              <w:left w:val="nil"/>
              <w:bottom w:val="nil"/>
              <w:right w:val="nil"/>
            </w:tcBorders>
          </w:tcPr>
          <w:p w14:paraId="141B9E75" w14:textId="434C92DF" w:rsidR="00636A15" w:rsidRDefault="00A00E1E" w:rsidP="007E47A9">
            <w:pPr>
              <w:spacing w:after="0" w:line="259" w:lineRule="auto"/>
              <w:ind w:left="0" w:firstLine="0"/>
            </w:pPr>
            <w:r>
              <w:t xml:space="preserve">Promote a culture of </w:t>
            </w:r>
            <w:r w:rsidR="00813A73">
              <w:t xml:space="preserve">physical and psychological safety factors necessary to </w:t>
            </w:r>
            <w:r w:rsidR="00664A99">
              <w:t>support</w:t>
            </w:r>
            <w:r w:rsidR="005B24EF">
              <w:t xml:space="preserve"> the health and dignity of the patient during patient-centered tasks in structured mental health care settings.</w:t>
            </w:r>
          </w:p>
        </w:tc>
      </w:tr>
      <w:tr w:rsidR="00636A15" w14:paraId="6FEF40F4" w14:textId="77777777">
        <w:trPr>
          <w:trHeight w:val="510"/>
        </w:trPr>
        <w:tc>
          <w:tcPr>
            <w:tcW w:w="1441" w:type="dxa"/>
            <w:tcBorders>
              <w:top w:val="nil"/>
              <w:left w:val="nil"/>
              <w:bottom w:val="nil"/>
              <w:right w:val="nil"/>
            </w:tcBorders>
          </w:tcPr>
          <w:p w14:paraId="55156217" w14:textId="77777777" w:rsidR="00636A15" w:rsidRDefault="00813A73" w:rsidP="007E47A9">
            <w:pPr>
              <w:spacing w:after="0" w:line="259" w:lineRule="auto"/>
              <w:ind w:left="0" w:firstLine="0"/>
            </w:pPr>
            <w:r>
              <w:t xml:space="preserve">  </w:t>
            </w:r>
            <w:r>
              <w:tab/>
              <w:t xml:space="preserve"> </w:t>
            </w:r>
          </w:p>
          <w:p w14:paraId="3060DEC7" w14:textId="77777777" w:rsidR="00636A15" w:rsidRDefault="00813A73" w:rsidP="007E47A9">
            <w:pPr>
              <w:spacing w:after="0" w:line="259" w:lineRule="auto"/>
              <w:ind w:left="0" w:firstLine="0"/>
            </w:pPr>
            <w:r>
              <w:t xml:space="preserve"> </w:t>
            </w:r>
          </w:p>
        </w:tc>
        <w:tc>
          <w:tcPr>
            <w:tcW w:w="7853" w:type="dxa"/>
            <w:tcBorders>
              <w:top w:val="nil"/>
              <w:left w:val="nil"/>
              <w:bottom w:val="nil"/>
              <w:right w:val="nil"/>
            </w:tcBorders>
          </w:tcPr>
          <w:p w14:paraId="0F4F4AA4" w14:textId="77777777" w:rsidR="00636A15" w:rsidRDefault="00813A73" w:rsidP="007E47A9">
            <w:pPr>
              <w:spacing w:after="0" w:line="259" w:lineRule="auto"/>
              <w:ind w:left="0" w:firstLine="0"/>
            </w:pPr>
            <w:r>
              <w:rPr>
                <w:sz w:val="18"/>
              </w:rPr>
              <w:t>(PSLO 5/DEC-M-</w:t>
            </w:r>
            <w:proofErr w:type="gramStart"/>
            <w:r>
              <w:rPr>
                <w:sz w:val="18"/>
              </w:rPr>
              <w:t>A,B</w:t>
            </w:r>
            <w:proofErr w:type="gramEnd"/>
            <w:r>
              <w:rPr>
                <w:sz w:val="18"/>
              </w:rPr>
              <w:t xml:space="preserve">  DEC-P-B,D  DEC-S-A,B,F/SOP 1-B,C,E,O/QSEN P,T,S) </w:t>
            </w:r>
          </w:p>
        </w:tc>
      </w:tr>
      <w:tr w:rsidR="00636A15" w14:paraId="7890C96C" w14:textId="77777777">
        <w:trPr>
          <w:trHeight w:val="278"/>
        </w:trPr>
        <w:tc>
          <w:tcPr>
            <w:tcW w:w="1441" w:type="dxa"/>
            <w:tcBorders>
              <w:top w:val="nil"/>
              <w:left w:val="nil"/>
              <w:bottom w:val="nil"/>
              <w:right w:val="nil"/>
            </w:tcBorders>
          </w:tcPr>
          <w:p w14:paraId="489BC681" w14:textId="77777777" w:rsidR="00636A15" w:rsidRDefault="00813A73" w:rsidP="007E47A9">
            <w:pPr>
              <w:spacing w:line="259" w:lineRule="auto"/>
              <w:ind w:left="0" w:firstLine="0"/>
            </w:pPr>
            <w:r>
              <w:t xml:space="preserve">           **5. </w:t>
            </w:r>
          </w:p>
        </w:tc>
        <w:tc>
          <w:tcPr>
            <w:tcW w:w="7853" w:type="dxa"/>
            <w:tcBorders>
              <w:top w:val="nil"/>
              <w:left w:val="nil"/>
              <w:bottom w:val="nil"/>
              <w:right w:val="nil"/>
            </w:tcBorders>
          </w:tcPr>
          <w:p w14:paraId="1B1B1211" w14:textId="6BAB4CAD" w:rsidR="00636A15" w:rsidRDefault="00813A73" w:rsidP="007E47A9">
            <w:pPr>
              <w:spacing w:line="259" w:lineRule="auto"/>
              <w:ind w:left="0" w:firstLine="0"/>
            </w:pPr>
            <w:r>
              <w:t>Explore ethical and legal implications</w:t>
            </w:r>
            <w:r w:rsidR="00A00E1E">
              <w:t xml:space="preserve"> that consist of </w:t>
            </w:r>
            <w:r>
              <w:t xml:space="preserve">patient-centered </w:t>
            </w:r>
            <w:r w:rsidR="00A00E1E">
              <w:t>tasks</w:t>
            </w:r>
            <w:r>
              <w:t xml:space="preserve"> along the mental </w:t>
            </w:r>
            <w:r w:rsidR="005B24EF">
              <w:t>health</w:t>
            </w:r>
            <w:r w:rsidR="00D71F2B">
              <w:t xml:space="preserve">-mental illness continuum which includes social determinants of health. </w:t>
            </w:r>
          </w:p>
        </w:tc>
      </w:tr>
      <w:tr w:rsidR="00636A15" w14:paraId="7018D017" w14:textId="77777777">
        <w:trPr>
          <w:trHeight w:val="758"/>
        </w:trPr>
        <w:tc>
          <w:tcPr>
            <w:tcW w:w="1441" w:type="dxa"/>
            <w:tcBorders>
              <w:top w:val="nil"/>
              <w:left w:val="nil"/>
              <w:bottom w:val="nil"/>
              <w:right w:val="nil"/>
            </w:tcBorders>
          </w:tcPr>
          <w:p w14:paraId="658C3DBA" w14:textId="77777777" w:rsidR="00636A15" w:rsidRDefault="00813A73" w:rsidP="007E47A9">
            <w:pPr>
              <w:spacing w:line="259" w:lineRule="auto"/>
              <w:ind w:left="0" w:firstLine="0"/>
            </w:pPr>
            <w:r>
              <w:t xml:space="preserve">  </w:t>
            </w:r>
            <w:r>
              <w:tab/>
              <w:t xml:space="preserve"> </w:t>
            </w:r>
          </w:p>
          <w:p w14:paraId="5028EE66" w14:textId="77777777" w:rsidR="00636A15" w:rsidRDefault="00813A73" w:rsidP="007E47A9">
            <w:pPr>
              <w:spacing w:line="259" w:lineRule="auto"/>
              <w:ind w:left="0" w:firstLine="0"/>
            </w:pPr>
            <w:r>
              <w:t xml:space="preserve"> </w:t>
            </w:r>
          </w:p>
        </w:tc>
        <w:tc>
          <w:tcPr>
            <w:tcW w:w="7853" w:type="dxa"/>
            <w:tcBorders>
              <w:top w:val="nil"/>
              <w:left w:val="nil"/>
              <w:bottom w:val="nil"/>
              <w:right w:val="nil"/>
            </w:tcBorders>
          </w:tcPr>
          <w:p w14:paraId="5A6F04D2" w14:textId="4AEBDDE9" w:rsidR="00636A15" w:rsidRDefault="00D71F2B" w:rsidP="007E47A9">
            <w:pPr>
              <w:spacing w:line="259" w:lineRule="auto"/>
              <w:ind w:left="0" w:firstLine="0"/>
            </w:pPr>
            <w:r>
              <w:rPr>
                <w:sz w:val="18"/>
              </w:rPr>
              <w:t>(</w:t>
            </w:r>
            <w:r w:rsidR="00813A73">
              <w:rPr>
                <w:sz w:val="18"/>
              </w:rPr>
              <w:t>PSLO3,5/DEC-M-</w:t>
            </w:r>
            <w:proofErr w:type="gramStart"/>
            <w:r w:rsidR="00813A73">
              <w:rPr>
                <w:sz w:val="18"/>
              </w:rPr>
              <w:t>A  DEC</w:t>
            </w:r>
            <w:proofErr w:type="gramEnd"/>
            <w:r w:rsidR="00813A73">
              <w:rPr>
                <w:sz w:val="18"/>
              </w:rPr>
              <w:t xml:space="preserve">-P-E  DEC-S-A  DEC-T-D/SOP 1,3/QSEN P,T,S) </w:t>
            </w:r>
          </w:p>
        </w:tc>
      </w:tr>
      <w:tr w:rsidR="00636A15" w14:paraId="714E6D15" w14:textId="77777777">
        <w:trPr>
          <w:trHeight w:val="278"/>
        </w:trPr>
        <w:tc>
          <w:tcPr>
            <w:tcW w:w="1441" w:type="dxa"/>
            <w:tcBorders>
              <w:top w:val="nil"/>
              <w:left w:val="nil"/>
              <w:bottom w:val="nil"/>
              <w:right w:val="nil"/>
            </w:tcBorders>
          </w:tcPr>
          <w:p w14:paraId="02F40077" w14:textId="77777777" w:rsidR="00636A15" w:rsidRDefault="00813A73" w:rsidP="007E47A9">
            <w:pPr>
              <w:tabs>
                <w:tab w:val="center" w:pos="928"/>
              </w:tabs>
              <w:spacing w:after="0" w:line="259" w:lineRule="auto"/>
              <w:ind w:left="0" w:firstLine="0"/>
            </w:pPr>
            <w:r>
              <w:t xml:space="preserve"> </w:t>
            </w:r>
            <w:r>
              <w:tab/>
              <w:t xml:space="preserve">**6. </w:t>
            </w:r>
          </w:p>
        </w:tc>
        <w:tc>
          <w:tcPr>
            <w:tcW w:w="7853" w:type="dxa"/>
            <w:tcBorders>
              <w:top w:val="nil"/>
              <w:left w:val="nil"/>
              <w:bottom w:val="nil"/>
              <w:right w:val="nil"/>
            </w:tcBorders>
          </w:tcPr>
          <w:p w14:paraId="65C27D51" w14:textId="77777777" w:rsidR="00636A15" w:rsidRDefault="00813A73" w:rsidP="007E47A9">
            <w:pPr>
              <w:spacing w:after="0" w:line="259" w:lineRule="auto"/>
              <w:ind w:left="0" w:firstLine="0"/>
            </w:pPr>
            <w:r>
              <w:t xml:space="preserve">Demonstrate ability to use electronic data and technology to support decision  </w:t>
            </w:r>
          </w:p>
        </w:tc>
      </w:tr>
      <w:tr w:rsidR="00636A15" w14:paraId="4B7EA0BA" w14:textId="77777777" w:rsidTr="002B5A36">
        <w:trPr>
          <w:trHeight w:val="954"/>
        </w:trPr>
        <w:tc>
          <w:tcPr>
            <w:tcW w:w="1441" w:type="dxa"/>
            <w:tcBorders>
              <w:top w:val="nil"/>
              <w:left w:val="nil"/>
              <w:bottom w:val="nil"/>
              <w:right w:val="nil"/>
            </w:tcBorders>
          </w:tcPr>
          <w:p w14:paraId="68BBBB9B" w14:textId="77777777" w:rsidR="00636A15" w:rsidRDefault="00813A73" w:rsidP="007E47A9">
            <w:pPr>
              <w:spacing w:after="191" w:line="259" w:lineRule="auto"/>
              <w:ind w:left="0" w:firstLine="0"/>
            </w:pPr>
            <w:r>
              <w:t xml:space="preserve">  </w:t>
            </w:r>
            <w:r>
              <w:tab/>
              <w:t xml:space="preserve"> </w:t>
            </w:r>
          </w:p>
          <w:p w14:paraId="0519289E" w14:textId="77777777" w:rsidR="00636A15" w:rsidRDefault="00813A73" w:rsidP="007E47A9">
            <w:pPr>
              <w:spacing w:after="0" w:line="259" w:lineRule="auto"/>
              <w:ind w:left="0" w:firstLine="0"/>
            </w:pPr>
            <w:r>
              <w:t xml:space="preserve">       </w:t>
            </w:r>
            <w:r>
              <w:rPr>
                <w:b/>
              </w:rPr>
              <w:t xml:space="preserve"> </w:t>
            </w:r>
          </w:p>
        </w:tc>
        <w:tc>
          <w:tcPr>
            <w:tcW w:w="7853" w:type="dxa"/>
            <w:tcBorders>
              <w:top w:val="nil"/>
              <w:left w:val="nil"/>
              <w:bottom w:val="nil"/>
              <w:right w:val="nil"/>
            </w:tcBorders>
          </w:tcPr>
          <w:p w14:paraId="3137D9D1" w14:textId="15102518" w:rsidR="00636A15" w:rsidRDefault="00813A73" w:rsidP="007E47A9">
            <w:pPr>
              <w:spacing w:after="0" w:line="259" w:lineRule="auto"/>
              <w:ind w:left="0" w:firstLine="0"/>
            </w:pPr>
            <w:proofErr w:type="gramStart"/>
            <w:r>
              <w:t>making in</w:t>
            </w:r>
            <w:proofErr w:type="gramEnd"/>
            <w:r>
              <w:t xml:space="preserve"> patient-centered </w:t>
            </w:r>
            <w:r w:rsidR="00A00E1E">
              <w:t>tasks.</w:t>
            </w:r>
            <w:r>
              <w:t xml:space="preserve"> </w:t>
            </w:r>
          </w:p>
          <w:p w14:paraId="46ABE50B" w14:textId="34A93BBE" w:rsidR="00636A15" w:rsidRDefault="00813A73" w:rsidP="007E47A9">
            <w:pPr>
              <w:spacing w:after="0" w:line="259" w:lineRule="auto"/>
              <w:ind w:left="0" w:firstLine="0"/>
            </w:pPr>
            <w:r>
              <w:rPr>
                <w:sz w:val="18"/>
              </w:rPr>
              <w:t>(PSLO 1,5/DEC-P-</w:t>
            </w:r>
            <w:proofErr w:type="gramStart"/>
            <w:r>
              <w:rPr>
                <w:sz w:val="18"/>
              </w:rPr>
              <w:t>C  DEC</w:t>
            </w:r>
            <w:proofErr w:type="gramEnd"/>
            <w:r>
              <w:rPr>
                <w:sz w:val="18"/>
              </w:rPr>
              <w:t xml:space="preserve">-T-E/SOP 1-H/QSEN P,Q,I) </w:t>
            </w:r>
            <w:r w:rsidR="002B5A36">
              <w:rPr>
                <w:sz w:val="18"/>
              </w:rPr>
              <w:t xml:space="preserve">                                                            REV.  12/2021</w:t>
            </w:r>
          </w:p>
        </w:tc>
      </w:tr>
    </w:tbl>
    <w:p w14:paraId="7254409C" w14:textId="77777777" w:rsidR="00CB3DD0" w:rsidRDefault="00CB3DD0" w:rsidP="00225D05">
      <w:pPr>
        <w:spacing w:after="5" w:line="250" w:lineRule="auto"/>
        <w:ind w:left="-5"/>
        <w:jc w:val="center"/>
        <w:rPr>
          <w:b/>
        </w:rPr>
      </w:pPr>
    </w:p>
    <w:p w14:paraId="4D18842F" w14:textId="71CD76D2" w:rsidR="00636A15" w:rsidRDefault="00813A73" w:rsidP="00225D05">
      <w:pPr>
        <w:spacing w:after="5" w:line="250" w:lineRule="auto"/>
        <w:ind w:left="-5"/>
        <w:jc w:val="center"/>
      </w:pPr>
      <w:r>
        <w:rPr>
          <w:b/>
        </w:rPr>
        <w:lastRenderedPageBreak/>
        <w:t>METHODS OF INSTRUCTION</w:t>
      </w:r>
    </w:p>
    <w:p w14:paraId="4093E713" w14:textId="77777777" w:rsidR="00636A15" w:rsidRDefault="00813A73">
      <w:pPr>
        <w:spacing w:after="0" w:line="259" w:lineRule="auto"/>
        <w:ind w:left="75" w:firstLine="0"/>
        <w:jc w:val="center"/>
      </w:pPr>
      <w:r>
        <w:rPr>
          <w:b/>
        </w:rPr>
        <w:t xml:space="preserve"> </w:t>
      </w:r>
    </w:p>
    <w:p w14:paraId="0514A23E" w14:textId="77777777" w:rsidR="00636A15" w:rsidRDefault="00813A73">
      <w:pPr>
        <w:ind w:left="-5"/>
      </w:pPr>
      <w:r>
        <w:t xml:space="preserve">TEACHING METHODS </w:t>
      </w:r>
    </w:p>
    <w:p w14:paraId="03A0CBF1" w14:textId="77777777" w:rsidR="00636A15" w:rsidRDefault="00813A73">
      <w:pPr>
        <w:numPr>
          <w:ilvl w:val="0"/>
          <w:numId w:val="2"/>
        </w:numPr>
        <w:ind w:hanging="420"/>
      </w:pPr>
      <w:r>
        <w:t xml:space="preserve">Lecture/Discussion </w:t>
      </w:r>
    </w:p>
    <w:p w14:paraId="4ABC7E7E" w14:textId="47B534AC" w:rsidR="00636A15" w:rsidRDefault="00813A73">
      <w:pPr>
        <w:numPr>
          <w:ilvl w:val="0"/>
          <w:numId w:val="2"/>
        </w:numPr>
        <w:ind w:hanging="420"/>
      </w:pPr>
      <w:r>
        <w:t xml:space="preserve">Web-enhanced </w:t>
      </w:r>
      <w:r w:rsidR="00FA2F05">
        <w:t xml:space="preserve">classroom, </w:t>
      </w:r>
      <w:r>
        <w:t xml:space="preserve">written, computer, and internet </w:t>
      </w:r>
      <w:r w:rsidR="00CB3DD0">
        <w:t>assignments.</w:t>
      </w:r>
      <w:r>
        <w:t xml:space="preserve"> </w:t>
      </w:r>
    </w:p>
    <w:p w14:paraId="3C4D8C7A" w14:textId="77777777" w:rsidR="00636A15" w:rsidRDefault="00813A73">
      <w:pPr>
        <w:numPr>
          <w:ilvl w:val="0"/>
          <w:numId w:val="2"/>
        </w:numPr>
        <w:ind w:hanging="420"/>
      </w:pPr>
      <w:r>
        <w:t xml:space="preserve">Audiovisual aids </w:t>
      </w:r>
    </w:p>
    <w:p w14:paraId="061302F5" w14:textId="77777777" w:rsidR="00636A15" w:rsidRDefault="00813A73">
      <w:pPr>
        <w:numPr>
          <w:ilvl w:val="0"/>
          <w:numId w:val="2"/>
        </w:numPr>
        <w:ind w:hanging="420"/>
      </w:pPr>
      <w:r>
        <w:t xml:space="preserve">Interactive Cooperative Learning Activities </w:t>
      </w:r>
      <w:r>
        <w:tab/>
        <w:t xml:space="preserve"> </w:t>
      </w:r>
    </w:p>
    <w:p w14:paraId="2265344B" w14:textId="77777777" w:rsidR="00636A15" w:rsidRDefault="00813A73">
      <w:pPr>
        <w:numPr>
          <w:ilvl w:val="0"/>
          <w:numId w:val="2"/>
        </w:numPr>
        <w:ind w:hanging="420"/>
      </w:pPr>
      <w:r>
        <w:t xml:space="preserve">Reports and projects </w:t>
      </w:r>
    </w:p>
    <w:p w14:paraId="1F93D912" w14:textId="77777777" w:rsidR="00636A15" w:rsidRDefault="00813A73">
      <w:pPr>
        <w:numPr>
          <w:ilvl w:val="0"/>
          <w:numId w:val="2"/>
        </w:numPr>
        <w:ind w:hanging="420"/>
      </w:pPr>
      <w:r>
        <w:t xml:space="preserve">Critical thinking assignments </w:t>
      </w:r>
    </w:p>
    <w:p w14:paraId="05FB4762" w14:textId="77777777" w:rsidR="00636A15" w:rsidRDefault="00813A73">
      <w:pPr>
        <w:numPr>
          <w:ilvl w:val="0"/>
          <w:numId w:val="2"/>
        </w:numPr>
        <w:ind w:hanging="420"/>
      </w:pPr>
      <w:r>
        <w:t xml:space="preserve">Case Studies </w:t>
      </w:r>
    </w:p>
    <w:p w14:paraId="13EE24CA" w14:textId="77777777" w:rsidR="00636A15" w:rsidRDefault="00813A73">
      <w:pPr>
        <w:numPr>
          <w:ilvl w:val="0"/>
          <w:numId w:val="2"/>
        </w:numPr>
        <w:ind w:hanging="420"/>
      </w:pPr>
      <w:r>
        <w:t xml:space="preserve">Simulated skills practice </w:t>
      </w:r>
    </w:p>
    <w:p w14:paraId="320616FA" w14:textId="77777777" w:rsidR="00636A15" w:rsidRDefault="00813A73">
      <w:pPr>
        <w:spacing w:after="0" w:line="259" w:lineRule="auto"/>
        <w:ind w:left="721" w:firstLine="0"/>
      </w:pPr>
      <w:r>
        <w:t xml:space="preserve"> </w:t>
      </w:r>
    </w:p>
    <w:p w14:paraId="2EAC3423" w14:textId="77777777" w:rsidR="00636A15" w:rsidRDefault="00813A73">
      <w:pPr>
        <w:ind w:left="-5"/>
      </w:pPr>
      <w:r>
        <w:t xml:space="preserve">REQUIRED TEXTBOOKS / SUPPLIES </w:t>
      </w:r>
    </w:p>
    <w:p w14:paraId="1F58E8DA" w14:textId="77777777" w:rsidR="00636A15" w:rsidRDefault="00813A73">
      <w:pPr>
        <w:spacing w:after="0" w:line="259" w:lineRule="auto"/>
        <w:ind w:left="0" w:firstLine="0"/>
      </w:pPr>
      <w:r>
        <w:t xml:space="preserve"> </w:t>
      </w:r>
    </w:p>
    <w:p w14:paraId="30E9A746" w14:textId="720EA390" w:rsidR="00636A15" w:rsidRDefault="00813A73" w:rsidP="009F0385">
      <w:pPr>
        <w:ind w:left="731"/>
      </w:pPr>
      <w:r>
        <w:t>Assessment Technologies Institute, LLC. Online Program (20</w:t>
      </w:r>
      <w:r w:rsidR="00CB3DD0">
        <w:t>23</w:t>
      </w:r>
      <w:r>
        <w:t xml:space="preserve">). </w:t>
      </w:r>
      <w:r>
        <w:rPr>
          <w:i/>
        </w:rPr>
        <w:t xml:space="preserve">ATI-Plan </w:t>
      </w:r>
      <w:r w:rsidR="006064B1">
        <w:rPr>
          <w:i/>
        </w:rPr>
        <w:t>4</w:t>
      </w:r>
      <w:r>
        <w:rPr>
          <w:i/>
        </w:rPr>
        <w:t>.0</w:t>
      </w:r>
      <w:r>
        <w:t xml:space="preserve">. Retrieved </w:t>
      </w:r>
      <w:r w:rsidR="00556FC7">
        <w:t>December 1</w:t>
      </w:r>
      <w:r w:rsidR="006064B1">
        <w:t>3</w:t>
      </w:r>
      <w:r w:rsidR="00556FC7">
        <w:t>, 202</w:t>
      </w:r>
      <w:r w:rsidR="006064B1">
        <w:t xml:space="preserve">2 </w:t>
      </w:r>
      <w:r>
        <w:t xml:space="preserve">from </w:t>
      </w:r>
      <w:hyperlink r:id="rId9">
        <w:r>
          <w:rPr>
            <w:color w:val="0000FF"/>
            <w:u w:val="single" w:color="0000FF"/>
          </w:rPr>
          <w:t>http://atitesting.com</w:t>
        </w:r>
      </w:hyperlink>
      <w:hyperlink r:id="rId10">
        <w:r>
          <w:t>.</w:t>
        </w:r>
      </w:hyperlink>
      <w:r>
        <w:t xml:space="preserve">  </w:t>
      </w:r>
    </w:p>
    <w:p w14:paraId="0EC2E520" w14:textId="77777777" w:rsidR="00636A15" w:rsidRDefault="00813A73">
      <w:pPr>
        <w:spacing w:after="0" w:line="259" w:lineRule="auto"/>
        <w:ind w:left="721" w:firstLine="0"/>
      </w:pPr>
      <w:r>
        <w:t xml:space="preserve"> </w:t>
      </w:r>
    </w:p>
    <w:p w14:paraId="65DCB50B" w14:textId="336F1D6C" w:rsidR="00636A15" w:rsidRDefault="00813A73">
      <w:pPr>
        <w:ind w:left="731"/>
      </w:pPr>
      <w:r>
        <w:t>ATI Content Mastery Series (201</w:t>
      </w:r>
      <w:r w:rsidR="00E64CE4">
        <w:t>9</w:t>
      </w:r>
      <w:r>
        <w:t xml:space="preserve">). </w:t>
      </w:r>
      <w:r>
        <w:rPr>
          <w:i/>
        </w:rPr>
        <w:t xml:space="preserve">RN Mental Health Nursing, ed. </w:t>
      </w:r>
      <w:r w:rsidR="00E64CE4">
        <w:rPr>
          <w:i/>
        </w:rPr>
        <w:t>11</w:t>
      </w:r>
      <w:r>
        <w:rPr>
          <w:i/>
        </w:rPr>
        <w:t>.0</w:t>
      </w:r>
      <w:r>
        <w:t xml:space="preserve">. Assessment Technologies Institute, LLC.  </w:t>
      </w:r>
    </w:p>
    <w:p w14:paraId="5F1A5E94" w14:textId="77777777" w:rsidR="00636A15" w:rsidRDefault="00813A73">
      <w:pPr>
        <w:spacing w:after="0" w:line="259" w:lineRule="auto"/>
        <w:ind w:left="721" w:firstLine="0"/>
      </w:pPr>
      <w:r>
        <w:t xml:space="preserve"> </w:t>
      </w:r>
    </w:p>
    <w:p w14:paraId="11AB5013" w14:textId="4BDC9F5A" w:rsidR="00636A15" w:rsidRDefault="00813A73">
      <w:pPr>
        <w:ind w:left="731"/>
      </w:pPr>
      <w:r>
        <w:t>ATI Content Mastery Series (201</w:t>
      </w:r>
      <w:r w:rsidR="00E64CE4">
        <w:t>9</w:t>
      </w:r>
      <w:r>
        <w:t xml:space="preserve">). </w:t>
      </w:r>
      <w:r>
        <w:rPr>
          <w:i/>
        </w:rPr>
        <w:t xml:space="preserve">RN Pharmacology for Nursing, ed. </w:t>
      </w:r>
      <w:r w:rsidR="00E64CE4">
        <w:rPr>
          <w:i/>
        </w:rPr>
        <w:t>8</w:t>
      </w:r>
      <w:r>
        <w:rPr>
          <w:i/>
        </w:rPr>
        <w:t>.0</w:t>
      </w:r>
      <w:r>
        <w:t xml:space="preserve">. Assessment Technologies Institute, LLC.  </w:t>
      </w:r>
    </w:p>
    <w:p w14:paraId="742BA97D" w14:textId="77777777" w:rsidR="00636A15" w:rsidRDefault="00813A73">
      <w:pPr>
        <w:spacing w:after="0" w:line="259" w:lineRule="auto"/>
        <w:ind w:left="721" w:firstLine="0"/>
      </w:pPr>
      <w:r>
        <w:t xml:space="preserve"> </w:t>
      </w:r>
    </w:p>
    <w:p w14:paraId="4A121047" w14:textId="56391397" w:rsidR="00636A15" w:rsidRDefault="00813A73">
      <w:pPr>
        <w:ind w:left="731"/>
      </w:pPr>
      <w:r>
        <w:t>Boyd, M.A.</w:t>
      </w:r>
      <w:r w:rsidR="00FA2F05">
        <w:t xml:space="preserve">, and Luebbert, R. </w:t>
      </w:r>
      <w:r>
        <w:t>(20</w:t>
      </w:r>
      <w:r w:rsidR="00FA2F05">
        <w:t>2</w:t>
      </w:r>
      <w:r w:rsidR="003A699C">
        <w:t>3</w:t>
      </w:r>
      <w:r>
        <w:t xml:space="preserve">), </w:t>
      </w:r>
      <w:r>
        <w:rPr>
          <w:i/>
          <w:u w:val="single" w:color="000000"/>
        </w:rPr>
        <w:t>Essentials</w:t>
      </w:r>
      <w:r>
        <w:rPr>
          <w:u w:val="single" w:color="000000"/>
        </w:rPr>
        <w:t xml:space="preserve"> of Psychiatric Nursing</w:t>
      </w:r>
      <w:r>
        <w:t xml:space="preserve"> (</w:t>
      </w:r>
      <w:r w:rsidR="003A699C">
        <w:t>3r</w:t>
      </w:r>
      <w:r w:rsidR="00FA2F05">
        <w:t>d</w:t>
      </w:r>
      <w:r>
        <w:t xml:space="preserve"> edition).   </w:t>
      </w:r>
    </w:p>
    <w:p w14:paraId="320754FA" w14:textId="77777777" w:rsidR="00636A15" w:rsidRDefault="00813A73">
      <w:pPr>
        <w:spacing w:after="0" w:line="259" w:lineRule="auto"/>
        <w:ind w:left="0" w:firstLine="0"/>
      </w:pPr>
      <w:r>
        <w:t xml:space="preserve"> </w:t>
      </w:r>
    </w:p>
    <w:p w14:paraId="70F770D4" w14:textId="47E0DBC6" w:rsidR="00FA2F05" w:rsidRDefault="00FA2F05" w:rsidP="006064B1">
      <w:pPr>
        <w:tabs>
          <w:tab w:val="center" w:pos="3287"/>
        </w:tabs>
        <w:spacing w:after="298"/>
        <w:ind w:left="-15" w:firstLine="0"/>
      </w:pPr>
    </w:p>
    <w:p w14:paraId="5CB503A2" w14:textId="38134A38" w:rsidR="00636A15" w:rsidRDefault="00636A15">
      <w:pPr>
        <w:spacing w:after="0" w:line="259" w:lineRule="auto"/>
        <w:ind w:left="0" w:firstLine="0"/>
      </w:pPr>
    </w:p>
    <w:p w14:paraId="2759501E" w14:textId="77777777" w:rsidR="00636A15" w:rsidRDefault="00813A73">
      <w:pPr>
        <w:ind w:left="-5"/>
      </w:pPr>
      <w:r>
        <w:t xml:space="preserve">SUGGESTED REFERENCES </w:t>
      </w:r>
    </w:p>
    <w:p w14:paraId="286368D0" w14:textId="77777777" w:rsidR="00636A15" w:rsidRDefault="00813A73">
      <w:pPr>
        <w:spacing w:after="0" w:line="259" w:lineRule="auto"/>
        <w:ind w:left="721" w:firstLine="0"/>
      </w:pPr>
      <w:r>
        <w:t xml:space="preserve"> </w:t>
      </w:r>
    </w:p>
    <w:p w14:paraId="08B8CC35" w14:textId="77777777" w:rsidR="00636A15" w:rsidRDefault="00813A73">
      <w:pPr>
        <w:ind w:left="706" w:right="2035" w:hanging="721"/>
      </w:pPr>
      <w:r>
        <w:t xml:space="preserve"> </w:t>
      </w:r>
      <w:r>
        <w:tab/>
        <w:t xml:space="preserve">Texas Board of Nursing and Nurse Practice Act www.bne.state.tx.us </w:t>
      </w:r>
    </w:p>
    <w:p w14:paraId="347EBC29" w14:textId="77777777" w:rsidR="00636A15" w:rsidRDefault="00813A73">
      <w:pPr>
        <w:spacing w:after="0" w:line="259" w:lineRule="auto"/>
        <w:ind w:left="0" w:firstLine="0"/>
      </w:pPr>
      <w:r>
        <w:t xml:space="preserve"> </w:t>
      </w:r>
    </w:p>
    <w:p w14:paraId="7D053F7E" w14:textId="77777777" w:rsidR="00636A15" w:rsidRDefault="00636A15">
      <w:pPr>
        <w:spacing w:after="0" w:line="259" w:lineRule="auto"/>
        <w:ind w:left="0" w:firstLine="0"/>
      </w:pPr>
    </w:p>
    <w:p w14:paraId="4D61B35E" w14:textId="77777777" w:rsidR="00636A15" w:rsidRDefault="00813A73">
      <w:pPr>
        <w:ind w:left="-5"/>
      </w:pPr>
      <w:r>
        <w:t xml:space="preserve">TEACHING FACILITIES </w:t>
      </w:r>
    </w:p>
    <w:p w14:paraId="382AFAE2" w14:textId="77777777" w:rsidR="00636A15" w:rsidRDefault="00813A73">
      <w:pPr>
        <w:spacing w:after="0" w:line="259" w:lineRule="auto"/>
        <w:ind w:left="0" w:firstLine="0"/>
      </w:pPr>
      <w:r>
        <w:t xml:space="preserve"> </w:t>
      </w:r>
    </w:p>
    <w:p w14:paraId="2D093C6A" w14:textId="6B554A8C" w:rsidR="004C136B" w:rsidRDefault="00813A73">
      <w:pPr>
        <w:tabs>
          <w:tab w:val="center" w:pos="1626"/>
        </w:tabs>
        <w:ind w:left="-15" w:firstLine="0"/>
      </w:pPr>
      <w:r>
        <w:t xml:space="preserve"> </w:t>
      </w:r>
      <w:r>
        <w:tab/>
      </w:r>
      <w:r w:rsidR="004C136B">
        <w:t xml:space="preserve">         </w:t>
      </w:r>
      <w:r w:rsidR="007F44A9">
        <w:t xml:space="preserve"> </w:t>
      </w:r>
      <w:r w:rsidR="004C136B">
        <w:t xml:space="preserve"> Classroom and TC on-line</w:t>
      </w:r>
    </w:p>
    <w:p w14:paraId="63E792DB" w14:textId="565F7B15" w:rsidR="00636A15" w:rsidRDefault="004C136B">
      <w:pPr>
        <w:tabs>
          <w:tab w:val="center" w:pos="1626"/>
        </w:tabs>
        <w:ind w:left="-15" w:firstLine="0"/>
      </w:pPr>
      <w:r>
        <w:tab/>
      </w:r>
      <w:r w:rsidR="00813A73">
        <w:t xml:space="preserve">Inpatient Hospitals </w:t>
      </w:r>
    </w:p>
    <w:p w14:paraId="45F9C4D5" w14:textId="77777777" w:rsidR="00636A15" w:rsidRDefault="00813A73">
      <w:pPr>
        <w:tabs>
          <w:tab w:val="center" w:pos="1847"/>
        </w:tabs>
        <w:ind w:left="-15" w:firstLine="0"/>
      </w:pPr>
      <w:r>
        <w:t xml:space="preserve"> </w:t>
      </w:r>
      <w:r>
        <w:tab/>
        <w:t xml:space="preserve">Tertiary-level Facilities  </w:t>
      </w:r>
    </w:p>
    <w:p w14:paraId="1A010117" w14:textId="77777777" w:rsidR="00636A15" w:rsidRDefault="00813A73">
      <w:pPr>
        <w:tabs>
          <w:tab w:val="center" w:pos="2091"/>
        </w:tabs>
        <w:ind w:left="-15" w:firstLine="0"/>
      </w:pPr>
      <w:r>
        <w:t xml:space="preserve"> </w:t>
      </w:r>
      <w:r>
        <w:tab/>
        <w:t xml:space="preserve">Select Community Agencies </w:t>
      </w:r>
    </w:p>
    <w:p w14:paraId="33937D70" w14:textId="2CD27026" w:rsidR="004759BE" w:rsidRDefault="00813A73">
      <w:pPr>
        <w:spacing w:after="0" w:line="259" w:lineRule="auto"/>
        <w:ind w:left="0" w:firstLine="0"/>
      </w:pPr>
      <w:r>
        <w:t xml:space="preserve"> </w:t>
      </w:r>
      <w:r>
        <w:tab/>
        <w:t xml:space="preserve"> </w:t>
      </w:r>
      <w:r>
        <w:tab/>
      </w:r>
    </w:p>
    <w:p w14:paraId="3C40005D" w14:textId="185C210F" w:rsidR="004759BE" w:rsidRDefault="004759BE">
      <w:pPr>
        <w:spacing w:after="0" w:line="259" w:lineRule="auto"/>
        <w:ind w:left="0" w:firstLine="0"/>
      </w:pPr>
    </w:p>
    <w:p w14:paraId="216D0608" w14:textId="6E8D229E" w:rsidR="006064B1" w:rsidRDefault="006064B1">
      <w:pPr>
        <w:spacing w:after="0" w:line="259" w:lineRule="auto"/>
        <w:ind w:left="0" w:firstLine="0"/>
      </w:pPr>
    </w:p>
    <w:p w14:paraId="3775ECB4" w14:textId="42067F0C" w:rsidR="006064B1" w:rsidRDefault="006064B1">
      <w:pPr>
        <w:spacing w:after="0" w:line="259" w:lineRule="auto"/>
        <w:ind w:left="0" w:firstLine="0"/>
      </w:pPr>
    </w:p>
    <w:p w14:paraId="0E44B80B" w14:textId="77777777" w:rsidR="006064B1" w:rsidRDefault="006064B1">
      <w:pPr>
        <w:spacing w:after="0" w:line="259" w:lineRule="auto"/>
        <w:ind w:left="0" w:firstLine="0"/>
      </w:pPr>
    </w:p>
    <w:p w14:paraId="7E5ABEFB" w14:textId="571312FF" w:rsidR="004759BE" w:rsidRDefault="004759BE">
      <w:pPr>
        <w:spacing w:after="0" w:line="259" w:lineRule="auto"/>
        <w:ind w:left="0" w:firstLine="0"/>
      </w:pPr>
    </w:p>
    <w:p w14:paraId="1603AF03" w14:textId="4DB0F5F4" w:rsidR="00636A15" w:rsidRPr="00E64CE4" w:rsidRDefault="00813A73" w:rsidP="00E64CE4">
      <w:pPr>
        <w:spacing w:after="0" w:line="259" w:lineRule="auto"/>
        <w:ind w:left="0" w:firstLine="0"/>
        <w:jc w:val="center"/>
        <w:rPr>
          <w:b/>
          <w:bCs/>
        </w:rPr>
      </w:pPr>
      <w:r w:rsidRPr="00E64CE4">
        <w:rPr>
          <w:b/>
          <w:bCs/>
        </w:rPr>
        <w:lastRenderedPageBreak/>
        <w:t>COURSE REQUIREMENTS</w:t>
      </w:r>
    </w:p>
    <w:p w14:paraId="73CA4B2C" w14:textId="7D41A6D0" w:rsidR="00636A15" w:rsidRPr="00452A6E" w:rsidRDefault="00813A73">
      <w:pPr>
        <w:spacing w:after="0" w:line="259" w:lineRule="auto"/>
        <w:ind w:left="0" w:firstLine="0"/>
        <w:rPr>
          <w:sz w:val="22"/>
        </w:rPr>
      </w:pPr>
      <w:r>
        <w:t xml:space="preserve"> </w:t>
      </w:r>
    </w:p>
    <w:p w14:paraId="32B2DD08" w14:textId="77777777" w:rsidR="00636A15" w:rsidRPr="00452A6E" w:rsidRDefault="00813A73">
      <w:pPr>
        <w:numPr>
          <w:ilvl w:val="0"/>
          <w:numId w:val="3"/>
        </w:numPr>
        <w:spacing w:after="132"/>
        <w:ind w:hanging="721"/>
        <w:rPr>
          <w:sz w:val="22"/>
        </w:rPr>
      </w:pPr>
      <w:r w:rsidRPr="00452A6E">
        <w:rPr>
          <w:sz w:val="22"/>
        </w:rPr>
        <w:t xml:space="preserve">Attendance Policy: </w:t>
      </w:r>
    </w:p>
    <w:p w14:paraId="12D6541A" w14:textId="77777777" w:rsidR="00636A15" w:rsidRPr="00452A6E" w:rsidRDefault="00813A73" w:rsidP="003E64E4">
      <w:pPr>
        <w:spacing w:after="0" w:line="276" w:lineRule="auto"/>
        <w:ind w:left="731"/>
        <w:rPr>
          <w:sz w:val="22"/>
        </w:rPr>
      </w:pPr>
      <w:r w:rsidRPr="00452A6E">
        <w:rPr>
          <w:sz w:val="22"/>
        </w:rPr>
        <w:t xml:space="preserve">No more than 2 (two) lecture classes may be missed.  Students more than  </w:t>
      </w:r>
    </w:p>
    <w:p w14:paraId="436514E7" w14:textId="77777777" w:rsidR="00636A15" w:rsidRPr="00452A6E" w:rsidRDefault="00813A73" w:rsidP="003E64E4">
      <w:pPr>
        <w:spacing w:after="0" w:line="276" w:lineRule="auto"/>
        <w:ind w:left="731"/>
        <w:rPr>
          <w:sz w:val="22"/>
        </w:rPr>
      </w:pPr>
      <w:r w:rsidRPr="00452A6E">
        <w:rPr>
          <w:sz w:val="22"/>
        </w:rPr>
        <w:t xml:space="preserve">15 minutes late or who leave more than 15 minutes </w:t>
      </w:r>
      <w:r w:rsidR="004759BE" w:rsidRPr="00452A6E">
        <w:rPr>
          <w:sz w:val="22"/>
        </w:rPr>
        <w:t>early will be considered ABSENT. S</w:t>
      </w:r>
      <w:r w:rsidRPr="00452A6E">
        <w:rPr>
          <w:sz w:val="22"/>
        </w:rPr>
        <w:t xml:space="preserve">tudents who are up to 15 minutes late/or who leave up to 15 minutes early will be considered TARDY.  Three (3) tardies equals one class absence.  </w:t>
      </w:r>
    </w:p>
    <w:p w14:paraId="17DFC93F" w14:textId="77777777" w:rsidR="00636A15" w:rsidRPr="00452A6E" w:rsidRDefault="00813A73">
      <w:pPr>
        <w:spacing w:after="115" w:line="259" w:lineRule="auto"/>
        <w:ind w:left="0" w:firstLine="0"/>
        <w:rPr>
          <w:sz w:val="22"/>
        </w:rPr>
      </w:pPr>
      <w:r w:rsidRPr="00452A6E">
        <w:rPr>
          <w:sz w:val="22"/>
        </w:rPr>
        <w:t xml:space="preserve"> </w:t>
      </w:r>
    </w:p>
    <w:p w14:paraId="7F383BDE" w14:textId="77777777" w:rsidR="00636A15" w:rsidRPr="00452A6E" w:rsidRDefault="00813A73">
      <w:pPr>
        <w:numPr>
          <w:ilvl w:val="0"/>
          <w:numId w:val="3"/>
        </w:numPr>
        <w:spacing w:after="132"/>
        <w:ind w:hanging="721"/>
        <w:rPr>
          <w:sz w:val="22"/>
        </w:rPr>
      </w:pPr>
      <w:r w:rsidRPr="00452A6E">
        <w:rPr>
          <w:sz w:val="22"/>
        </w:rPr>
        <w:t xml:space="preserve">Technology Requirements: </w:t>
      </w:r>
    </w:p>
    <w:p w14:paraId="15667D40" w14:textId="77777777" w:rsidR="002A606A" w:rsidRPr="00166718" w:rsidRDefault="002A606A" w:rsidP="002A606A">
      <w:pPr>
        <w:pStyle w:val="xxmsonormal"/>
        <w:rPr>
          <w:sz w:val="22"/>
          <w:szCs w:val="22"/>
        </w:rPr>
      </w:pPr>
      <w:r w:rsidRPr="00166718">
        <w:rPr>
          <w:b/>
          <w:bCs/>
          <w:sz w:val="22"/>
          <w:szCs w:val="22"/>
        </w:rPr>
        <w:t>COMPUTER &amp; WIFI ACCESS</w:t>
      </w:r>
    </w:p>
    <w:p w14:paraId="17DFB2AE" w14:textId="77777777" w:rsidR="002A606A" w:rsidRPr="00166718" w:rsidRDefault="002A606A" w:rsidP="00B87D09">
      <w:pPr>
        <w:pStyle w:val="xxmsolistparagraph"/>
        <w:numPr>
          <w:ilvl w:val="0"/>
          <w:numId w:val="13"/>
        </w:numPr>
        <w:rPr>
          <w:sz w:val="22"/>
          <w:szCs w:val="22"/>
        </w:rPr>
      </w:pPr>
      <w:r w:rsidRPr="00166718">
        <w:rPr>
          <w:sz w:val="22"/>
          <w:szCs w:val="22"/>
        </w:rPr>
        <w:t xml:space="preserve">You will need access to a computer and Wi-Fi for the entire length of your course. If you need to purchase a laptop computer, you may do so through the Texarkana College Bookstore. Special student pricing is available and financial aid may be used for the purchase. A list of internet Wi-Fi service providers can be found on the TC Website at this link: </w:t>
      </w:r>
      <w:hyperlink r:id="rId11" w:tgtFrame="_blank" w:history="1">
        <w:r w:rsidRPr="00166718">
          <w:rPr>
            <w:rStyle w:val="Hyperlink"/>
            <w:sz w:val="22"/>
            <w:szCs w:val="22"/>
          </w:rPr>
          <w:t>https://www.texarkanacollege.edu/coronavirus/</w:t>
        </w:r>
      </w:hyperlink>
      <w:r w:rsidRPr="00166718">
        <w:rPr>
          <w:sz w:val="22"/>
          <w:szCs w:val="22"/>
        </w:rPr>
        <w:t xml:space="preserve"> Several service providers are offering discounts for students to help off-set costs during the COVID 19 pandemic. </w:t>
      </w:r>
    </w:p>
    <w:p w14:paraId="0E6C8ADB" w14:textId="77777777" w:rsidR="002A606A" w:rsidRPr="00166718" w:rsidRDefault="002A606A" w:rsidP="002A606A">
      <w:pPr>
        <w:pStyle w:val="xxmsonormal"/>
        <w:rPr>
          <w:sz w:val="22"/>
          <w:szCs w:val="22"/>
        </w:rPr>
      </w:pPr>
      <w:r w:rsidRPr="00166718">
        <w:rPr>
          <w:b/>
          <w:bCs/>
          <w:sz w:val="22"/>
          <w:szCs w:val="22"/>
        </w:rPr>
        <w:t>ASSISTANCE WITH TECHNOLOGY</w:t>
      </w:r>
    </w:p>
    <w:p w14:paraId="75179E0A" w14:textId="77777777" w:rsidR="002A606A" w:rsidRPr="00166718" w:rsidRDefault="002A606A" w:rsidP="002A606A">
      <w:pPr>
        <w:pStyle w:val="xxmsonormal"/>
        <w:rPr>
          <w:sz w:val="22"/>
          <w:szCs w:val="22"/>
        </w:rPr>
      </w:pPr>
      <w:r w:rsidRPr="00166718">
        <w:rPr>
          <w:sz w:val="22"/>
          <w:szCs w:val="22"/>
        </w:rPr>
        <w:t xml:space="preserve">If you are having trouble accessing your course, your </w:t>
      </w:r>
      <w:proofErr w:type="spellStart"/>
      <w:r w:rsidRPr="00166718">
        <w:rPr>
          <w:sz w:val="22"/>
          <w:szCs w:val="22"/>
        </w:rPr>
        <w:t>myTC</w:t>
      </w:r>
      <w:proofErr w:type="spellEnd"/>
      <w:r w:rsidRPr="00166718">
        <w:rPr>
          <w:sz w:val="22"/>
          <w:szCs w:val="22"/>
        </w:rPr>
        <w:t xml:space="preserve"> account, or need to reset your password, contact the Help Desk:</w:t>
      </w:r>
    </w:p>
    <w:p w14:paraId="2616E576" w14:textId="77777777" w:rsidR="002A606A" w:rsidRPr="00166718" w:rsidRDefault="002A606A" w:rsidP="00B87D09">
      <w:pPr>
        <w:pStyle w:val="xxmsolistparagraph"/>
        <w:numPr>
          <w:ilvl w:val="0"/>
          <w:numId w:val="14"/>
        </w:numPr>
        <w:rPr>
          <w:sz w:val="22"/>
          <w:szCs w:val="22"/>
        </w:rPr>
      </w:pPr>
      <w:r w:rsidRPr="00166718">
        <w:rPr>
          <w:sz w:val="22"/>
          <w:szCs w:val="22"/>
        </w:rPr>
        <w:t xml:space="preserve">Online:  </w:t>
      </w:r>
      <w:hyperlink r:id="rId12" w:tgtFrame="_blank" w:history="1">
        <w:r w:rsidRPr="00166718">
          <w:rPr>
            <w:rStyle w:val="Hyperlink"/>
            <w:sz w:val="22"/>
            <w:szCs w:val="22"/>
          </w:rPr>
          <w:t>https://www.texarkanacollege.edu/helpdesk/</w:t>
        </w:r>
      </w:hyperlink>
      <w:r w:rsidRPr="00166718">
        <w:rPr>
          <w:sz w:val="22"/>
          <w:szCs w:val="22"/>
        </w:rPr>
        <w:t>  Once you get to the page, you will need to submit a ticket with details about your question. Or by phone: 903-823-3030</w:t>
      </w:r>
    </w:p>
    <w:p w14:paraId="576DB536" w14:textId="77777777" w:rsidR="002A606A" w:rsidRPr="00166718" w:rsidRDefault="002A606A" w:rsidP="00B87D09">
      <w:pPr>
        <w:pStyle w:val="xxmsolistparagraph"/>
        <w:numPr>
          <w:ilvl w:val="0"/>
          <w:numId w:val="14"/>
        </w:numPr>
        <w:rPr>
          <w:sz w:val="22"/>
          <w:szCs w:val="22"/>
        </w:rPr>
      </w:pPr>
      <w:r w:rsidRPr="00166718">
        <w:rPr>
          <w:sz w:val="22"/>
          <w:szCs w:val="22"/>
        </w:rPr>
        <w:t xml:space="preserve">The Help Desk is open Monday-Fridays to assist you from 8:00 AM – 8:00 PM (Mon-Thurs) and 8:00 AM – 4:00 PM (Fri). </w:t>
      </w:r>
    </w:p>
    <w:p w14:paraId="54E1F45F" w14:textId="77777777" w:rsidR="00636A15" w:rsidRPr="00166718" w:rsidRDefault="001630D7" w:rsidP="003E64E4">
      <w:pPr>
        <w:numPr>
          <w:ilvl w:val="0"/>
          <w:numId w:val="3"/>
        </w:numPr>
        <w:spacing w:line="276" w:lineRule="auto"/>
        <w:ind w:hanging="721"/>
        <w:rPr>
          <w:sz w:val="22"/>
        </w:rPr>
      </w:pPr>
      <w:r w:rsidRPr="00166718">
        <w:rPr>
          <w:sz w:val="22"/>
        </w:rPr>
        <w:t xml:space="preserve">Each student will complete designated homework assignments by the given due date and time. The assignments shall be submitted to the student’s instructor. Late assignments will not be accepted and will receive a zero. </w:t>
      </w:r>
      <w:r w:rsidR="00813A73" w:rsidRPr="00166718">
        <w:rPr>
          <w:sz w:val="22"/>
        </w:rPr>
        <w:t xml:space="preserve">Written reports/papers will conform to standard college guidelines. Review Texarkana College policy on plagiarism and collusion to avoid disciplinary action. </w:t>
      </w:r>
    </w:p>
    <w:p w14:paraId="7B68B4A7" w14:textId="77777777" w:rsidR="00636A15" w:rsidRPr="00166718" w:rsidRDefault="00813A73">
      <w:pPr>
        <w:spacing w:after="0" w:line="259" w:lineRule="auto"/>
        <w:ind w:left="0" w:firstLine="0"/>
        <w:rPr>
          <w:sz w:val="22"/>
        </w:rPr>
      </w:pPr>
      <w:r w:rsidRPr="00166718">
        <w:rPr>
          <w:sz w:val="22"/>
        </w:rPr>
        <w:t xml:space="preserve"> </w:t>
      </w:r>
    </w:p>
    <w:p w14:paraId="7AE76A31" w14:textId="77777777" w:rsidR="00636A15" w:rsidRPr="00452A6E" w:rsidRDefault="00813A73">
      <w:pPr>
        <w:numPr>
          <w:ilvl w:val="0"/>
          <w:numId w:val="3"/>
        </w:numPr>
        <w:ind w:hanging="721"/>
        <w:rPr>
          <w:sz w:val="22"/>
        </w:rPr>
      </w:pPr>
      <w:r w:rsidRPr="00452A6E">
        <w:rPr>
          <w:sz w:val="22"/>
        </w:rPr>
        <w:t xml:space="preserve">Testing Policy </w:t>
      </w:r>
    </w:p>
    <w:p w14:paraId="0DEBE2BA" w14:textId="4F5E8626" w:rsidR="00166718" w:rsidRPr="00166718" w:rsidRDefault="00166718" w:rsidP="00166718">
      <w:pPr>
        <w:pStyle w:val="ListParagraph"/>
        <w:spacing w:before="100" w:beforeAutospacing="1" w:after="100" w:afterAutospacing="1" w:line="240" w:lineRule="auto"/>
        <w:ind w:left="721" w:firstLine="0"/>
        <w:rPr>
          <w:color w:val="auto"/>
          <w:szCs w:val="24"/>
        </w:rPr>
      </w:pPr>
      <w:r>
        <w:rPr>
          <w:color w:val="auto"/>
          <w:szCs w:val="24"/>
        </w:rPr>
        <w:t xml:space="preserve">Testing will be completed online through MOODLE and monitoring via </w:t>
      </w:r>
      <w:proofErr w:type="spellStart"/>
      <w:r w:rsidRPr="00166718">
        <w:rPr>
          <w:color w:val="auto"/>
          <w:szCs w:val="24"/>
        </w:rPr>
        <w:t>Respondus</w:t>
      </w:r>
      <w:proofErr w:type="spellEnd"/>
      <w:r>
        <w:rPr>
          <w:color w:val="auto"/>
          <w:szCs w:val="24"/>
        </w:rPr>
        <w:t>.</w:t>
      </w:r>
      <w:r w:rsidRPr="00166718">
        <w:rPr>
          <w:color w:val="auto"/>
          <w:szCs w:val="24"/>
        </w:rPr>
        <w:t xml:space="preserve"> </w:t>
      </w:r>
    </w:p>
    <w:p w14:paraId="2D65ADF2" w14:textId="5C8DEC97" w:rsidR="00166718" w:rsidRPr="00166718" w:rsidRDefault="00166718" w:rsidP="00166718">
      <w:pPr>
        <w:pStyle w:val="ListParagraph"/>
        <w:spacing w:before="100" w:beforeAutospacing="1" w:after="100" w:afterAutospacing="1" w:line="240" w:lineRule="auto"/>
        <w:ind w:left="721" w:firstLine="0"/>
        <w:rPr>
          <w:color w:val="auto"/>
          <w:szCs w:val="24"/>
        </w:rPr>
      </w:pPr>
      <w:r w:rsidRPr="00166718">
        <w:rPr>
          <w:color w:val="auto"/>
          <w:szCs w:val="24"/>
        </w:rPr>
        <w:t xml:space="preserve"> </w:t>
      </w:r>
    </w:p>
    <w:p w14:paraId="4F91EB2A" w14:textId="1516B029" w:rsidR="00344B40" w:rsidRPr="00FA2F05" w:rsidRDefault="00344B40" w:rsidP="00B87D09">
      <w:pPr>
        <w:pStyle w:val="NormalWeb"/>
        <w:numPr>
          <w:ilvl w:val="1"/>
          <w:numId w:val="4"/>
        </w:numPr>
        <w:spacing w:after="120" w:afterAutospacing="0"/>
        <w:ind w:left="1440" w:hanging="720"/>
        <w:rPr>
          <w:color w:val="000000"/>
          <w:sz w:val="22"/>
          <w:szCs w:val="22"/>
        </w:rPr>
      </w:pPr>
      <w:r w:rsidRPr="00FA2F05">
        <w:rPr>
          <w:color w:val="000000"/>
          <w:sz w:val="22"/>
          <w:szCs w:val="22"/>
        </w:rPr>
        <w:t xml:space="preserve">If a student is absent on the day of a unit exam, a make-up exam will be given. The student has 5 business days (not counting weekends) to complete the exam. The student is responsible for contacting the course instructor(s) to schedule a test time. Make-up exams may be administered in the TC Testing Center in the Academic Commons. It is the student’s responsibility to know the Testing Center policies and hours of operation. The exam will consist of 25 questions and students will be given 30 minutes to take the exam. Failure to take the make-up </w:t>
      </w:r>
      <w:proofErr w:type="gramStart"/>
      <w:r w:rsidRPr="00FA2F05">
        <w:rPr>
          <w:color w:val="000000"/>
          <w:sz w:val="22"/>
          <w:szCs w:val="22"/>
        </w:rPr>
        <w:t>the exam</w:t>
      </w:r>
      <w:proofErr w:type="gramEnd"/>
      <w:r w:rsidRPr="00FA2F05">
        <w:rPr>
          <w:color w:val="000000"/>
          <w:sz w:val="22"/>
          <w:szCs w:val="22"/>
        </w:rPr>
        <w:t xml:space="preserve"> in the allotted 5 days will result in a grade of zero. </w:t>
      </w:r>
    </w:p>
    <w:p w14:paraId="7FD9BFBA" w14:textId="68DED859" w:rsidR="004C162A" w:rsidRPr="00FA2F05" w:rsidRDefault="00813A73" w:rsidP="00B87D09">
      <w:pPr>
        <w:numPr>
          <w:ilvl w:val="1"/>
          <w:numId w:val="4"/>
        </w:numPr>
        <w:spacing w:after="120"/>
        <w:ind w:hanging="720"/>
        <w:rPr>
          <w:sz w:val="22"/>
        </w:rPr>
      </w:pPr>
      <w:r w:rsidRPr="00FA2F05">
        <w:rPr>
          <w:sz w:val="22"/>
        </w:rPr>
        <w:lastRenderedPageBreak/>
        <w:t xml:space="preserve">Multiple-choice examinations, in which unit objectives are tested, are given at the end of each unit. Alternative format questions may be used. At least </w:t>
      </w:r>
      <w:r w:rsidR="00E9457F" w:rsidRPr="00FA2F05">
        <w:rPr>
          <w:sz w:val="22"/>
        </w:rPr>
        <w:t xml:space="preserve">75% of all questions in RNSG 2213 will be at the application </w:t>
      </w:r>
      <w:r w:rsidR="004C162A" w:rsidRPr="00FA2F05">
        <w:rPr>
          <w:sz w:val="22"/>
        </w:rPr>
        <w:t xml:space="preserve">or higher thinking </w:t>
      </w:r>
      <w:r w:rsidR="00E9457F" w:rsidRPr="00FA2F05">
        <w:rPr>
          <w:sz w:val="22"/>
        </w:rPr>
        <w:t>level</w:t>
      </w:r>
      <w:r w:rsidR="004C162A" w:rsidRPr="00FA2F05">
        <w:rPr>
          <w:sz w:val="22"/>
        </w:rPr>
        <w:t xml:space="preserve">. </w:t>
      </w:r>
      <w:r w:rsidR="00E9457F" w:rsidRPr="00FA2F05">
        <w:rPr>
          <w:sz w:val="22"/>
        </w:rPr>
        <w:t>The examination will be timed. The time allotted throughout the Associate Degree Nursing program is 1</w:t>
      </w:r>
      <w:r w:rsidR="00A45748">
        <w:rPr>
          <w:sz w:val="22"/>
        </w:rPr>
        <w:t>.5</w:t>
      </w:r>
      <w:r w:rsidR="00E9457F" w:rsidRPr="00FA2F05">
        <w:rPr>
          <w:sz w:val="22"/>
        </w:rPr>
        <w:t xml:space="preserve"> minute</w:t>
      </w:r>
      <w:r w:rsidR="00A45748">
        <w:rPr>
          <w:sz w:val="22"/>
        </w:rPr>
        <w:t>s</w:t>
      </w:r>
      <w:r w:rsidR="00E9457F" w:rsidRPr="00FA2F05">
        <w:rPr>
          <w:sz w:val="22"/>
        </w:rPr>
        <w:t xml:space="preserve"> per question.</w:t>
      </w:r>
      <w:r w:rsidRPr="00FA2F05">
        <w:rPr>
          <w:sz w:val="22"/>
        </w:rPr>
        <w:t xml:space="preserve"> </w:t>
      </w:r>
    </w:p>
    <w:p w14:paraId="30CF43D1" w14:textId="02A15740" w:rsidR="00E9457F" w:rsidRPr="00452A6E" w:rsidRDefault="000F2E45">
      <w:pPr>
        <w:spacing w:after="126"/>
        <w:ind w:left="1451"/>
        <w:rPr>
          <w:sz w:val="22"/>
        </w:rPr>
      </w:pPr>
      <w:r w:rsidRPr="00E64CE4">
        <w:rPr>
          <w:sz w:val="22"/>
        </w:rPr>
        <w:t>Examinations will include material from required readings, class lectures, discussions, and information given in films or other media in any setting in which the students have been directed to be responsible.</w:t>
      </w:r>
      <w:r w:rsidRPr="00452A6E">
        <w:rPr>
          <w:sz w:val="22"/>
        </w:rPr>
        <w:t xml:space="preserve"> </w:t>
      </w:r>
      <w:r w:rsidR="00E9457F" w:rsidRPr="00452A6E">
        <w:rPr>
          <w:sz w:val="22"/>
        </w:rPr>
        <w:t xml:space="preserve"> </w:t>
      </w:r>
    </w:p>
    <w:p w14:paraId="1A69719C" w14:textId="77777777" w:rsidR="000F2E45" w:rsidRPr="00452A6E" w:rsidRDefault="00E9457F">
      <w:pPr>
        <w:spacing w:after="126"/>
        <w:ind w:left="1451"/>
        <w:rPr>
          <w:sz w:val="22"/>
        </w:rPr>
      </w:pPr>
      <w:r w:rsidRPr="00452A6E">
        <w:rPr>
          <w:sz w:val="22"/>
        </w:rPr>
        <w:t>Please refer t</w:t>
      </w:r>
      <w:r w:rsidR="000F2E45" w:rsidRPr="00452A6E">
        <w:rPr>
          <w:sz w:val="22"/>
        </w:rPr>
        <w:t xml:space="preserve">o the </w:t>
      </w:r>
      <w:r w:rsidR="000F2E45" w:rsidRPr="00452A6E">
        <w:rPr>
          <w:i/>
          <w:sz w:val="22"/>
        </w:rPr>
        <w:t>Texarkana College Health Sciences Division Student Handbook</w:t>
      </w:r>
      <w:hyperlink r:id="rId13">
        <w:r w:rsidR="00813A73" w:rsidRPr="00452A6E">
          <w:rPr>
            <w:sz w:val="22"/>
          </w:rPr>
          <w:t xml:space="preserve"> </w:t>
        </w:r>
      </w:hyperlink>
      <w:r w:rsidR="000F2E45" w:rsidRPr="00452A6E">
        <w:rPr>
          <w:sz w:val="22"/>
        </w:rPr>
        <w:t xml:space="preserve">for further details on testing policies. </w:t>
      </w:r>
    </w:p>
    <w:p w14:paraId="5A38287D" w14:textId="77777777" w:rsidR="004C162A" w:rsidRPr="00452A6E" w:rsidRDefault="000F2E45" w:rsidP="004C162A">
      <w:pPr>
        <w:spacing w:after="126"/>
        <w:ind w:left="1451"/>
        <w:rPr>
          <w:sz w:val="22"/>
        </w:rPr>
      </w:pPr>
      <w:r w:rsidRPr="00452A6E">
        <w:rPr>
          <w:sz w:val="22"/>
        </w:rPr>
        <w:t xml:space="preserve"> </w:t>
      </w:r>
      <w:hyperlink r:id="rId14" w:history="1">
        <w:r w:rsidRPr="00452A6E">
          <w:rPr>
            <w:rStyle w:val="Hyperlink"/>
            <w:sz w:val="22"/>
          </w:rPr>
          <w:t>https://www.texarkanacollege.edu/wp-content/uploads/2014/04/health-sciences-student-handbook.pdf</w:t>
        </w:r>
      </w:hyperlink>
    </w:p>
    <w:p w14:paraId="377633CE" w14:textId="440DE614" w:rsidR="000F2E45" w:rsidRPr="00452A6E" w:rsidRDefault="000F2E45" w:rsidP="004C162A">
      <w:pPr>
        <w:pStyle w:val="ListParagraph"/>
        <w:spacing w:after="126"/>
        <w:ind w:left="1441" w:firstLine="0"/>
        <w:rPr>
          <w:sz w:val="22"/>
        </w:rPr>
      </w:pPr>
      <w:r w:rsidRPr="00452A6E">
        <w:rPr>
          <w:sz w:val="22"/>
        </w:rPr>
        <w:t xml:space="preserve">Associate Degree Nursing </w:t>
      </w:r>
      <w:proofErr w:type="gramStart"/>
      <w:r w:rsidRPr="00452A6E">
        <w:rPr>
          <w:sz w:val="22"/>
        </w:rPr>
        <w:t>student</w:t>
      </w:r>
      <w:proofErr w:type="gramEnd"/>
      <w:r w:rsidRPr="00452A6E">
        <w:rPr>
          <w:sz w:val="22"/>
        </w:rPr>
        <w:t xml:space="preserve"> at Texarkana College are entering a profession with a stated </w:t>
      </w:r>
      <w:r w:rsidR="00031B33" w:rsidRPr="00452A6E">
        <w:rPr>
          <w:sz w:val="22"/>
        </w:rPr>
        <w:t xml:space="preserve">code of ethics. Disclosure of the contents of a confidential nature such as tests, constitutes a breach of ethics. </w:t>
      </w:r>
      <w:proofErr w:type="gramStart"/>
      <w:r w:rsidR="00031B33" w:rsidRPr="00452A6E">
        <w:rPr>
          <w:sz w:val="22"/>
        </w:rPr>
        <w:t>Student</w:t>
      </w:r>
      <w:proofErr w:type="gramEnd"/>
      <w:r w:rsidR="00031B33" w:rsidRPr="00452A6E">
        <w:rPr>
          <w:sz w:val="22"/>
        </w:rPr>
        <w:t xml:space="preserve"> who </w:t>
      </w:r>
      <w:r w:rsidR="007621F6" w:rsidRPr="00452A6E">
        <w:rPr>
          <w:sz w:val="22"/>
        </w:rPr>
        <w:t>does</w:t>
      </w:r>
      <w:r w:rsidR="00031B33" w:rsidRPr="00452A6E">
        <w:rPr>
          <w:sz w:val="22"/>
        </w:rPr>
        <w:t xml:space="preserve"> so are subject to disciplinary action.</w:t>
      </w:r>
    </w:p>
    <w:p w14:paraId="2ED01AE2" w14:textId="77777777" w:rsidR="004C162A" w:rsidRPr="00452A6E" w:rsidRDefault="004C162A" w:rsidP="00B87D09">
      <w:pPr>
        <w:numPr>
          <w:ilvl w:val="1"/>
          <w:numId w:val="4"/>
        </w:numPr>
        <w:spacing w:after="126" w:line="276" w:lineRule="auto"/>
        <w:ind w:hanging="720"/>
        <w:rPr>
          <w:sz w:val="22"/>
        </w:rPr>
      </w:pPr>
      <w:r w:rsidRPr="00452A6E">
        <w:rPr>
          <w:sz w:val="22"/>
        </w:rPr>
        <w:t xml:space="preserve">Faculty will run an item analysis for a review prior to finalizing the exam scores.  Questions on the item analysis with a point bi-serial correlation coefficient of less than 0.20 and difficulty indexes of 90-100% or 50% and less will be evaluated for validity and possible nullification. </w:t>
      </w:r>
    </w:p>
    <w:p w14:paraId="00A42A05" w14:textId="77777777" w:rsidR="007C101A" w:rsidRPr="00452A6E" w:rsidRDefault="004C162A" w:rsidP="00B87D09">
      <w:pPr>
        <w:numPr>
          <w:ilvl w:val="1"/>
          <w:numId w:val="4"/>
        </w:numPr>
        <w:spacing w:after="126" w:line="276" w:lineRule="auto"/>
        <w:ind w:hanging="720"/>
        <w:rPr>
          <w:sz w:val="22"/>
        </w:rPr>
      </w:pPr>
      <w:r w:rsidRPr="00452A6E">
        <w:rPr>
          <w:sz w:val="22"/>
        </w:rPr>
        <w:t xml:space="preserve">Test grades are made available as soon as possible, although the instructors cannot guarantee that the exam grades will be posted on the same day as the exam is given. </w:t>
      </w:r>
    </w:p>
    <w:p w14:paraId="4EE746C4" w14:textId="71D17B61" w:rsidR="00FF7E60" w:rsidRPr="00D26F48" w:rsidRDefault="00813A73" w:rsidP="00D26F48">
      <w:pPr>
        <w:numPr>
          <w:ilvl w:val="0"/>
          <w:numId w:val="3"/>
        </w:numPr>
        <w:spacing w:line="276" w:lineRule="auto"/>
        <w:ind w:hanging="721"/>
        <w:rPr>
          <w:sz w:val="22"/>
        </w:rPr>
      </w:pPr>
      <w:r w:rsidRPr="00452A6E">
        <w:rPr>
          <w:sz w:val="22"/>
        </w:rPr>
        <w:t xml:space="preserve">It is an expectation that students treat faculty, </w:t>
      </w:r>
      <w:r w:rsidR="00166718" w:rsidRPr="00452A6E">
        <w:rPr>
          <w:sz w:val="22"/>
        </w:rPr>
        <w:t>staff,</w:t>
      </w:r>
      <w:r w:rsidRPr="00452A6E">
        <w:rPr>
          <w:sz w:val="22"/>
        </w:rPr>
        <w:t xml:space="preserve"> and fellow students with respect on campus and in the clinical setting. Incivility will not be tolerated in the Health Sciences Programs. </w:t>
      </w:r>
    </w:p>
    <w:p w14:paraId="1992AF70" w14:textId="77777777" w:rsidR="003E64E4" w:rsidRPr="00452A6E" w:rsidRDefault="003E64E4">
      <w:pPr>
        <w:spacing w:after="110" w:line="259" w:lineRule="auto"/>
        <w:ind w:left="0" w:firstLine="0"/>
        <w:rPr>
          <w:sz w:val="22"/>
        </w:rPr>
      </w:pPr>
    </w:p>
    <w:p w14:paraId="2B61142F" w14:textId="77777777" w:rsidR="00636A15" w:rsidRPr="00452A6E" w:rsidRDefault="00813A73" w:rsidP="003E64E4">
      <w:pPr>
        <w:numPr>
          <w:ilvl w:val="0"/>
          <w:numId w:val="3"/>
        </w:numPr>
        <w:spacing w:after="133" w:line="276" w:lineRule="auto"/>
        <w:ind w:hanging="721"/>
        <w:rPr>
          <w:sz w:val="22"/>
        </w:rPr>
      </w:pPr>
      <w:r w:rsidRPr="00452A6E">
        <w:rPr>
          <w:sz w:val="22"/>
        </w:rPr>
        <w:t xml:space="preserve">Progression in a Concurrent Course: (RNSG 2213, RNSG 2460, and RNSG 1447) </w:t>
      </w:r>
    </w:p>
    <w:p w14:paraId="46502744" w14:textId="0859077E" w:rsidR="00636A15" w:rsidRPr="00452A6E" w:rsidRDefault="00813A73" w:rsidP="003E64E4">
      <w:pPr>
        <w:spacing w:line="276" w:lineRule="auto"/>
        <w:ind w:left="-5"/>
        <w:rPr>
          <w:sz w:val="22"/>
        </w:rPr>
      </w:pPr>
      <w:r w:rsidRPr="00452A6E">
        <w:rPr>
          <w:sz w:val="22"/>
        </w:rPr>
        <w:t xml:space="preserve"> </w:t>
      </w:r>
      <w:r w:rsidRPr="00452A6E">
        <w:rPr>
          <w:sz w:val="22"/>
        </w:rPr>
        <w:tab/>
        <w:t xml:space="preserve">Students must register and enroll for all nursing courses.  A student who is unsuccessful    </w:t>
      </w:r>
      <w:r w:rsidR="00031B33" w:rsidRPr="00452A6E">
        <w:rPr>
          <w:sz w:val="22"/>
        </w:rPr>
        <w:tab/>
      </w:r>
      <w:r w:rsidR="00AA4CFF">
        <w:rPr>
          <w:sz w:val="22"/>
        </w:rPr>
        <w:tab/>
      </w:r>
      <w:r w:rsidRPr="00452A6E">
        <w:rPr>
          <w:sz w:val="22"/>
        </w:rPr>
        <w:tab/>
        <w:t xml:space="preserve">in either RNSG 2213, RNSG 2360 or RNSG 1441 may not progress. </w:t>
      </w:r>
    </w:p>
    <w:p w14:paraId="0BFF2D87" w14:textId="77777777" w:rsidR="00636A15" w:rsidRPr="00452A6E" w:rsidRDefault="00813A73">
      <w:pPr>
        <w:spacing w:after="115" w:line="259" w:lineRule="auto"/>
        <w:ind w:left="721" w:firstLine="0"/>
        <w:rPr>
          <w:sz w:val="22"/>
        </w:rPr>
      </w:pPr>
      <w:r w:rsidRPr="00452A6E">
        <w:rPr>
          <w:sz w:val="22"/>
        </w:rPr>
        <w:t xml:space="preserve"> </w:t>
      </w:r>
    </w:p>
    <w:p w14:paraId="57825501" w14:textId="77777777" w:rsidR="00636A15" w:rsidRPr="00452A6E" w:rsidRDefault="00813A73">
      <w:pPr>
        <w:numPr>
          <w:ilvl w:val="0"/>
          <w:numId w:val="3"/>
        </w:numPr>
        <w:spacing w:after="132"/>
        <w:ind w:hanging="721"/>
        <w:rPr>
          <w:sz w:val="22"/>
        </w:rPr>
      </w:pPr>
      <w:r w:rsidRPr="00452A6E">
        <w:rPr>
          <w:sz w:val="22"/>
        </w:rPr>
        <w:t xml:space="preserve">Drop Procedures: </w:t>
      </w:r>
    </w:p>
    <w:p w14:paraId="3E03F3B6" w14:textId="77777777" w:rsidR="00636A15" w:rsidRPr="00452A6E" w:rsidRDefault="00813A73" w:rsidP="00AA4CFF">
      <w:pPr>
        <w:spacing w:after="0" w:line="276" w:lineRule="auto"/>
        <w:ind w:left="18" w:right="197" w:firstLine="702"/>
        <w:rPr>
          <w:sz w:val="22"/>
        </w:rPr>
      </w:pPr>
      <w:r w:rsidRPr="00452A6E">
        <w:rPr>
          <w:sz w:val="22"/>
        </w:rPr>
        <w:t xml:space="preserve">Texarkana College Drop policy:  If a nursing course is dropped, on or before the    </w:t>
      </w:r>
    </w:p>
    <w:p w14:paraId="38A9599F" w14:textId="3DAB12F4" w:rsidR="00636A15" w:rsidRPr="00452A6E" w:rsidRDefault="00813A73" w:rsidP="003E64E4">
      <w:pPr>
        <w:spacing w:after="0" w:line="276" w:lineRule="auto"/>
        <w:ind w:left="731"/>
        <w:rPr>
          <w:sz w:val="22"/>
        </w:rPr>
      </w:pPr>
      <w:r w:rsidRPr="00452A6E">
        <w:rPr>
          <w:sz w:val="22"/>
        </w:rPr>
        <w:t xml:space="preserve">“Drop Date”, the concurrent and tandem nursing course(s) must also be dropped </w:t>
      </w:r>
      <w:r w:rsidR="00AA4CFF" w:rsidRPr="00452A6E">
        <w:rPr>
          <w:sz w:val="22"/>
        </w:rPr>
        <w:t>unless they</w:t>
      </w:r>
      <w:r w:rsidRPr="00452A6E">
        <w:rPr>
          <w:sz w:val="22"/>
        </w:rPr>
        <w:t xml:space="preserve"> have already been successfully completed. Failure on the student’s part to drop the concurrent and/or tandem course(s) will result in a failing grade being recorded as the grade for that course. This may adversely affect the student’s GPA. For example, if a student enrolled in RNSG 2213 and RNSG 2460 fails to meet course requirements for performance and/or attendance or withdraws, he/she must withdraw from the concurrent and/or tandem courses – RNSG 1447. The decision to withdraw from either course must be made prior to taking the final exam and before the drop date.  If the student fails clinical (RNSG 2460) after the drop date either by attendance or </w:t>
      </w:r>
      <w:r w:rsidR="007621F6" w:rsidRPr="00452A6E">
        <w:rPr>
          <w:sz w:val="22"/>
        </w:rPr>
        <w:t>grade,</w:t>
      </w:r>
      <w:r w:rsidRPr="00452A6E">
        <w:rPr>
          <w:sz w:val="22"/>
        </w:rPr>
        <w:t xml:space="preserve"> he/she will not be allowed to take the final exam in either theory course.  If the student fails theory (RNSG 2213 or RNSG 1447), but has successfully passed clinical, he/she will receive the passing clinical score on his/her transcript but must retake both the theory and the clinical course concurrently if the student is accepted for reentry. </w:t>
      </w:r>
    </w:p>
    <w:p w14:paraId="53DFEDB2" w14:textId="77777777" w:rsidR="00636A15" w:rsidRPr="00452A6E" w:rsidRDefault="00813A73">
      <w:pPr>
        <w:spacing w:after="115" w:line="259" w:lineRule="auto"/>
        <w:ind w:left="0" w:firstLine="0"/>
        <w:rPr>
          <w:sz w:val="22"/>
        </w:rPr>
      </w:pPr>
      <w:r w:rsidRPr="00452A6E">
        <w:rPr>
          <w:sz w:val="22"/>
        </w:rPr>
        <w:lastRenderedPageBreak/>
        <w:t xml:space="preserve"> </w:t>
      </w:r>
    </w:p>
    <w:p w14:paraId="50AEA3B3" w14:textId="77777777" w:rsidR="004759BE" w:rsidRPr="00452A6E" w:rsidRDefault="004759BE" w:rsidP="003E64E4">
      <w:pPr>
        <w:numPr>
          <w:ilvl w:val="0"/>
          <w:numId w:val="3"/>
        </w:numPr>
        <w:spacing w:after="0" w:line="276" w:lineRule="auto"/>
        <w:ind w:hanging="721"/>
        <w:rPr>
          <w:sz w:val="22"/>
        </w:rPr>
      </w:pPr>
      <w:r w:rsidRPr="00452A6E">
        <w:rPr>
          <w:sz w:val="22"/>
        </w:rPr>
        <w:t xml:space="preserve">Texarkana College complies with all provisions of the </w:t>
      </w:r>
      <w:r w:rsidRPr="00452A6E">
        <w:rPr>
          <w:b/>
          <w:bCs/>
          <w:sz w:val="22"/>
        </w:rPr>
        <w:t>Americans with Disabilities Act</w:t>
      </w:r>
      <w:r w:rsidRPr="00452A6E">
        <w:rPr>
          <w:sz w:val="22"/>
        </w:rPr>
        <w:t xml:space="preserve"> and makes reasonable accommodations upon request. Please contact the Director of Advisement at 903.823.3283 or go by the Recruitment, Advisement, and Retention Department located in the Administration building for personal assistance.  </w:t>
      </w:r>
    </w:p>
    <w:p w14:paraId="56CAE24B" w14:textId="13E62092" w:rsidR="00636A15" w:rsidRPr="00452A6E" w:rsidRDefault="004759BE" w:rsidP="003E64E4">
      <w:pPr>
        <w:spacing w:after="0" w:line="276" w:lineRule="auto"/>
        <w:ind w:left="721" w:firstLine="0"/>
        <w:rPr>
          <w:sz w:val="22"/>
        </w:rPr>
      </w:pPr>
      <w:r w:rsidRPr="00452A6E">
        <w:rPr>
          <w:sz w:val="22"/>
        </w:rPr>
        <w:t xml:space="preserve">If you have an accommodation letter from their office indicating that you have a disability which requires academic </w:t>
      </w:r>
      <w:proofErr w:type="gramStart"/>
      <w:r w:rsidRPr="00452A6E">
        <w:rPr>
          <w:sz w:val="22"/>
        </w:rPr>
        <w:t>accommodations</w:t>
      </w:r>
      <w:proofErr w:type="gramEnd"/>
      <w:r w:rsidRPr="00452A6E">
        <w:rPr>
          <w:sz w:val="22"/>
        </w:rPr>
        <w:t xml:space="preserve">, please present it so we can discuss the accommodations that you might need for this class. It is best to request changes at the beginning if not before the start of class so there is ample time to </w:t>
      </w:r>
      <w:proofErr w:type="gramStart"/>
      <w:r w:rsidRPr="00452A6E">
        <w:rPr>
          <w:sz w:val="22"/>
        </w:rPr>
        <w:t>make</w:t>
      </w:r>
      <w:proofErr w:type="gramEnd"/>
      <w:r w:rsidRPr="00452A6E">
        <w:rPr>
          <w:sz w:val="22"/>
        </w:rPr>
        <w:t xml:space="preserve"> the accommodations. </w:t>
      </w:r>
      <w:r w:rsidR="00813A73" w:rsidRPr="00452A6E">
        <w:rPr>
          <w:sz w:val="22"/>
        </w:rPr>
        <w:t>It is the policy of Texarkana College not to disc</w:t>
      </w:r>
      <w:r w:rsidR="00381CA3" w:rsidRPr="00452A6E">
        <w:rPr>
          <w:sz w:val="22"/>
        </w:rPr>
        <w:t>riminate based on sex, disability</w:t>
      </w:r>
      <w:r w:rsidR="00813A73" w:rsidRPr="00452A6E">
        <w:rPr>
          <w:sz w:val="22"/>
        </w:rPr>
        <w:t>, race, color, age, or national origi</w:t>
      </w:r>
      <w:r w:rsidR="00381CA3" w:rsidRPr="00452A6E">
        <w:rPr>
          <w:sz w:val="22"/>
        </w:rPr>
        <w:t xml:space="preserve">n in its educational programs. </w:t>
      </w:r>
    </w:p>
    <w:p w14:paraId="7E7C4884" w14:textId="77777777" w:rsidR="008A5712" w:rsidRPr="00452A6E" w:rsidRDefault="008A5712" w:rsidP="003E64E4">
      <w:pPr>
        <w:spacing w:after="0" w:line="276" w:lineRule="auto"/>
        <w:ind w:left="721" w:firstLine="0"/>
        <w:rPr>
          <w:sz w:val="22"/>
        </w:rPr>
      </w:pPr>
    </w:p>
    <w:p w14:paraId="07D4860C" w14:textId="7F27400A" w:rsidR="008A5712" w:rsidRPr="00452A6E" w:rsidRDefault="008A5712" w:rsidP="008A5712">
      <w:pPr>
        <w:rPr>
          <w:sz w:val="22"/>
        </w:rPr>
      </w:pPr>
      <w:r w:rsidRPr="00452A6E">
        <w:rPr>
          <w:sz w:val="22"/>
        </w:rPr>
        <w:t xml:space="preserve">10. </w:t>
      </w:r>
      <w:r w:rsidRPr="00452A6E">
        <w:rPr>
          <w:sz w:val="22"/>
        </w:rPr>
        <w:tab/>
        <w:t xml:space="preserve">PANTRY / </w:t>
      </w:r>
      <w:r w:rsidR="00553B10" w:rsidRPr="00452A6E">
        <w:rPr>
          <w:sz w:val="22"/>
        </w:rPr>
        <w:t>B</w:t>
      </w:r>
      <w:r w:rsidRPr="00452A6E">
        <w:rPr>
          <w:sz w:val="22"/>
        </w:rPr>
        <w:t>ASIC NEEDS</w:t>
      </w:r>
    </w:p>
    <w:p w14:paraId="2B562D61" w14:textId="712A62D5" w:rsidR="00553B10" w:rsidRPr="00452A6E" w:rsidRDefault="00553B10" w:rsidP="008A5712">
      <w:pPr>
        <w:ind w:left="720" w:firstLine="0"/>
        <w:rPr>
          <w:sz w:val="22"/>
          <w:shd w:val="clear" w:color="auto" w:fill="FFFFFF"/>
        </w:rPr>
      </w:pPr>
      <w:r w:rsidRPr="00452A6E">
        <w:rPr>
          <w:sz w:val="22"/>
          <w:shd w:val="clear" w:color="auto" w:fill="FFFFFF"/>
        </w:rPr>
        <w:t>Any student who has difficulty affording groceries or accessing enough food to eat every day, or who lacks a safe and stable place to live and believes this may affect their performance in this course or ability to remain in school, is urged to contact Tonja Blase, Director of Student Retention, at 903.823.3349 for support.  Furthermore, please notify the professor if you are comfortable in doing so. This will enable them to provide any resources that they may possess.</w:t>
      </w:r>
    </w:p>
    <w:p w14:paraId="021E7F24" w14:textId="670041FF" w:rsidR="00452A6E" w:rsidRPr="00452A6E" w:rsidRDefault="00452A6E" w:rsidP="008A5712">
      <w:pPr>
        <w:ind w:left="720" w:firstLine="0"/>
        <w:rPr>
          <w:sz w:val="22"/>
          <w:shd w:val="clear" w:color="auto" w:fill="FFFFFF"/>
        </w:rPr>
      </w:pPr>
    </w:p>
    <w:p w14:paraId="5049BAAE" w14:textId="01B83AF9" w:rsidR="00452A6E" w:rsidRPr="00452A6E" w:rsidRDefault="00452A6E" w:rsidP="00452A6E">
      <w:pPr>
        <w:rPr>
          <w:sz w:val="22"/>
          <w:shd w:val="clear" w:color="auto" w:fill="FFFFFF"/>
        </w:rPr>
      </w:pPr>
      <w:r w:rsidRPr="00452A6E">
        <w:rPr>
          <w:sz w:val="22"/>
          <w:shd w:val="clear" w:color="auto" w:fill="FFFFFF"/>
        </w:rPr>
        <w:t xml:space="preserve">11. </w:t>
      </w:r>
      <w:r w:rsidRPr="00452A6E">
        <w:rPr>
          <w:sz w:val="22"/>
          <w:shd w:val="clear" w:color="auto" w:fill="FFFFFF"/>
        </w:rPr>
        <w:tab/>
        <w:t>SECURITY</w:t>
      </w:r>
    </w:p>
    <w:p w14:paraId="378B82DF" w14:textId="2308E2FA" w:rsidR="00452A6E" w:rsidRPr="00452A6E" w:rsidRDefault="00452A6E" w:rsidP="00452A6E">
      <w:pPr>
        <w:pStyle w:val="BodyText"/>
        <w:kinsoku w:val="0"/>
        <w:ind w:left="720" w:right="396"/>
        <w:rPr>
          <w:sz w:val="22"/>
          <w:szCs w:val="22"/>
        </w:rPr>
      </w:pPr>
      <w:r w:rsidRPr="00452A6E">
        <w:rPr>
          <w:sz w:val="22"/>
          <w:szCs w:val="22"/>
        </w:rPr>
        <w:t xml:space="preserve">Please keep your vehicle locked whenever you are away from it. Make sure you don’t leave any valuables in plain sight (purse, phone, </w:t>
      </w:r>
      <w:r w:rsidR="0096175F" w:rsidRPr="00452A6E">
        <w:rPr>
          <w:sz w:val="22"/>
          <w:szCs w:val="22"/>
        </w:rPr>
        <w:t>laptop</w:t>
      </w:r>
      <w:r w:rsidRPr="00452A6E">
        <w:rPr>
          <w:sz w:val="22"/>
          <w:szCs w:val="22"/>
        </w:rPr>
        <w:t xml:space="preserve">). We want you to be safe. You must acquire a TC parking permit and display it in your vehicle. You must also have a TC student ID badge and </w:t>
      </w:r>
      <w:r w:rsidR="00C25AEA" w:rsidRPr="00452A6E">
        <w:rPr>
          <w:sz w:val="22"/>
          <w:szCs w:val="22"/>
        </w:rPr>
        <w:t>always keep it with you</w:t>
      </w:r>
      <w:r w:rsidRPr="00452A6E">
        <w:rPr>
          <w:sz w:val="22"/>
          <w:szCs w:val="22"/>
        </w:rPr>
        <w:t>.</w:t>
      </w:r>
    </w:p>
    <w:p w14:paraId="7E2880CC" w14:textId="67254AE8" w:rsidR="00452A6E" w:rsidRPr="00452A6E" w:rsidRDefault="007F6764" w:rsidP="007F6764">
      <w:pPr>
        <w:pStyle w:val="BodyText"/>
        <w:tabs>
          <w:tab w:val="left" w:pos="8085"/>
        </w:tabs>
        <w:kinsoku w:val="0"/>
        <w:spacing w:before="1"/>
        <w:rPr>
          <w:sz w:val="22"/>
          <w:szCs w:val="22"/>
        </w:rPr>
      </w:pPr>
      <w:r>
        <w:rPr>
          <w:sz w:val="22"/>
          <w:szCs w:val="22"/>
        </w:rPr>
        <w:tab/>
      </w:r>
    </w:p>
    <w:p w14:paraId="72E1FF80" w14:textId="2745D7E5" w:rsidR="00452A6E" w:rsidRDefault="00452A6E" w:rsidP="006301B5">
      <w:pPr>
        <w:pStyle w:val="Heading5"/>
        <w:kinsoku w:val="0"/>
        <w:overflowPunct w:val="0"/>
        <w:spacing w:before="1"/>
        <w:ind w:left="259" w:firstLine="461"/>
        <w:rPr>
          <w:b/>
          <w:bCs/>
          <w:color w:val="auto"/>
          <w:sz w:val="22"/>
        </w:rPr>
      </w:pPr>
      <w:r w:rsidRPr="00452A6E">
        <w:rPr>
          <w:b/>
          <w:bCs/>
          <w:color w:val="auto"/>
          <w:sz w:val="22"/>
        </w:rPr>
        <w:t xml:space="preserve">Campus police EMERGENCY line: (903) </w:t>
      </w:r>
      <w:r w:rsidR="00153096">
        <w:rPr>
          <w:b/>
          <w:bCs/>
          <w:color w:val="auto"/>
          <w:sz w:val="22"/>
        </w:rPr>
        <w:t>823</w:t>
      </w:r>
      <w:r w:rsidRPr="00452A6E">
        <w:rPr>
          <w:b/>
          <w:bCs/>
          <w:color w:val="auto"/>
          <w:sz w:val="22"/>
        </w:rPr>
        <w:t>-3330</w:t>
      </w:r>
    </w:p>
    <w:p w14:paraId="6D09586E" w14:textId="1A925752" w:rsidR="006301B5" w:rsidRDefault="006301B5" w:rsidP="006301B5"/>
    <w:p w14:paraId="7B2C92DE" w14:textId="5ADEDBCC" w:rsidR="006301B5" w:rsidRPr="006301B5" w:rsidRDefault="006301B5" w:rsidP="006301B5">
      <w:pPr>
        <w:rPr>
          <w:sz w:val="22"/>
        </w:rPr>
      </w:pPr>
      <w:r>
        <w:t xml:space="preserve">12. </w:t>
      </w:r>
      <w:r>
        <w:tab/>
      </w:r>
      <w:r w:rsidRPr="006301B5">
        <w:rPr>
          <w:sz w:val="22"/>
        </w:rPr>
        <w:t>COUSELING SERVICES</w:t>
      </w:r>
    </w:p>
    <w:p w14:paraId="472064D9" w14:textId="1DDD5EA1" w:rsidR="007F6764" w:rsidRDefault="001A463F" w:rsidP="007F6764">
      <w:pPr>
        <w:ind w:left="720" w:firstLine="0"/>
        <w:rPr>
          <w:sz w:val="22"/>
        </w:rPr>
      </w:pPr>
      <w:r>
        <w:rPr>
          <w:sz w:val="22"/>
        </w:rPr>
        <w:t>Luretha Loudermill is a</w:t>
      </w:r>
      <w:r w:rsidR="00EB0AD9">
        <w:rPr>
          <w:sz w:val="22"/>
        </w:rPr>
        <w:t xml:space="preserve"> </w:t>
      </w:r>
      <w:r w:rsidR="006301B5" w:rsidRPr="006301B5">
        <w:rPr>
          <w:sz w:val="22"/>
        </w:rPr>
        <w:t xml:space="preserve">Licensed Professional Counselor, </w:t>
      </w:r>
      <w:r w:rsidR="00EB0AD9">
        <w:rPr>
          <w:sz w:val="22"/>
        </w:rPr>
        <w:t xml:space="preserve">who </w:t>
      </w:r>
      <w:r w:rsidR="006301B5" w:rsidRPr="006301B5">
        <w:rPr>
          <w:sz w:val="22"/>
        </w:rPr>
        <w:t>provide</w:t>
      </w:r>
      <w:r>
        <w:rPr>
          <w:sz w:val="22"/>
        </w:rPr>
        <w:t>s</w:t>
      </w:r>
      <w:r w:rsidR="006301B5" w:rsidRPr="006301B5">
        <w:rPr>
          <w:sz w:val="22"/>
        </w:rPr>
        <w:t xml:space="preserve"> counseling services in the areas of education, </w:t>
      </w:r>
      <w:r w:rsidR="00C25AEA" w:rsidRPr="006301B5">
        <w:rPr>
          <w:sz w:val="22"/>
        </w:rPr>
        <w:t>career,</w:t>
      </w:r>
      <w:r w:rsidR="006301B5" w:rsidRPr="006301B5">
        <w:rPr>
          <w:sz w:val="22"/>
        </w:rPr>
        <w:t xml:space="preserve"> and personal issues. Students can refer themselves, or they can be referred by faculty or staff members. If you are struggling with any aspects of your life, know that </w:t>
      </w:r>
      <w:r>
        <w:rPr>
          <w:sz w:val="22"/>
        </w:rPr>
        <w:t>Mrs. Loudermill, LPC is</w:t>
      </w:r>
      <w:r w:rsidR="00EB0AD9">
        <w:rPr>
          <w:sz w:val="22"/>
        </w:rPr>
        <w:t xml:space="preserve"> </w:t>
      </w:r>
      <w:r w:rsidR="006301B5" w:rsidRPr="006301B5">
        <w:rPr>
          <w:sz w:val="22"/>
        </w:rPr>
        <w:t>a free resource</w:t>
      </w:r>
      <w:r w:rsidR="00EB0AD9">
        <w:rPr>
          <w:sz w:val="22"/>
        </w:rPr>
        <w:t xml:space="preserve"> t</w:t>
      </w:r>
      <w:r w:rsidR="006301B5" w:rsidRPr="006301B5">
        <w:rPr>
          <w:sz w:val="22"/>
        </w:rPr>
        <w:t>o help you.</w:t>
      </w:r>
      <w:r w:rsidR="007F6764">
        <w:rPr>
          <w:sz w:val="22"/>
        </w:rPr>
        <w:t xml:space="preserve"> </w:t>
      </w:r>
    </w:p>
    <w:p w14:paraId="1354339E" w14:textId="77777777" w:rsidR="007F6764" w:rsidRDefault="007F6764" w:rsidP="007F6764">
      <w:pPr>
        <w:ind w:left="720" w:firstLine="0"/>
        <w:rPr>
          <w:sz w:val="22"/>
        </w:rPr>
      </w:pPr>
    </w:p>
    <w:p w14:paraId="5E02C003" w14:textId="33B4DD9C" w:rsidR="00EA5C87" w:rsidRDefault="0027077C" w:rsidP="007F6764">
      <w:pPr>
        <w:ind w:left="720" w:firstLine="0"/>
      </w:pPr>
      <w:r w:rsidRPr="001A463F">
        <w:rPr>
          <w:color w:val="201F1E"/>
          <w:sz w:val="22"/>
          <w:shd w:val="clear" w:color="auto" w:fill="FFFFFF"/>
        </w:rPr>
        <w:t xml:space="preserve">Luretha Loudermill, Licensed Professional </w:t>
      </w:r>
      <w:r w:rsidR="00EA5C87" w:rsidRPr="001A463F">
        <w:rPr>
          <w:color w:val="201F1E"/>
          <w:sz w:val="22"/>
          <w:shd w:val="clear" w:color="auto" w:fill="FFFFFF"/>
        </w:rPr>
        <w:t>Counselor,</w:t>
      </w:r>
      <w:r w:rsidR="00EA5C87" w:rsidRPr="001A463F">
        <w:rPr>
          <w:sz w:val="22"/>
        </w:rPr>
        <w:t xml:space="preserve"> Health</w:t>
      </w:r>
      <w:r w:rsidR="006301B5" w:rsidRPr="001A463F">
        <w:rPr>
          <w:sz w:val="22"/>
        </w:rPr>
        <w:t xml:space="preserve"> Science Building, Office </w:t>
      </w:r>
      <w:proofErr w:type="gramStart"/>
      <w:r w:rsidR="006064B1" w:rsidRPr="001A463F">
        <w:rPr>
          <w:sz w:val="22"/>
        </w:rPr>
        <w:t xml:space="preserve">135, </w:t>
      </w:r>
      <w:r w:rsidR="006064B1">
        <w:rPr>
          <w:sz w:val="22"/>
        </w:rPr>
        <w:t xml:space="preserve"> (</w:t>
      </w:r>
      <w:proofErr w:type="gramEnd"/>
      <w:r w:rsidR="007F6764" w:rsidRPr="001A463F">
        <w:rPr>
          <w:sz w:val="22"/>
        </w:rPr>
        <w:t>903) 823-3143</w:t>
      </w:r>
      <w:r w:rsidR="001A463F">
        <w:rPr>
          <w:sz w:val="22"/>
        </w:rPr>
        <w:t xml:space="preserve"> </w:t>
      </w:r>
      <w:hyperlink r:id="rId15" w:tgtFrame="_blank" w:history="1">
        <w:r w:rsidR="001A463F" w:rsidRPr="001A463F">
          <w:rPr>
            <w:rFonts w:ascii="Calibri Light" w:hAnsi="Calibri Light" w:cs="Calibri Light"/>
            <w:color w:val="0563C1"/>
            <w:u w:val="single"/>
            <w:bdr w:val="none" w:sz="0" w:space="0" w:color="auto" w:frame="1"/>
            <w:shd w:val="clear" w:color="auto" w:fill="FFFFFF"/>
          </w:rPr>
          <w:t>tc.counselor@texarkanacollege.edu</w:t>
        </w:r>
      </w:hyperlink>
    </w:p>
    <w:p w14:paraId="186DA4C1" w14:textId="6AD08ECA" w:rsidR="006301B5" w:rsidRDefault="001A463F" w:rsidP="007F6764">
      <w:pPr>
        <w:ind w:left="720" w:firstLine="0"/>
        <w:rPr>
          <w:rFonts w:ascii="Calibri Light" w:hAnsi="Calibri Light" w:cs="Calibri Light"/>
          <w:color w:val="201F1E"/>
          <w:shd w:val="clear" w:color="auto" w:fill="FFFFFF"/>
        </w:rPr>
      </w:pPr>
      <w:r w:rsidRPr="001A463F">
        <w:rPr>
          <w:rFonts w:ascii="Calibri Light" w:hAnsi="Calibri Light" w:cs="Calibri Light"/>
          <w:color w:val="201F1E"/>
          <w:shd w:val="clear" w:color="auto" w:fill="FFFFFF"/>
        </w:rPr>
        <w:t> </w:t>
      </w:r>
    </w:p>
    <w:p w14:paraId="0BF61F0E" w14:textId="026F57BC" w:rsidR="001A463F" w:rsidRDefault="00EA5C87" w:rsidP="007F6764">
      <w:pPr>
        <w:ind w:left="720" w:firstLine="0"/>
      </w:pPr>
      <w:r w:rsidRPr="00EA5C87">
        <w:rPr>
          <w:color w:val="201F1E"/>
          <w:sz w:val="22"/>
          <w:shd w:val="clear" w:color="auto" w:fill="FFFFFF"/>
        </w:rPr>
        <w:t>More information and additional mental health and counseling resources can be found on the TC website at</w:t>
      </w:r>
      <w:r w:rsidRPr="00EA5C87">
        <w:rPr>
          <w:rFonts w:ascii="Calibri Light" w:hAnsi="Calibri Light" w:cs="Calibri Light"/>
          <w:color w:val="201F1E"/>
          <w:shd w:val="clear" w:color="auto" w:fill="FFFFFF"/>
        </w:rPr>
        <w:t> </w:t>
      </w:r>
      <w:hyperlink r:id="rId16" w:tgtFrame="_blank" w:history="1">
        <w:r w:rsidRPr="00EA5C87">
          <w:rPr>
            <w:rFonts w:ascii="Calibri Light" w:hAnsi="Calibri Light" w:cs="Calibri Light"/>
            <w:color w:val="0563C1"/>
            <w:u w:val="single"/>
            <w:bdr w:val="none" w:sz="0" w:space="0" w:color="auto" w:frame="1"/>
            <w:shd w:val="clear" w:color="auto" w:fill="FFFFFF"/>
          </w:rPr>
          <w:t>https://www.texarkanacollege.edu/campus-life/counseling-services/</w:t>
        </w:r>
      </w:hyperlink>
    </w:p>
    <w:p w14:paraId="04857335" w14:textId="77777777" w:rsidR="00EA5C87" w:rsidRDefault="00EA5C87" w:rsidP="007F6764">
      <w:pPr>
        <w:ind w:left="720" w:firstLine="0"/>
        <w:rPr>
          <w:sz w:val="22"/>
        </w:rPr>
      </w:pPr>
    </w:p>
    <w:p w14:paraId="7C780B74" w14:textId="47D80E29" w:rsidR="007F6764" w:rsidRDefault="007F6764" w:rsidP="007F6764">
      <w:pPr>
        <w:ind w:left="720" w:firstLine="0"/>
        <w:rPr>
          <w:sz w:val="22"/>
        </w:rPr>
      </w:pPr>
      <w:r>
        <w:rPr>
          <w:sz w:val="22"/>
        </w:rPr>
        <w:t>NATIONAL SUICIDE PREVENTION LIFELINE</w:t>
      </w:r>
      <w:r w:rsidR="006064B1">
        <w:rPr>
          <w:sz w:val="22"/>
        </w:rPr>
        <w:t>:</w:t>
      </w:r>
      <w:r>
        <w:rPr>
          <w:sz w:val="22"/>
        </w:rPr>
        <w:t xml:space="preserve"> </w:t>
      </w:r>
      <w:r w:rsidR="006064B1" w:rsidRPr="006064B1">
        <w:rPr>
          <w:b/>
          <w:bCs/>
          <w:color w:val="2E74B5" w:themeColor="accent1" w:themeShade="BF"/>
          <w:sz w:val="40"/>
          <w:szCs w:val="40"/>
        </w:rPr>
        <w:t>988</w:t>
      </w:r>
    </w:p>
    <w:p w14:paraId="60F008A9" w14:textId="77777777" w:rsidR="00E64CE4" w:rsidRDefault="00E64CE4" w:rsidP="00E64CE4">
      <w:pPr>
        <w:jc w:val="center"/>
        <w:rPr>
          <w:b/>
          <w:szCs w:val="24"/>
        </w:rPr>
      </w:pPr>
    </w:p>
    <w:p w14:paraId="6DE38640" w14:textId="7B86F1DD" w:rsidR="00E64CE4" w:rsidRDefault="00E64CE4" w:rsidP="00E64CE4">
      <w:pPr>
        <w:jc w:val="center"/>
        <w:rPr>
          <w:b/>
          <w:szCs w:val="24"/>
        </w:rPr>
      </w:pPr>
    </w:p>
    <w:p w14:paraId="02F9A2BA" w14:textId="413A9C3B" w:rsidR="00EA5C87" w:rsidRDefault="00EA5C87" w:rsidP="00E64CE4">
      <w:pPr>
        <w:jc w:val="center"/>
        <w:rPr>
          <w:b/>
          <w:szCs w:val="24"/>
        </w:rPr>
      </w:pPr>
    </w:p>
    <w:p w14:paraId="00885F73" w14:textId="0AC2745B" w:rsidR="0096175F" w:rsidRDefault="0096175F" w:rsidP="00E64CE4">
      <w:pPr>
        <w:jc w:val="center"/>
        <w:rPr>
          <w:b/>
          <w:szCs w:val="24"/>
        </w:rPr>
      </w:pPr>
    </w:p>
    <w:p w14:paraId="60F675AA" w14:textId="77777777" w:rsidR="0096175F" w:rsidRDefault="0096175F" w:rsidP="00E64CE4">
      <w:pPr>
        <w:jc w:val="center"/>
        <w:rPr>
          <w:b/>
          <w:szCs w:val="24"/>
        </w:rPr>
      </w:pPr>
    </w:p>
    <w:p w14:paraId="057525BD" w14:textId="77777777" w:rsidR="00E64CE4" w:rsidRDefault="00E64CE4" w:rsidP="00E64CE4">
      <w:pPr>
        <w:jc w:val="center"/>
        <w:rPr>
          <w:b/>
          <w:szCs w:val="24"/>
        </w:rPr>
      </w:pPr>
    </w:p>
    <w:p w14:paraId="3C1A94EF" w14:textId="46C07CD5" w:rsidR="00636A15" w:rsidRPr="004759BE" w:rsidRDefault="00813A73" w:rsidP="0081666F">
      <w:pPr>
        <w:spacing w:after="0" w:line="259" w:lineRule="auto"/>
        <w:ind w:left="0" w:firstLine="0"/>
        <w:jc w:val="center"/>
        <w:rPr>
          <w:b/>
        </w:rPr>
      </w:pPr>
      <w:r w:rsidRPr="004759BE">
        <w:rPr>
          <w:b/>
        </w:rPr>
        <w:lastRenderedPageBreak/>
        <w:t>ATI POLICY</w:t>
      </w:r>
    </w:p>
    <w:p w14:paraId="62D07AA6" w14:textId="77777777" w:rsidR="00636A15" w:rsidRDefault="00813A73">
      <w:pPr>
        <w:spacing w:after="0" w:line="259" w:lineRule="auto"/>
        <w:ind w:left="75" w:firstLine="0"/>
        <w:jc w:val="center"/>
      </w:pPr>
      <w:r>
        <w:t xml:space="preserve"> </w:t>
      </w:r>
    </w:p>
    <w:p w14:paraId="72FE2CBC" w14:textId="77777777" w:rsidR="00636A15" w:rsidRDefault="00813A73">
      <w:pPr>
        <w:ind w:left="-5"/>
      </w:pPr>
      <w:r>
        <w:t xml:space="preserve">Throughout the course the student will be responsible </w:t>
      </w:r>
      <w:proofErr w:type="gramStart"/>
      <w:r>
        <w:t>to</w:t>
      </w:r>
      <w:proofErr w:type="gramEnd"/>
      <w:r>
        <w:t xml:space="preserve"> completing ATI assessments and modules as assigned by your instructo</w:t>
      </w:r>
      <w:r>
        <w:rPr>
          <w:rFonts w:ascii="Calibri" w:eastAsia="Calibri" w:hAnsi="Calibri" w:cs="Calibri"/>
        </w:rPr>
        <w:t xml:space="preserve">r. </w:t>
      </w:r>
    </w:p>
    <w:p w14:paraId="1C0720DC" w14:textId="77777777" w:rsidR="00636A15" w:rsidRDefault="00813A73">
      <w:pPr>
        <w:spacing w:after="0" w:line="259" w:lineRule="auto"/>
        <w:ind w:left="0" w:firstLine="0"/>
      </w:pPr>
      <w:r>
        <w:rPr>
          <w:b/>
        </w:rPr>
        <w:t xml:space="preserve"> </w:t>
      </w:r>
    </w:p>
    <w:p w14:paraId="58845570" w14:textId="77777777" w:rsidR="00636A15" w:rsidRPr="00381CA3" w:rsidRDefault="00813A73">
      <w:pPr>
        <w:spacing w:after="5" w:line="250" w:lineRule="auto"/>
        <w:ind w:left="-5"/>
        <w:rPr>
          <w:sz w:val="22"/>
        </w:rPr>
      </w:pPr>
      <w:r w:rsidRPr="00381CA3">
        <w:rPr>
          <w:b/>
          <w:sz w:val="22"/>
        </w:rPr>
        <w:t xml:space="preserve">What is ATI? </w:t>
      </w:r>
      <w:r w:rsidRPr="00381CA3">
        <w:rPr>
          <w:sz w:val="22"/>
        </w:rPr>
        <w:t xml:space="preserve"> </w:t>
      </w:r>
    </w:p>
    <w:p w14:paraId="67CE8865" w14:textId="77777777" w:rsidR="00636A15" w:rsidRPr="00381CA3" w:rsidRDefault="00813A73" w:rsidP="00B87D09">
      <w:pPr>
        <w:numPr>
          <w:ilvl w:val="0"/>
          <w:numId w:val="5"/>
        </w:numPr>
        <w:spacing w:after="57"/>
        <w:ind w:hanging="360"/>
        <w:rPr>
          <w:sz w:val="22"/>
        </w:rPr>
      </w:pPr>
      <w:r w:rsidRPr="00381CA3">
        <w:rPr>
          <w:sz w:val="22"/>
        </w:rPr>
        <w:t xml:space="preserve">Assessment Technologies Institute® (ATI) offers an assessment driven review program designed to enhance student NCLEX-RN success.  </w:t>
      </w:r>
    </w:p>
    <w:p w14:paraId="79537B4E" w14:textId="77777777" w:rsidR="00636A15" w:rsidRPr="00381CA3" w:rsidRDefault="00813A73" w:rsidP="00B87D09">
      <w:pPr>
        <w:numPr>
          <w:ilvl w:val="0"/>
          <w:numId w:val="5"/>
        </w:numPr>
        <w:spacing w:after="62"/>
        <w:ind w:hanging="360"/>
        <w:rPr>
          <w:sz w:val="22"/>
        </w:rPr>
      </w:pPr>
      <w:r w:rsidRPr="00381CA3">
        <w:rPr>
          <w:sz w:val="22"/>
        </w:rPr>
        <w:t xml:space="preserve">The comprehensive program offers multiple assessment and remediation activities. These include assessment indicator for academic success, critical thinking, and learning styles, online tutorials, online practice testing, and proctored testing over the major content areas in nursing. These ATI tools, in combination with the nursing program content, assist students to prepare more efficiently, as well as increase confidence and familiarity with nursing content.  </w:t>
      </w:r>
      <w:r w:rsidRPr="00381CA3">
        <w:rPr>
          <w:rFonts w:ascii="Segoe UI Symbol" w:eastAsia="Segoe UI Symbol" w:hAnsi="Segoe UI Symbol" w:cs="Segoe UI Symbol"/>
          <w:sz w:val="22"/>
        </w:rPr>
        <w:t></w:t>
      </w:r>
      <w:r w:rsidRPr="00381CA3">
        <w:rPr>
          <w:rFonts w:ascii="Arial" w:eastAsia="Arial" w:hAnsi="Arial" w:cs="Arial"/>
          <w:sz w:val="22"/>
        </w:rPr>
        <w:t xml:space="preserve"> </w:t>
      </w:r>
      <w:r w:rsidRPr="00381CA3">
        <w:rPr>
          <w:sz w:val="22"/>
        </w:rPr>
        <w:t xml:space="preserve">Data from student testing and remediation can be used for program’s quality improvement and outcome evaluation.  </w:t>
      </w:r>
    </w:p>
    <w:p w14:paraId="12AE5FC4" w14:textId="77777777" w:rsidR="00636A15" w:rsidRPr="00381CA3" w:rsidRDefault="00813A73" w:rsidP="00B87D09">
      <w:pPr>
        <w:numPr>
          <w:ilvl w:val="0"/>
          <w:numId w:val="5"/>
        </w:numPr>
        <w:spacing w:after="5" w:line="250" w:lineRule="auto"/>
        <w:ind w:hanging="360"/>
        <w:rPr>
          <w:sz w:val="22"/>
        </w:rPr>
      </w:pPr>
      <w:r w:rsidRPr="00381CA3">
        <w:rPr>
          <w:sz w:val="22"/>
        </w:rPr>
        <w:t xml:space="preserve">ATI information and orientation resources can be accessed from your student home page. </w:t>
      </w:r>
      <w:r w:rsidRPr="00381CA3">
        <w:rPr>
          <w:b/>
          <w:sz w:val="22"/>
        </w:rPr>
        <w:t xml:space="preserve">It is highly recommended that you spend time navigating through these orientation materials.  </w:t>
      </w:r>
    </w:p>
    <w:p w14:paraId="469CA291" w14:textId="77777777" w:rsidR="00636A15" w:rsidRDefault="00813A73">
      <w:pPr>
        <w:spacing w:after="0" w:line="259" w:lineRule="auto"/>
        <w:ind w:left="360" w:firstLine="0"/>
      </w:pPr>
      <w:r>
        <w:t xml:space="preserve"> </w:t>
      </w:r>
    </w:p>
    <w:p w14:paraId="02156FA5" w14:textId="77777777" w:rsidR="00636A15" w:rsidRPr="007F7DE1" w:rsidRDefault="00813A73">
      <w:pPr>
        <w:ind w:left="-5"/>
        <w:rPr>
          <w:sz w:val="22"/>
        </w:rPr>
      </w:pPr>
      <w:r w:rsidRPr="007F7DE1">
        <w:rPr>
          <w:b/>
          <w:sz w:val="22"/>
        </w:rPr>
        <w:t xml:space="preserve">Modular Study: </w:t>
      </w:r>
      <w:r w:rsidRPr="007F7DE1">
        <w:rPr>
          <w:sz w:val="22"/>
        </w:rPr>
        <w:t xml:space="preserve"> ATI provides online review modules that include written and video materials in all content areas. Students are encouraged to use these modules to supplement course work and instructors may assign these during the course and/or as part of active learning/remediation following assessments.  </w:t>
      </w:r>
    </w:p>
    <w:p w14:paraId="0B68ADB0" w14:textId="77777777" w:rsidR="00636A15" w:rsidRPr="007F7DE1" w:rsidRDefault="00813A73">
      <w:pPr>
        <w:spacing w:after="0" w:line="259" w:lineRule="auto"/>
        <w:ind w:left="0" w:firstLine="0"/>
        <w:rPr>
          <w:sz w:val="22"/>
        </w:rPr>
      </w:pPr>
      <w:r w:rsidRPr="007F7DE1">
        <w:rPr>
          <w:b/>
          <w:sz w:val="22"/>
        </w:rPr>
        <w:t xml:space="preserve"> </w:t>
      </w:r>
    </w:p>
    <w:p w14:paraId="49DBFAE0" w14:textId="77777777" w:rsidR="00636A15" w:rsidRPr="007F7DE1" w:rsidRDefault="00813A73">
      <w:pPr>
        <w:ind w:left="-5"/>
        <w:rPr>
          <w:sz w:val="22"/>
        </w:rPr>
      </w:pPr>
      <w:r w:rsidRPr="007F7DE1">
        <w:rPr>
          <w:b/>
          <w:sz w:val="22"/>
        </w:rPr>
        <w:t xml:space="preserve">Tutorials: </w:t>
      </w:r>
      <w:r w:rsidRPr="007F7DE1">
        <w:rPr>
          <w:sz w:val="22"/>
        </w:rPr>
        <w:t xml:space="preserve">ATI offers unique Tutorials that teach nursing students how to think like a nurse; how to take a nursing assessment and how to make sound clinical decisions. </w:t>
      </w:r>
      <w:r w:rsidRPr="007F7DE1">
        <w:rPr>
          <w:b/>
          <w:sz w:val="22"/>
        </w:rPr>
        <w:t xml:space="preserve">Nurse Logic </w:t>
      </w:r>
      <w:r w:rsidRPr="007F7DE1">
        <w:rPr>
          <w:sz w:val="22"/>
        </w:rPr>
        <w:t xml:space="preserve">is an excellent way to learn the basics of how nurses think and make decisions. </w:t>
      </w:r>
      <w:r w:rsidRPr="007F7DE1">
        <w:rPr>
          <w:b/>
          <w:sz w:val="22"/>
        </w:rPr>
        <w:t xml:space="preserve">Learning System </w:t>
      </w:r>
      <w:r w:rsidRPr="007F7DE1">
        <w:rPr>
          <w:sz w:val="22"/>
        </w:rPr>
        <w:t xml:space="preserve">offers practice tests in specific nursing content areas that allow students to apply the valuable learning tools from Nurse Logic. Features are embedded in the Tutorials that help students gain an understanding of the content, such as a Hint Button, a Talking Glossary, and a Critical Thinking Guide.  </w:t>
      </w:r>
    </w:p>
    <w:p w14:paraId="17344E37" w14:textId="77777777" w:rsidR="00636A15" w:rsidRPr="007F7DE1" w:rsidRDefault="00813A73">
      <w:pPr>
        <w:spacing w:after="0" w:line="259" w:lineRule="auto"/>
        <w:ind w:left="0" w:firstLine="0"/>
        <w:rPr>
          <w:sz w:val="22"/>
        </w:rPr>
      </w:pPr>
      <w:r w:rsidRPr="007F7DE1">
        <w:rPr>
          <w:b/>
          <w:sz w:val="22"/>
        </w:rPr>
        <w:t xml:space="preserve"> </w:t>
      </w:r>
    </w:p>
    <w:p w14:paraId="4CA95F48" w14:textId="77777777" w:rsidR="00636A15" w:rsidRPr="007F7DE1" w:rsidRDefault="00813A73">
      <w:pPr>
        <w:ind w:left="-5"/>
        <w:rPr>
          <w:sz w:val="22"/>
        </w:rPr>
      </w:pPr>
      <w:r w:rsidRPr="007F7DE1">
        <w:rPr>
          <w:b/>
          <w:sz w:val="22"/>
        </w:rPr>
        <w:t xml:space="preserve">Assessments: </w:t>
      </w:r>
      <w:r w:rsidRPr="007F7DE1">
        <w:rPr>
          <w:sz w:val="22"/>
        </w:rPr>
        <w:t xml:space="preserve">Standardized Assessments will help the student to identify what they know as well as areas requiring active learning/remediation. There are practice assessments available to the student and standardized proctored assessments that may be scheduled during courses.  </w:t>
      </w:r>
    </w:p>
    <w:p w14:paraId="18B93C0E" w14:textId="77777777" w:rsidR="002B3AF6" w:rsidRPr="007F7DE1" w:rsidRDefault="002B3AF6">
      <w:pPr>
        <w:ind w:left="-5"/>
        <w:rPr>
          <w:sz w:val="22"/>
        </w:rPr>
      </w:pPr>
    </w:p>
    <w:p w14:paraId="154191F9" w14:textId="77777777" w:rsidR="002B3AF6" w:rsidRPr="007F7DE1" w:rsidRDefault="002B3AF6">
      <w:pPr>
        <w:ind w:left="-5"/>
        <w:rPr>
          <w:sz w:val="22"/>
        </w:rPr>
      </w:pPr>
      <w:r w:rsidRPr="007F7DE1">
        <w:rPr>
          <w:b/>
          <w:sz w:val="22"/>
        </w:rPr>
        <w:t>Homework:</w:t>
      </w:r>
      <w:r w:rsidRPr="007F7DE1">
        <w:rPr>
          <w:sz w:val="22"/>
        </w:rPr>
        <w:t xml:space="preserve"> Each student will complete designated homework assignments by the given due date and time. The assignments shall be submitted to the student’s instructor. Late assignments will not be accepted and will receive a zero.</w:t>
      </w:r>
    </w:p>
    <w:p w14:paraId="0F89A95E" w14:textId="77777777" w:rsidR="00636A15" w:rsidRPr="007F7DE1" w:rsidRDefault="00813A73">
      <w:pPr>
        <w:spacing w:after="0" w:line="259" w:lineRule="auto"/>
        <w:ind w:left="0" w:firstLine="0"/>
        <w:rPr>
          <w:sz w:val="22"/>
        </w:rPr>
      </w:pPr>
      <w:r w:rsidRPr="007F7DE1">
        <w:rPr>
          <w:b/>
          <w:sz w:val="22"/>
        </w:rPr>
        <w:t xml:space="preserve"> </w:t>
      </w:r>
    </w:p>
    <w:p w14:paraId="2F333F8F" w14:textId="77777777" w:rsidR="00636A15" w:rsidRPr="007F7DE1" w:rsidRDefault="00813A73">
      <w:pPr>
        <w:ind w:left="-5"/>
        <w:rPr>
          <w:sz w:val="22"/>
        </w:rPr>
      </w:pPr>
      <w:r w:rsidRPr="007F7DE1">
        <w:rPr>
          <w:b/>
          <w:sz w:val="22"/>
        </w:rPr>
        <w:t xml:space="preserve">Active Learning/Remediation: </w:t>
      </w:r>
      <w:r w:rsidRPr="007F7DE1">
        <w:rPr>
          <w:sz w:val="22"/>
        </w:rPr>
        <w:t xml:space="preserve">Active Learning/Remediation is a process of reviewing content in an area that was not learned or not fully understood as demonstrated </w:t>
      </w:r>
      <w:proofErr w:type="gramStart"/>
      <w:r w:rsidRPr="007F7DE1">
        <w:rPr>
          <w:sz w:val="22"/>
        </w:rPr>
        <w:t>on</w:t>
      </w:r>
      <w:proofErr w:type="gramEnd"/>
      <w:r w:rsidRPr="007F7DE1">
        <w:rPr>
          <w:sz w:val="22"/>
        </w:rPr>
        <w:t xml:space="preserve"> an assessment. It is intended to help the student review important information to be successful in courses and on the NCLEX. The student’s individual performance profile will contain a listing of the topics to review. The student can remediate, using the Focused Review which contains links to ATI books, media clips and active learning templates.  </w:t>
      </w:r>
    </w:p>
    <w:p w14:paraId="5C1A2491" w14:textId="77777777" w:rsidR="00636A15" w:rsidRPr="007F7DE1" w:rsidRDefault="00813A73">
      <w:pPr>
        <w:spacing w:after="0" w:line="259" w:lineRule="auto"/>
        <w:ind w:left="0" w:firstLine="0"/>
        <w:rPr>
          <w:sz w:val="22"/>
        </w:rPr>
      </w:pPr>
      <w:r w:rsidRPr="007F7DE1">
        <w:rPr>
          <w:sz w:val="22"/>
        </w:rPr>
        <w:t xml:space="preserve"> </w:t>
      </w:r>
    </w:p>
    <w:p w14:paraId="71F9C3C9" w14:textId="0EC65050" w:rsidR="00636A15" w:rsidRPr="007F7DE1" w:rsidRDefault="00813A73">
      <w:pPr>
        <w:ind w:left="-5"/>
        <w:rPr>
          <w:sz w:val="22"/>
        </w:rPr>
      </w:pPr>
      <w:r w:rsidRPr="007F7DE1">
        <w:rPr>
          <w:sz w:val="22"/>
        </w:rPr>
        <w:t xml:space="preserve">The instructor has online access to detailed information about the timing and duration of time spent in the assessment, focused </w:t>
      </w:r>
      <w:r w:rsidR="0096175F" w:rsidRPr="007F7DE1">
        <w:rPr>
          <w:sz w:val="22"/>
        </w:rPr>
        <w:t>reviews,</w:t>
      </w:r>
      <w:r w:rsidRPr="007F7DE1">
        <w:rPr>
          <w:sz w:val="22"/>
        </w:rPr>
        <w:t xml:space="preserve"> and tutorials.  Students will provide documentation that required ATI work was completed using the “My Transcript” feature under “My Results” of the ATI Student Home Page or by submitting written Remediation Templates as required.  </w:t>
      </w:r>
    </w:p>
    <w:p w14:paraId="15D8F28E" w14:textId="77777777" w:rsidR="00DC4678" w:rsidRPr="007F7DE1" w:rsidRDefault="00DC4678" w:rsidP="003D0FD4">
      <w:pPr>
        <w:overflowPunct w:val="0"/>
        <w:autoSpaceDE w:val="0"/>
        <w:autoSpaceDN w:val="0"/>
        <w:adjustRightInd w:val="0"/>
        <w:spacing w:after="0" w:line="240" w:lineRule="auto"/>
        <w:ind w:left="0" w:firstLine="0"/>
        <w:textAlignment w:val="baseline"/>
        <w:rPr>
          <w:rFonts w:asciiTheme="minorHAnsi" w:hAnsiTheme="minorHAnsi"/>
          <w:b/>
          <w:color w:val="auto"/>
          <w:sz w:val="22"/>
        </w:rPr>
      </w:pPr>
    </w:p>
    <w:p w14:paraId="3EDDE0DE" w14:textId="77777777" w:rsidR="002B3AF6" w:rsidRDefault="002B3AF6">
      <w:pPr>
        <w:spacing w:after="160" w:line="259" w:lineRule="auto"/>
        <w:ind w:left="0" w:firstLine="0"/>
        <w:rPr>
          <w:rFonts w:asciiTheme="minorHAnsi" w:hAnsiTheme="minorHAnsi"/>
          <w:b/>
          <w:color w:val="auto"/>
          <w:sz w:val="22"/>
          <w:szCs w:val="20"/>
        </w:rPr>
      </w:pPr>
      <w:r>
        <w:rPr>
          <w:rFonts w:asciiTheme="minorHAnsi" w:hAnsiTheme="minorHAnsi"/>
          <w:b/>
          <w:color w:val="auto"/>
          <w:sz w:val="22"/>
          <w:szCs w:val="20"/>
        </w:rPr>
        <w:br w:type="page"/>
      </w:r>
    </w:p>
    <w:p w14:paraId="035C04CB" w14:textId="30B8531F" w:rsidR="00C54075" w:rsidRDefault="00C54075" w:rsidP="00367F6C">
      <w:pPr>
        <w:overflowPunct w:val="0"/>
        <w:autoSpaceDE w:val="0"/>
        <w:autoSpaceDN w:val="0"/>
        <w:adjustRightInd w:val="0"/>
        <w:spacing w:after="0" w:line="240" w:lineRule="auto"/>
        <w:ind w:left="0" w:firstLine="0"/>
        <w:jc w:val="center"/>
        <w:textAlignment w:val="baseline"/>
        <w:rPr>
          <w:rFonts w:ascii="Arial" w:hAnsi="Arial" w:cs="Arial"/>
          <w:b/>
          <w:color w:val="auto"/>
          <w:sz w:val="22"/>
        </w:rPr>
      </w:pPr>
      <w:r w:rsidRPr="00B87D09">
        <w:rPr>
          <w:noProof/>
        </w:rPr>
        <w:lastRenderedPageBreak/>
        <w:drawing>
          <wp:anchor distT="0" distB="0" distL="114300" distR="114300" simplePos="0" relativeHeight="251659264" behindDoc="0" locked="0" layoutInCell="1" allowOverlap="1" wp14:anchorId="08E17A01" wp14:editId="440EDEDE">
            <wp:simplePos x="0" y="0"/>
            <wp:positionH relativeFrom="column">
              <wp:posOffset>0</wp:posOffset>
            </wp:positionH>
            <wp:positionV relativeFrom="paragraph">
              <wp:posOffset>4204</wp:posOffset>
            </wp:positionV>
            <wp:extent cx="5943600" cy="8180705"/>
            <wp:effectExtent l="0" t="0" r="0" b="0"/>
            <wp:wrapSquare wrapText="bothSides"/>
            <wp:docPr id="20133571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3600" cy="8180705"/>
                    </a:xfrm>
                    <a:prstGeom prst="rect">
                      <a:avLst/>
                    </a:prstGeom>
                    <a:noFill/>
                    <a:ln>
                      <a:noFill/>
                    </a:ln>
                  </pic:spPr>
                </pic:pic>
              </a:graphicData>
            </a:graphic>
          </wp:anchor>
        </w:drawing>
      </w:r>
    </w:p>
    <w:p w14:paraId="4A2070E5" w14:textId="77777777" w:rsidR="00B87D09" w:rsidRPr="00AA5213" w:rsidRDefault="00B87D09" w:rsidP="00B87D09">
      <w:pPr>
        <w:spacing w:after="0" w:line="240" w:lineRule="auto"/>
        <w:jc w:val="center"/>
        <w:textAlignment w:val="baseline"/>
        <w:rPr>
          <w:rFonts w:ascii="Segoe UI" w:hAnsi="Segoe UI" w:cs="Segoe UI"/>
          <w:sz w:val="18"/>
          <w:szCs w:val="18"/>
        </w:rPr>
      </w:pPr>
      <w:r w:rsidRPr="00AA5213">
        <w:rPr>
          <w:rFonts w:ascii="Calibri" w:hAnsi="Calibri" w:cs="Calibri"/>
          <w:b/>
          <w:bCs/>
          <w:szCs w:val="24"/>
        </w:rPr>
        <w:lastRenderedPageBreak/>
        <w:t>ATI Content Mastery Policy </w:t>
      </w:r>
      <w:r w:rsidRPr="00182981">
        <w:rPr>
          <w:rFonts w:ascii="Calibri" w:hAnsi="Calibri" w:cs="Calibri"/>
          <w:b/>
          <w:bCs/>
          <w:szCs w:val="24"/>
        </w:rPr>
        <w:t>for Standardized Exams</w:t>
      </w:r>
    </w:p>
    <w:p w14:paraId="5997E7D8" w14:textId="77777777" w:rsidR="00B87D09" w:rsidRPr="00AA5213" w:rsidRDefault="00B87D09" w:rsidP="00B87D09">
      <w:pPr>
        <w:spacing w:after="0" w:line="240" w:lineRule="auto"/>
        <w:textAlignment w:val="baseline"/>
        <w:rPr>
          <w:rFonts w:ascii="Segoe UI" w:hAnsi="Segoe UI" w:cs="Segoe UI"/>
          <w:sz w:val="18"/>
          <w:szCs w:val="18"/>
        </w:rPr>
      </w:pPr>
      <w:r w:rsidRPr="00AA5213">
        <w:rPr>
          <w:rFonts w:ascii="Calibri" w:hAnsi="Calibri" w:cs="Calibri"/>
          <w:sz w:val="20"/>
          <w:szCs w:val="20"/>
        </w:rPr>
        <w:t> </w:t>
      </w:r>
    </w:p>
    <w:p w14:paraId="33A61D77" w14:textId="77777777" w:rsidR="00B87D09" w:rsidRDefault="00B87D09" w:rsidP="00B87D09">
      <w:pPr>
        <w:spacing w:after="0" w:line="240" w:lineRule="auto"/>
        <w:textAlignment w:val="baseline"/>
        <w:rPr>
          <w:rFonts w:ascii="Calibri" w:hAnsi="Calibri" w:cs="Calibri"/>
          <w:sz w:val="20"/>
          <w:szCs w:val="20"/>
        </w:rPr>
      </w:pPr>
      <w:r w:rsidRPr="00AA5213">
        <w:rPr>
          <w:rFonts w:ascii="Calibri" w:hAnsi="Calibri" w:cs="Calibri"/>
          <w:sz w:val="20"/>
          <w:szCs w:val="20"/>
        </w:rPr>
        <w:t xml:space="preserve">ATI Content Mastery consists of </w:t>
      </w:r>
      <w:r>
        <w:rPr>
          <w:rFonts w:ascii="Calibri" w:hAnsi="Calibri" w:cs="Calibri"/>
          <w:sz w:val="20"/>
          <w:szCs w:val="20"/>
        </w:rPr>
        <w:t>p</w:t>
      </w:r>
      <w:r w:rsidRPr="00AA5213">
        <w:rPr>
          <w:rFonts w:ascii="Calibri" w:hAnsi="Calibri" w:cs="Calibri"/>
          <w:sz w:val="20"/>
          <w:szCs w:val="20"/>
        </w:rPr>
        <w:t xml:space="preserve">ractice and </w:t>
      </w:r>
      <w:r>
        <w:rPr>
          <w:rFonts w:ascii="Calibri" w:hAnsi="Calibri" w:cs="Calibri"/>
          <w:sz w:val="20"/>
          <w:szCs w:val="20"/>
        </w:rPr>
        <w:t>p</w:t>
      </w:r>
      <w:r w:rsidRPr="00AA5213">
        <w:rPr>
          <w:rFonts w:ascii="Calibri" w:hAnsi="Calibri" w:cs="Calibri"/>
          <w:sz w:val="20"/>
          <w:szCs w:val="20"/>
        </w:rPr>
        <w:t xml:space="preserve">roctored </w:t>
      </w:r>
      <w:r>
        <w:rPr>
          <w:rFonts w:ascii="Calibri" w:hAnsi="Calibri" w:cs="Calibri"/>
          <w:sz w:val="20"/>
          <w:szCs w:val="20"/>
        </w:rPr>
        <w:t>a</w:t>
      </w:r>
      <w:r w:rsidRPr="00AA5213">
        <w:rPr>
          <w:rFonts w:ascii="Calibri" w:hAnsi="Calibri" w:cs="Calibri"/>
          <w:sz w:val="20"/>
          <w:szCs w:val="20"/>
        </w:rPr>
        <w:t xml:space="preserve">ssessments with remediation that </w:t>
      </w:r>
      <w:r>
        <w:rPr>
          <w:rFonts w:ascii="Calibri" w:hAnsi="Calibri" w:cs="Calibri"/>
          <w:sz w:val="20"/>
          <w:szCs w:val="20"/>
        </w:rPr>
        <w:t xml:space="preserve">total </w:t>
      </w:r>
      <w:r w:rsidRPr="00AA5213">
        <w:rPr>
          <w:rFonts w:ascii="Calibri" w:hAnsi="Calibri" w:cs="Calibri"/>
          <w:sz w:val="20"/>
          <w:szCs w:val="20"/>
        </w:rPr>
        <w:t xml:space="preserve">10% of the </w:t>
      </w:r>
      <w:r>
        <w:rPr>
          <w:rFonts w:ascii="Calibri" w:hAnsi="Calibri" w:cs="Calibri"/>
          <w:sz w:val="20"/>
          <w:szCs w:val="20"/>
        </w:rPr>
        <w:t>c</w:t>
      </w:r>
      <w:r w:rsidRPr="00AA5213">
        <w:rPr>
          <w:rFonts w:ascii="Calibri" w:hAnsi="Calibri" w:cs="Calibri"/>
          <w:sz w:val="20"/>
          <w:szCs w:val="20"/>
        </w:rPr>
        <w:t xml:space="preserve">ourse grade.  The </w:t>
      </w:r>
      <w:r>
        <w:rPr>
          <w:rFonts w:ascii="Calibri" w:hAnsi="Calibri" w:cs="Calibri"/>
          <w:sz w:val="20"/>
          <w:szCs w:val="20"/>
        </w:rPr>
        <w:t>g</w:t>
      </w:r>
      <w:r w:rsidRPr="00AA5213">
        <w:rPr>
          <w:rFonts w:ascii="Calibri" w:hAnsi="Calibri" w:cs="Calibri"/>
          <w:sz w:val="20"/>
          <w:szCs w:val="20"/>
        </w:rPr>
        <w:t xml:space="preserve">rading </w:t>
      </w:r>
      <w:r>
        <w:rPr>
          <w:rFonts w:ascii="Calibri" w:hAnsi="Calibri" w:cs="Calibri"/>
          <w:sz w:val="20"/>
          <w:szCs w:val="20"/>
        </w:rPr>
        <w:t>r</w:t>
      </w:r>
      <w:r w:rsidRPr="00AA5213">
        <w:rPr>
          <w:rFonts w:ascii="Calibri" w:hAnsi="Calibri" w:cs="Calibri"/>
          <w:sz w:val="20"/>
          <w:szCs w:val="20"/>
        </w:rPr>
        <w:t>ubric for the ATI Assessment portion of the course is as follows:</w:t>
      </w:r>
    </w:p>
    <w:p w14:paraId="06C52976" w14:textId="77777777" w:rsidR="00B87D09" w:rsidRDefault="00B87D09" w:rsidP="00B87D09">
      <w:pPr>
        <w:spacing w:after="0" w:line="240" w:lineRule="auto"/>
        <w:textAlignment w:val="baseline"/>
        <w:rPr>
          <w:rFonts w:ascii="Calibri" w:hAnsi="Calibri" w:cs="Calibri"/>
          <w:sz w:val="20"/>
          <w:szCs w:val="20"/>
        </w:rPr>
      </w:pPr>
    </w:p>
    <w:tbl>
      <w:tblPr>
        <w:tblStyle w:val="TableGrid0"/>
        <w:tblW w:w="9445" w:type="dxa"/>
        <w:tblLook w:val="04A0" w:firstRow="1" w:lastRow="0" w:firstColumn="1" w:lastColumn="0" w:noHBand="0" w:noVBand="1"/>
      </w:tblPr>
      <w:tblGrid>
        <w:gridCol w:w="8192"/>
        <w:gridCol w:w="1253"/>
      </w:tblGrid>
      <w:tr w:rsidR="00B87D09" w:rsidRPr="00D55612" w14:paraId="178A4C6A" w14:textId="77777777" w:rsidTr="002B725A">
        <w:tc>
          <w:tcPr>
            <w:tcW w:w="0" w:type="auto"/>
            <w:shd w:val="clear" w:color="auto" w:fill="000000" w:themeFill="text1"/>
          </w:tcPr>
          <w:p w14:paraId="54D4556E" w14:textId="7678D4C7" w:rsidR="00B87D09" w:rsidRPr="00B87D09" w:rsidRDefault="00B87D09" w:rsidP="002B725A">
            <w:pPr>
              <w:spacing w:after="0" w:line="240" w:lineRule="auto"/>
              <w:textAlignment w:val="baseline"/>
              <w:rPr>
                <w:rFonts w:cstheme="minorHAnsi"/>
                <w:sz w:val="20"/>
                <w:szCs w:val="20"/>
              </w:rPr>
            </w:pPr>
            <w:r w:rsidRPr="00B87D09">
              <w:rPr>
                <w:rFonts w:ascii="Calibri" w:hAnsi="Calibri" w:cs="Calibri"/>
                <w:color w:val="auto"/>
                <w:sz w:val="20"/>
                <w:szCs w:val="20"/>
              </w:rPr>
              <w:t xml:space="preserve"> </w:t>
            </w:r>
            <w:r w:rsidRPr="00B87D09">
              <w:rPr>
                <w:rFonts w:ascii="Calibri" w:hAnsi="Calibri" w:cs="Calibri"/>
                <w:b/>
                <w:bCs/>
                <w:color w:val="auto"/>
                <w:sz w:val="20"/>
                <w:szCs w:val="20"/>
              </w:rPr>
              <w:t xml:space="preserve">STEP 1:  Practice Assessment with Required </w:t>
            </w:r>
            <w:proofErr w:type="gramStart"/>
            <w:r w:rsidRPr="00B87D09">
              <w:rPr>
                <w:rFonts w:ascii="Calibri" w:hAnsi="Calibri" w:cs="Calibri"/>
                <w:b/>
                <w:bCs/>
                <w:color w:val="auto"/>
                <w:sz w:val="20"/>
                <w:szCs w:val="20"/>
              </w:rPr>
              <w:t>Remediation</w:t>
            </w:r>
            <w:r w:rsidRPr="00B87D09">
              <w:rPr>
                <w:rFonts w:cs="Calibri"/>
                <w:sz w:val="20"/>
                <w:szCs w:val="20"/>
              </w:rPr>
              <w:t xml:space="preserve"> </w:t>
            </w:r>
            <w:r w:rsidRPr="00B87D09">
              <w:rPr>
                <w:rFonts w:cstheme="minorHAnsi"/>
                <w:sz w:val="20"/>
                <w:szCs w:val="20"/>
              </w:rPr>
              <w:t xml:space="preserve"> with</w:t>
            </w:r>
            <w:proofErr w:type="gramEnd"/>
          </w:p>
        </w:tc>
        <w:tc>
          <w:tcPr>
            <w:tcW w:w="1253" w:type="dxa"/>
            <w:shd w:val="clear" w:color="auto" w:fill="000000" w:themeFill="text1"/>
          </w:tcPr>
          <w:p w14:paraId="70DE3453" w14:textId="52824736" w:rsidR="00B87D09" w:rsidRPr="00B87D09" w:rsidRDefault="00B87D09" w:rsidP="002B725A">
            <w:pPr>
              <w:spacing w:after="0" w:line="240" w:lineRule="auto"/>
              <w:textAlignment w:val="baseline"/>
              <w:rPr>
                <w:rFonts w:cstheme="minorHAnsi"/>
                <w:color w:val="FFFFFF" w:themeColor="background1"/>
                <w:sz w:val="16"/>
                <w:szCs w:val="16"/>
              </w:rPr>
            </w:pPr>
            <w:r>
              <w:rPr>
                <w:rFonts w:cstheme="minorHAnsi"/>
                <w:color w:val="FFFFFF" w:themeColor="background1"/>
                <w:sz w:val="16"/>
                <w:szCs w:val="16"/>
              </w:rPr>
              <w:t>P</w:t>
            </w:r>
            <w:r w:rsidRPr="00B87D09">
              <w:rPr>
                <w:rFonts w:cstheme="minorHAnsi"/>
                <w:color w:val="FFFFFF" w:themeColor="background1"/>
                <w:sz w:val="16"/>
                <w:szCs w:val="16"/>
              </w:rPr>
              <w:t xml:space="preserve">oints Earned </w:t>
            </w:r>
          </w:p>
        </w:tc>
      </w:tr>
      <w:tr w:rsidR="00B87D09" w:rsidRPr="00D55612" w14:paraId="7DA90B6B" w14:textId="77777777" w:rsidTr="002B725A">
        <w:tc>
          <w:tcPr>
            <w:tcW w:w="0" w:type="auto"/>
          </w:tcPr>
          <w:p w14:paraId="2FA24684" w14:textId="77777777" w:rsidR="00B87D09" w:rsidRPr="00D55612" w:rsidRDefault="00B87D09" w:rsidP="00B87D09">
            <w:pPr>
              <w:pStyle w:val="ListParagraph"/>
              <w:numPr>
                <w:ilvl w:val="0"/>
                <w:numId w:val="19"/>
              </w:numPr>
              <w:spacing w:after="0" w:line="240" w:lineRule="auto"/>
              <w:textAlignment w:val="baseline"/>
              <w:rPr>
                <w:rFonts w:cstheme="minorHAnsi"/>
                <w:sz w:val="20"/>
                <w:szCs w:val="20"/>
              </w:rPr>
            </w:pPr>
            <w:r w:rsidRPr="00D55612">
              <w:rPr>
                <w:rFonts w:cstheme="minorHAnsi"/>
                <w:sz w:val="20"/>
                <w:szCs w:val="20"/>
              </w:rPr>
              <w:t>Complete Practice Assessment</w:t>
            </w:r>
            <w:r>
              <w:rPr>
                <w:rFonts w:cstheme="minorHAnsi"/>
                <w:sz w:val="20"/>
                <w:szCs w:val="20"/>
              </w:rPr>
              <w:t xml:space="preserve"> </w:t>
            </w:r>
          </w:p>
          <w:p w14:paraId="7F77FEC8" w14:textId="77777777" w:rsidR="00B87D09" w:rsidRPr="00D55612" w:rsidRDefault="00B87D09" w:rsidP="00B87D09">
            <w:pPr>
              <w:pStyle w:val="ListParagraph"/>
              <w:numPr>
                <w:ilvl w:val="0"/>
                <w:numId w:val="20"/>
              </w:numPr>
              <w:spacing w:after="0" w:line="240" w:lineRule="auto"/>
              <w:ind w:left="875" w:hanging="180"/>
              <w:textAlignment w:val="baseline"/>
              <w:rPr>
                <w:rFonts w:cstheme="minorHAnsi"/>
                <w:sz w:val="20"/>
                <w:szCs w:val="20"/>
              </w:rPr>
            </w:pPr>
            <w:r w:rsidRPr="00D55612">
              <w:rPr>
                <w:rFonts w:cstheme="minorHAnsi"/>
                <w:sz w:val="20"/>
                <w:szCs w:val="20"/>
              </w:rPr>
              <w:t>A student will earn a total of 2 points upon completion of the Practice Assessment(s) by the assigned deadline.</w:t>
            </w:r>
          </w:p>
          <w:p w14:paraId="39762DC7" w14:textId="77777777" w:rsidR="00B87D09" w:rsidRPr="00D55612" w:rsidRDefault="00B87D09" w:rsidP="00B87D09">
            <w:pPr>
              <w:pStyle w:val="ListParagraph"/>
              <w:numPr>
                <w:ilvl w:val="0"/>
                <w:numId w:val="20"/>
              </w:numPr>
              <w:spacing w:after="0" w:line="240" w:lineRule="auto"/>
              <w:ind w:left="875" w:hanging="180"/>
              <w:textAlignment w:val="baseline"/>
              <w:rPr>
                <w:rFonts w:cstheme="minorHAnsi"/>
                <w:sz w:val="20"/>
                <w:szCs w:val="20"/>
              </w:rPr>
            </w:pPr>
            <w:r w:rsidRPr="00D55612">
              <w:rPr>
                <w:rFonts w:cstheme="minorHAnsi"/>
                <w:sz w:val="20"/>
                <w:szCs w:val="20"/>
              </w:rPr>
              <w:t>A student who does not complete the Practice Assessment(s) by the assigned deadline will receive 0 points.</w:t>
            </w:r>
          </w:p>
        </w:tc>
        <w:tc>
          <w:tcPr>
            <w:tcW w:w="1253" w:type="dxa"/>
          </w:tcPr>
          <w:p w14:paraId="05C6ED29" w14:textId="77777777" w:rsidR="00B87D09" w:rsidRPr="00D55612" w:rsidRDefault="00B87D09" w:rsidP="002B725A">
            <w:pPr>
              <w:spacing w:after="0" w:line="240" w:lineRule="auto"/>
              <w:textAlignment w:val="baseline"/>
              <w:rPr>
                <w:rFonts w:cstheme="minorHAnsi"/>
                <w:sz w:val="16"/>
                <w:szCs w:val="16"/>
              </w:rPr>
            </w:pPr>
          </w:p>
          <w:p w14:paraId="3B84E469" w14:textId="77777777" w:rsidR="00B87D09" w:rsidRPr="00D55612" w:rsidRDefault="00B87D09" w:rsidP="002B725A">
            <w:pPr>
              <w:spacing w:after="0" w:line="240" w:lineRule="auto"/>
              <w:textAlignment w:val="baseline"/>
              <w:rPr>
                <w:rFonts w:cstheme="minorHAnsi"/>
                <w:sz w:val="16"/>
                <w:szCs w:val="16"/>
              </w:rPr>
            </w:pPr>
          </w:p>
          <w:p w14:paraId="743B518E" w14:textId="77777777" w:rsidR="00B87D09" w:rsidRPr="00D55612" w:rsidRDefault="00B87D09" w:rsidP="002B725A">
            <w:pPr>
              <w:spacing w:after="0" w:line="240" w:lineRule="auto"/>
              <w:textAlignment w:val="baseline"/>
              <w:rPr>
                <w:rFonts w:cstheme="minorHAnsi"/>
                <w:sz w:val="16"/>
                <w:szCs w:val="16"/>
              </w:rPr>
            </w:pPr>
          </w:p>
          <w:p w14:paraId="22B4A462" w14:textId="77777777" w:rsidR="00B87D09" w:rsidRPr="00D55612" w:rsidRDefault="00B87D09" w:rsidP="002B725A">
            <w:pPr>
              <w:spacing w:after="0" w:line="240" w:lineRule="auto"/>
              <w:textAlignment w:val="baseline"/>
              <w:rPr>
                <w:rFonts w:cstheme="minorHAnsi"/>
                <w:sz w:val="16"/>
                <w:szCs w:val="16"/>
              </w:rPr>
            </w:pPr>
            <w:r w:rsidRPr="00D55612">
              <w:rPr>
                <w:rFonts w:cstheme="minorHAnsi"/>
                <w:sz w:val="16"/>
                <w:szCs w:val="16"/>
              </w:rPr>
              <w:t>_____ points</w:t>
            </w:r>
          </w:p>
          <w:p w14:paraId="0712F761" w14:textId="77777777" w:rsidR="00B87D09" w:rsidRPr="00D55612" w:rsidRDefault="00B87D09" w:rsidP="002B725A">
            <w:pPr>
              <w:spacing w:after="0" w:line="240" w:lineRule="auto"/>
              <w:textAlignment w:val="baseline"/>
              <w:rPr>
                <w:rFonts w:cstheme="minorHAnsi"/>
                <w:sz w:val="16"/>
                <w:szCs w:val="16"/>
              </w:rPr>
            </w:pPr>
            <w:r w:rsidRPr="00D55612">
              <w:rPr>
                <w:rFonts w:cstheme="minorHAnsi"/>
                <w:sz w:val="16"/>
                <w:szCs w:val="16"/>
              </w:rPr>
              <w:t>(2 pts possible)</w:t>
            </w:r>
          </w:p>
        </w:tc>
      </w:tr>
      <w:tr w:rsidR="00B87D09" w:rsidRPr="00D55612" w14:paraId="6F3F4F5F" w14:textId="77777777" w:rsidTr="002B725A">
        <w:trPr>
          <w:trHeight w:val="98"/>
        </w:trPr>
        <w:tc>
          <w:tcPr>
            <w:tcW w:w="0" w:type="auto"/>
            <w:shd w:val="clear" w:color="auto" w:fill="A5A5A5" w:themeFill="accent3"/>
          </w:tcPr>
          <w:p w14:paraId="5927F723" w14:textId="77777777" w:rsidR="00B87D09" w:rsidRPr="00D55612" w:rsidRDefault="00B87D09" w:rsidP="002B725A">
            <w:pPr>
              <w:spacing w:after="0" w:line="240" w:lineRule="auto"/>
              <w:textAlignment w:val="baseline"/>
              <w:rPr>
                <w:rFonts w:cstheme="minorHAnsi"/>
                <w:sz w:val="20"/>
                <w:szCs w:val="20"/>
              </w:rPr>
            </w:pPr>
          </w:p>
        </w:tc>
        <w:tc>
          <w:tcPr>
            <w:tcW w:w="1253" w:type="dxa"/>
            <w:shd w:val="clear" w:color="auto" w:fill="A5A5A5" w:themeFill="accent3"/>
          </w:tcPr>
          <w:p w14:paraId="6D40EFE0" w14:textId="77777777" w:rsidR="00B87D09" w:rsidRPr="00D55612" w:rsidRDefault="00B87D09" w:rsidP="002B725A">
            <w:pPr>
              <w:spacing w:after="0" w:line="240" w:lineRule="auto"/>
              <w:textAlignment w:val="baseline"/>
              <w:rPr>
                <w:rFonts w:cstheme="minorHAnsi"/>
                <w:sz w:val="20"/>
                <w:szCs w:val="20"/>
              </w:rPr>
            </w:pPr>
          </w:p>
        </w:tc>
      </w:tr>
      <w:tr w:rsidR="00B87D09" w:rsidRPr="00D55612" w14:paraId="65E595B8" w14:textId="77777777" w:rsidTr="002B725A">
        <w:tc>
          <w:tcPr>
            <w:tcW w:w="0" w:type="auto"/>
          </w:tcPr>
          <w:p w14:paraId="6AD4D809" w14:textId="77777777" w:rsidR="00B87D09" w:rsidRDefault="00B87D09" w:rsidP="00B87D09">
            <w:pPr>
              <w:pStyle w:val="ListParagraph"/>
              <w:numPr>
                <w:ilvl w:val="0"/>
                <w:numId w:val="19"/>
              </w:numPr>
              <w:spacing w:after="0" w:line="240" w:lineRule="auto"/>
              <w:textAlignment w:val="baseline"/>
              <w:rPr>
                <w:rFonts w:cstheme="minorHAnsi"/>
                <w:sz w:val="20"/>
                <w:szCs w:val="20"/>
              </w:rPr>
            </w:pPr>
            <w:r>
              <w:rPr>
                <w:rFonts w:cstheme="minorHAnsi"/>
                <w:sz w:val="20"/>
                <w:szCs w:val="20"/>
              </w:rPr>
              <w:t xml:space="preserve">Complete Remediation </w:t>
            </w:r>
          </w:p>
          <w:p w14:paraId="0270BA19" w14:textId="77777777" w:rsidR="00B87D09" w:rsidRDefault="00B87D09" w:rsidP="00B87D09">
            <w:pPr>
              <w:pStyle w:val="ListParagraph"/>
              <w:numPr>
                <w:ilvl w:val="1"/>
                <w:numId w:val="19"/>
              </w:numPr>
              <w:spacing w:after="0" w:line="240" w:lineRule="auto"/>
              <w:ind w:left="875" w:hanging="180"/>
              <w:textAlignment w:val="baseline"/>
              <w:rPr>
                <w:rFonts w:cstheme="minorHAnsi"/>
                <w:sz w:val="20"/>
                <w:szCs w:val="20"/>
              </w:rPr>
            </w:pPr>
            <w:r>
              <w:rPr>
                <w:rFonts w:cstheme="minorHAnsi"/>
                <w:sz w:val="20"/>
                <w:szCs w:val="20"/>
              </w:rPr>
              <w:t xml:space="preserve">Students will earn a total of </w:t>
            </w:r>
            <w:r w:rsidRPr="000E2371">
              <w:rPr>
                <w:rFonts w:cstheme="minorHAnsi"/>
                <w:b/>
                <w:bCs/>
                <w:sz w:val="20"/>
                <w:szCs w:val="20"/>
              </w:rPr>
              <w:t>2 points</w:t>
            </w:r>
            <w:r>
              <w:rPr>
                <w:rFonts w:cstheme="minorHAnsi"/>
                <w:sz w:val="20"/>
                <w:szCs w:val="20"/>
              </w:rPr>
              <w:t xml:space="preserve"> upon completion of remediation by the assigned deadline.</w:t>
            </w:r>
          </w:p>
          <w:p w14:paraId="39A0090E" w14:textId="77777777" w:rsidR="00B87D09" w:rsidRDefault="00B87D09" w:rsidP="00B87D09">
            <w:pPr>
              <w:pStyle w:val="ListParagraph"/>
              <w:numPr>
                <w:ilvl w:val="1"/>
                <w:numId w:val="19"/>
              </w:numPr>
              <w:spacing w:after="0" w:line="240" w:lineRule="auto"/>
              <w:ind w:left="875" w:hanging="180"/>
              <w:textAlignment w:val="baseline"/>
              <w:rPr>
                <w:rFonts w:cstheme="minorHAnsi"/>
                <w:sz w:val="20"/>
                <w:szCs w:val="20"/>
              </w:rPr>
            </w:pPr>
            <w:r>
              <w:rPr>
                <w:rFonts w:cstheme="minorHAnsi"/>
                <w:sz w:val="20"/>
                <w:szCs w:val="20"/>
              </w:rPr>
              <w:t xml:space="preserve">For each topic missed, students must identify </w:t>
            </w:r>
            <w:r w:rsidRPr="000E2371">
              <w:rPr>
                <w:rFonts w:cstheme="minorHAnsi"/>
                <w:b/>
                <w:bCs/>
                <w:sz w:val="20"/>
                <w:szCs w:val="20"/>
                <w:u w:val="single"/>
              </w:rPr>
              <w:t>3 critical points to remember</w:t>
            </w:r>
            <w:r>
              <w:rPr>
                <w:rFonts w:cstheme="minorHAnsi"/>
                <w:sz w:val="20"/>
                <w:szCs w:val="20"/>
              </w:rPr>
              <w:t xml:space="preserve"> about the topics.</w:t>
            </w:r>
          </w:p>
          <w:p w14:paraId="4B882BDD" w14:textId="77777777" w:rsidR="00B87D09" w:rsidRPr="00D55612" w:rsidRDefault="00B87D09" w:rsidP="00B87D09">
            <w:pPr>
              <w:pStyle w:val="ListParagraph"/>
              <w:numPr>
                <w:ilvl w:val="1"/>
                <w:numId w:val="19"/>
              </w:numPr>
              <w:spacing w:after="0" w:line="240" w:lineRule="auto"/>
              <w:ind w:left="875" w:hanging="180"/>
              <w:textAlignment w:val="baseline"/>
              <w:rPr>
                <w:rFonts w:cstheme="minorHAnsi"/>
                <w:sz w:val="20"/>
                <w:szCs w:val="20"/>
              </w:rPr>
            </w:pPr>
            <w:r>
              <w:rPr>
                <w:rFonts w:cstheme="minorHAnsi"/>
                <w:sz w:val="20"/>
                <w:szCs w:val="20"/>
              </w:rPr>
              <w:t xml:space="preserve">Students who do not identify </w:t>
            </w:r>
            <w:r w:rsidRPr="000E2371">
              <w:rPr>
                <w:rFonts w:cstheme="minorHAnsi"/>
                <w:b/>
                <w:bCs/>
                <w:sz w:val="20"/>
                <w:szCs w:val="20"/>
                <w:u w:val="single"/>
              </w:rPr>
              <w:t>3 critical points to remember</w:t>
            </w:r>
            <w:r>
              <w:rPr>
                <w:rFonts w:cstheme="minorHAnsi"/>
                <w:sz w:val="20"/>
                <w:szCs w:val="20"/>
              </w:rPr>
              <w:t xml:space="preserve"> for each topic missed will not receive credit for completing remediation and will receive </w:t>
            </w:r>
            <w:r w:rsidRPr="000E2371">
              <w:rPr>
                <w:rFonts w:cstheme="minorHAnsi"/>
                <w:b/>
                <w:bCs/>
                <w:sz w:val="20"/>
                <w:szCs w:val="20"/>
                <w:u w:val="single"/>
              </w:rPr>
              <w:t xml:space="preserve">0 points </w:t>
            </w:r>
            <w:r w:rsidRPr="000E2371">
              <w:rPr>
                <w:rFonts w:cstheme="minorHAnsi"/>
                <w:sz w:val="20"/>
                <w:szCs w:val="20"/>
              </w:rPr>
              <w:t xml:space="preserve">for the assignment. </w:t>
            </w:r>
          </w:p>
        </w:tc>
        <w:tc>
          <w:tcPr>
            <w:tcW w:w="1253" w:type="dxa"/>
          </w:tcPr>
          <w:p w14:paraId="42079C98" w14:textId="77777777" w:rsidR="00B87D09" w:rsidRDefault="00B87D09" w:rsidP="002B725A">
            <w:pPr>
              <w:spacing w:after="0" w:line="240" w:lineRule="auto"/>
              <w:textAlignment w:val="baseline"/>
              <w:rPr>
                <w:rFonts w:cstheme="minorHAnsi"/>
                <w:sz w:val="20"/>
                <w:szCs w:val="20"/>
              </w:rPr>
            </w:pPr>
          </w:p>
          <w:p w14:paraId="390F4EDB" w14:textId="77777777" w:rsidR="00B87D09" w:rsidRDefault="00B87D09" w:rsidP="002B725A">
            <w:pPr>
              <w:spacing w:after="0" w:line="240" w:lineRule="auto"/>
              <w:textAlignment w:val="baseline"/>
              <w:rPr>
                <w:rFonts w:cstheme="minorHAnsi"/>
                <w:sz w:val="20"/>
                <w:szCs w:val="20"/>
              </w:rPr>
            </w:pPr>
          </w:p>
          <w:p w14:paraId="1B510705" w14:textId="77777777" w:rsidR="00B87D09" w:rsidRDefault="00B87D09" w:rsidP="002B725A">
            <w:pPr>
              <w:spacing w:after="0" w:line="240" w:lineRule="auto"/>
              <w:textAlignment w:val="baseline"/>
              <w:rPr>
                <w:rFonts w:cstheme="minorHAnsi"/>
                <w:sz w:val="20"/>
                <w:szCs w:val="20"/>
              </w:rPr>
            </w:pPr>
          </w:p>
          <w:p w14:paraId="0E870E08" w14:textId="77777777" w:rsidR="00B87D09" w:rsidRDefault="00B87D09" w:rsidP="002B725A">
            <w:pPr>
              <w:spacing w:after="0" w:line="240" w:lineRule="auto"/>
              <w:textAlignment w:val="baseline"/>
              <w:rPr>
                <w:rFonts w:cstheme="minorHAnsi"/>
                <w:sz w:val="20"/>
                <w:szCs w:val="20"/>
              </w:rPr>
            </w:pPr>
          </w:p>
          <w:p w14:paraId="6E31F9C2" w14:textId="77777777" w:rsidR="00B87D09" w:rsidRPr="00D55612" w:rsidRDefault="00B87D09" w:rsidP="002B725A">
            <w:pPr>
              <w:spacing w:after="0" w:line="240" w:lineRule="auto"/>
              <w:textAlignment w:val="baseline"/>
              <w:rPr>
                <w:rFonts w:cstheme="minorHAnsi"/>
                <w:sz w:val="16"/>
                <w:szCs w:val="16"/>
              </w:rPr>
            </w:pPr>
            <w:r w:rsidRPr="00D55612">
              <w:rPr>
                <w:rFonts w:cstheme="minorHAnsi"/>
                <w:sz w:val="16"/>
                <w:szCs w:val="16"/>
              </w:rPr>
              <w:t>_____ points</w:t>
            </w:r>
          </w:p>
          <w:p w14:paraId="0E4771CE" w14:textId="77777777" w:rsidR="00B87D09" w:rsidRPr="00D55612" w:rsidRDefault="00B87D09" w:rsidP="002B725A">
            <w:pPr>
              <w:spacing w:after="0" w:line="240" w:lineRule="auto"/>
              <w:textAlignment w:val="baseline"/>
              <w:rPr>
                <w:rFonts w:cstheme="minorHAnsi"/>
                <w:sz w:val="20"/>
                <w:szCs w:val="20"/>
              </w:rPr>
            </w:pPr>
            <w:r w:rsidRPr="00D55612">
              <w:rPr>
                <w:rFonts w:cstheme="minorHAnsi"/>
                <w:sz w:val="16"/>
                <w:szCs w:val="16"/>
              </w:rPr>
              <w:t>(2 pts possible)</w:t>
            </w:r>
          </w:p>
        </w:tc>
      </w:tr>
    </w:tbl>
    <w:p w14:paraId="33ADA24A" w14:textId="77777777" w:rsidR="00B87D09" w:rsidRPr="00D55612" w:rsidRDefault="00B87D09" w:rsidP="00B87D09">
      <w:pPr>
        <w:spacing w:after="0" w:line="240" w:lineRule="auto"/>
        <w:textAlignment w:val="baseline"/>
        <w:rPr>
          <w:rFonts w:ascii="Segoe UI" w:hAnsi="Segoe UI" w:cs="Segoe UI"/>
          <w:sz w:val="18"/>
          <w:szCs w:val="18"/>
        </w:rPr>
      </w:pPr>
    </w:p>
    <w:tbl>
      <w:tblPr>
        <w:tblStyle w:val="TableGrid0"/>
        <w:tblW w:w="9518" w:type="dxa"/>
        <w:tblLook w:val="04A0" w:firstRow="1" w:lastRow="0" w:firstColumn="1" w:lastColumn="0" w:noHBand="0" w:noVBand="1"/>
      </w:tblPr>
      <w:tblGrid>
        <w:gridCol w:w="1731"/>
        <w:gridCol w:w="1594"/>
        <w:gridCol w:w="1530"/>
        <w:gridCol w:w="1530"/>
        <w:gridCol w:w="1800"/>
        <w:gridCol w:w="1325"/>
        <w:gridCol w:w="8"/>
      </w:tblGrid>
      <w:tr w:rsidR="00B87D09" w:rsidRPr="00D55612" w14:paraId="7578DFC7" w14:textId="77777777" w:rsidTr="002B725A">
        <w:trPr>
          <w:trHeight w:val="396"/>
        </w:trPr>
        <w:tc>
          <w:tcPr>
            <w:tcW w:w="8185" w:type="dxa"/>
            <w:gridSpan w:val="5"/>
            <w:shd w:val="clear" w:color="auto" w:fill="000000" w:themeFill="text1"/>
          </w:tcPr>
          <w:p w14:paraId="2737C0AF" w14:textId="77777777" w:rsidR="00B87D09" w:rsidRPr="00B87D09" w:rsidRDefault="00B87D09" w:rsidP="002B725A">
            <w:pPr>
              <w:spacing w:after="0" w:line="240" w:lineRule="auto"/>
              <w:textAlignment w:val="baseline"/>
              <w:rPr>
                <w:rFonts w:cstheme="minorHAnsi"/>
                <w:b/>
                <w:bCs/>
                <w:color w:val="FFFFFF" w:themeColor="background1"/>
                <w:sz w:val="20"/>
                <w:szCs w:val="20"/>
              </w:rPr>
            </w:pPr>
            <w:r w:rsidRPr="00B87D09">
              <w:rPr>
                <w:rFonts w:cstheme="minorHAnsi"/>
                <w:b/>
                <w:bCs/>
                <w:color w:val="FFFFFF" w:themeColor="background1"/>
                <w:sz w:val="20"/>
                <w:szCs w:val="20"/>
              </w:rPr>
              <w:t>STEP 2:  Proctored Assessments</w:t>
            </w:r>
          </w:p>
        </w:tc>
        <w:tc>
          <w:tcPr>
            <w:tcW w:w="1333" w:type="dxa"/>
            <w:gridSpan w:val="2"/>
            <w:shd w:val="clear" w:color="auto" w:fill="000000" w:themeFill="text1"/>
          </w:tcPr>
          <w:p w14:paraId="20E7BE36" w14:textId="77777777" w:rsidR="00B87D09" w:rsidRPr="00B87D09" w:rsidRDefault="00B87D09" w:rsidP="002B725A">
            <w:pPr>
              <w:spacing w:after="0" w:line="240" w:lineRule="auto"/>
              <w:textAlignment w:val="baseline"/>
              <w:rPr>
                <w:rFonts w:cstheme="minorHAnsi"/>
                <w:b/>
                <w:bCs/>
                <w:color w:val="FFFFFF" w:themeColor="background1"/>
                <w:sz w:val="16"/>
                <w:szCs w:val="16"/>
              </w:rPr>
            </w:pPr>
            <w:r w:rsidRPr="00B87D09">
              <w:rPr>
                <w:rFonts w:cstheme="minorHAnsi"/>
                <w:b/>
                <w:bCs/>
                <w:color w:val="FFFFFF" w:themeColor="background1"/>
                <w:sz w:val="16"/>
                <w:szCs w:val="16"/>
              </w:rPr>
              <w:t>Points Earned</w:t>
            </w:r>
          </w:p>
        </w:tc>
      </w:tr>
      <w:tr w:rsidR="00B87D09" w:rsidRPr="00D55612" w14:paraId="02F7024C" w14:textId="77777777" w:rsidTr="002B725A">
        <w:trPr>
          <w:trHeight w:val="1034"/>
        </w:trPr>
        <w:tc>
          <w:tcPr>
            <w:tcW w:w="8185" w:type="dxa"/>
            <w:gridSpan w:val="5"/>
          </w:tcPr>
          <w:p w14:paraId="392DBE0B" w14:textId="77777777" w:rsidR="00B87D09" w:rsidRPr="00D55612" w:rsidRDefault="00B87D09" w:rsidP="00B87D09">
            <w:pPr>
              <w:pStyle w:val="ListParagraph"/>
              <w:numPr>
                <w:ilvl w:val="0"/>
                <w:numId w:val="21"/>
              </w:numPr>
              <w:spacing w:after="0" w:line="240" w:lineRule="auto"/>
              <w:textAlignment w:val="baseline"/>
              <w:rPr>
                <w:rFonts w:cstheme="minorHAnsi"/>
                <w:sz w:val="20"/>
                <w:szCs w:val="20"/>
              </w:rPr>
            </w:pPr>
            <w:r w:rsidRPr="00D55612">
              <w:rPr>
                <w:rFonts w:cstheme="minorHAnsi"/>
                <w:sz w:val="20"/>
                <w:szCs w:val="20"/>
              </w:rPr>
              <w:t>Complete Pr</w:t>
            </w:r>
            <w:r>
              <w:rPr>
                <w:rFonts w:cstheme="minorHAnsi"/>
                <w:sz w:val="20"/>
                <w:szCs w:val="20"/>
              </w:rPr>
              <w:t>octored</w:t>
            </w:r>
            <w:r w:rsidRPr="00D55612">
              <w:rPr>
                <w:rFonts w:cstheme="minorHAnsi"/>
                <w:sz w:val="20"/>
                <w:szCs w:val="20"/>
              </w:rPr>
              <w:t xml:space="preserve"> Assessment</w:t>
            </w:r>
            <w:r>
              <w:rPr>
                <w:rFonts w:cstheme="minorHAnsi"/>
                <w:sz w:val="20"/>
                <w:szCs w:val="20"/>
              </w:rPr>
              <w:t xml:space="preserve"> at Assigned Time</w:t>
            </w:r>
          </w:p>
          <w:p w14:paraId="2AE08370" w14:textId="77777777" w:rsidR="00B87D09" w:rsidRPr="00D55612" w:rsidRDefault="00B87D09" w:rsidP="00B87D09">
            <w:pPr>
              <w:pStyle w:val="ListParagraph"/>
              <w:numPr>
                <w:ilvl w:val="0"/>
                <w:numId w:val="20"/>
              </w:numPr>
              <w:spacing w:after="0" w:line="240" w:lineRule="auto"/>
              <w:ind w:left="875" w:hanging="180"/>
              <w:textAlignment w:val="baseline"/>
              <w:rPr>
                <w:rFonts w:cstheme="minorHAnsi"/>
                <w:sz w:val="20"/>
                <w:szCs w:val="20"/>
              </w:rPr>
            </w:pPr>
            <w:r>
              <w:rPr>
                <w:rFonts w:cstheme="minorHAnsi"/>
                <w:sz w:val="20"/>
                <w:szCs w:val="20"/>
              </w:rPr>
              <w:t>Use the table below to calculate points earned and identify remediation requirements.</w:t>
            </w:r>
          </w:p>
          <w:p w14:paraId="021F388E" w14:textId="77777777" w:rsidR="00B87D09" w:rsidRPr="00CB453D" w:rsidRDefault="00B87D09" w:rsidP="00B87D09">
            <w:pPr>
              <w:pStyle w:val="ListParagraph"/>
              <w:numPr>
                <w:ilvl w:val="0"/>
                <w:numId w:val="20"/>
              </w:numPr>
              <w:spacing w:after="0" w:line="240" w:lineRule="auto"/>
              <w:ind w:left="875" w:hanging="180"/>
              <w:textAlignment w:val="baseline"/>
              <w:rPr>
                <w:rFonts w:cstheme="minorHAnsi"/>
                <w:sz w:val="20"/>
                <w:szCs w:val="20"/>
              </w:rPr>
            </w:pPr>
            <w:r>
              <w:rPr>
                <w:rFonts w:cstheme="minorHAnsi"/>
                <w:sz w:val="20"/>
                <w:szCs w:val="20"/>
              </w:rPr>
              <w:t xml:space="preserve">Students will earn 1 to 4 points based upon the score they earn on the Proctored Assessment. </w:t>
            </w:r>
          </w:p>
        </w:tc>
        <w:tc>
          <w:tcPr>
            <w:tcW w:w="1333" w:type="dxa"/>
            <w:gridSpan w:val="2"/>
          </w:tcPr>
          <w:p w14:paraId="02C96366" w14:textId="77777777" w:rsidR="00B87D09" w:rsidRPr="00D55612" w:rsidRDefault="00B87D09" w:rsidP="002B725A">
            <w:pPr>
              <w:spacing w:after="0" w:line="240" w:lineRule="auto"/>
              <w:textAlignment w:val="baseline"/>
              <w:rPr>
                <w:rFonts w:cstheme="minorHAnsi"/>
                <w:sz w:val="16"/>
                <w:szCs w:val="16"/>
              </w:rPr>
            </w:pPr>
          </w:p>
        </w:tc>
      </w:tr>
      <w:tr w:rsidR="00B87D09" w:rsidRPr="00D55612" w14:paraId="283378A9" w14:textId="77777777" w:rsidTr="002B725A">
        <w:trPr>
          <w:gridAfter w:val="1"/>
          <w:wAfter w:w="8" w:type="dxa"/>
          <w:trHeight w:val="368"/>
        </w:trPr>
        <w:tc>
          <w:tcPr>
            <w:tcW w:w="1731" w:type="dxa"/>
          </w:tcPr>
          <w:p w14:paraId="591FD799" w14:textId="77777777" w:rsidR="00B87D09" w:rsidRPr="00CB453D" w:rsidRDefault="00B87D09" w:rsidP="002B725A">
            <w:pPr>
              <w:spacing w:after="0" w:line="240" w:lineRule="auto"/>
              <w:ind w:right="-577"/>
              <w:textAlignment w:val="baseline"/>
              <w:rPr>
                <w:rFonts w:cstheme="minorHAnsi"/>
                <w:sz w:val="20"/>
                <w:szCs w:val="20"/>
              </w:rPr>
            </w:pPr>
            <w:r>
              <w:rPr>
                <w:rFonts w:cstheme="minorHAnsi"/>
                <w:sz w:val="20"/>
                <w:szCs w:val="20"/>
              </w:rPr>
              <w:t>Proficiency:</w:t>
            </w:r>
          </w:p>
        </w:tc>
        <w:tc>
          <w:tcPr>
            <w:tcW w:w="1594" w:type="dxa"/>
          </w:tcPr>
          <w:p w14:paraId="359EF16D" w14:textId="77777777" w:rsidR="00B87D09" w:rsidRPr="00D55612" w:rsidRDefault="00B87D09" w:rsidP="002B725A">
            <w:pPr>
              <w:pStyle w:val="ListParagraph"/>
              <w:spacing w:after="0" w:line="240" w:lineRule="auto"/>
              <w:ind w:left="0"/>
              <w:jc w:val="center"/>
              <w:textAlignment w:val="baseline"/>
              <w:rPr>
                <w:rFonts w:cstheme="minorHAnsi"/>
                <w:sz w:val="20"/>
                <w:szCs w:val="20"/>
              </w:rPr>
            </w:pPr>
            <w:r>
              <w:rPr>
                <w:rFonts w:cstheme="minorHAnsi"/>
                <w:sz w:val="20"/>
                <w:szCs w:val="20"/>
              </w:rPr>
              <w:t>Level 3</w:t>
            </w:r>
          </w:p>
        </w:tc>
        <w:tc>
          <w:tcPr>
            <w:tcW w:w="1530" w:type="dxa"/>
          </w:tcPr>
          <w:p w14:paraId="2DA0A1FD" w14:textId="77777777" w:rsidR="00B87D09" w:rsidRPr="00D55612" w:rsidRDefault="00B87D09" w:rsidP="002B725A">
            <w:pPr>
              <w:pStyle w:val="ListParagraph"/>
              <w:spacing w:after="0" w:line="240" w:lineRule="auto"/>
              <w:ind w:left="-105"/>
              <w:jc w:val="center"/>
              <w:textAlignment w:val="baseline"/>
              <w:rPr>
                <w:rFonts w:cstheme="minorHAnsi"/>
                <w:sz w:val="20"/>
                <w:szCs w:val="20"/>
              </w:rPr>
            </w:pPr>
            <w:r>
              <w:rPr>
                <w:rFonts w:cstheme="minorHAnsi"/>
                <w:sz w:val="20"/>
                <w:szCs w:val="20"/>
              </w:rPr>
              <w:t>Level 2</w:t>
            </w:r>
          </w:p>
        </w:tc>
        <w:tc>
          <w:tcPr>
            <w:tcW w:w="1530" w:type="dxa"/>
          </w:tcPr>
          <w:p w14:paraId="06733404" w14:textId="77777777" w:rsidR="00B87D09" w:rsidRPr="00D55612" w:rsidRDefault="00B87D09" w:rsidP="002B725A">
            <w:pPr>
              <w:pStyle w:val="ListParagraph"/>
              <w:spacing w:after="0" w:line="240" w:lineRule="auto"/>
              <w:ind w:left="-19"/>
              <w:jc w:val="center"/>
              <w:textAlignment w:val="baseline"/>
              <w:rPr>
                <w:rFonts w:cstheme="minorHAnsi"/>
                <w:sz w:val="20"/>
                <w:szCs w:val="20"/>
              </w:rPr>
            </w:pPr>
            <w:r>
              <w:rPr>
                <w:rFonts w:cstheme="minorHAnsi"/>
                <w:sz w:val="20"/>
                <w:szCs w:val="20"/>
              </w:rPr>
              <w:t>Level 1</w:t>
            </w:r>
          </w:p>
        </w:tc>
        <w:tc>
          <w:tcPr>
            <w:tcW w:w="1800" w:type="dxa"/>
          </w:tcPr>
          <w:p w14:paraId="0C9F2D69" w14:textId="77777777" w:rsidR="00B87D09" w:rsidRPr="006F0A9E" w:rsidRDefault="00B87D09" w:rsidP="002B725A">
            <w:pPr>
              <w:pStyle w:val="ListParagraph"/>
              <w:spacing w:after="0" w:line="240" w:lineRule="auto"/>
              <w:ind w:left="0"/>
              <w:jc w:val="center"/>
              <w:textAlignment w:val="baseline"/>
              <w:rPr>
                <w:rFonts w:cstheme="minorHAnsi"/>
                <w:sz w:val="20"/>
                <w:szCs w:val="20"/>
              </w:rPr>
            </w:pPr>
            <w:r>
              <w:rPr>
                <w:rFonts w:cstheme="minorHAnsi"/>
                <w:sz w:val="20"/>
                <w:szCs w:val="20"/>
              </w:rPr>
              <w:t>Below Level 1</w:t>
            </w:r>
          </w:p>
        </w:tc>
        <w:tc>
          <w:tcPr>
            <w:tcW w:w="1325" w:type="dxa"/>
            <w:vMerge w:val="restart"/>
          </w:tcPr>
          <w:p w14:paraId="519DD236" w14:textId="77777777" w:rsidR="00B87D09" w:rsidRDefault="00B87D09" w:rsidP="002B725A">
            <w:pPr>
              <w:spacing w:after="0" w:line="240" w:lineRule="auto"/>
              <w:textAlignment w:val="baseline"/>
              <w:rPr>
                <w:rFonts w:cstheme="minorHAnsi"/>
                <w:sz w:val="16"/>
                <w:szCs w:val="16"/>
              </w:rPr>
            </w:pPr>
          </w:p>
          <w:p w14:paraId="2E963CE2" w14:textId="77777777" w:rsidR="00B87D09" w:rsidRPr="00D55612" w:rsidRDefault="00B87D09" w:rsidP="002B725A">
            <w:pPr>
              <w:spacing w:after="0" w:line="240" w:lineRule="auto"/>
              <w:textAlignment w:val="baseline"/>
              <w:rPr>
                <w:rFonts w:cstheme="minorHAnsi"/>
                <w:sz w:val="16"/>
                <w:szCs w:val="16"/>
              </w:rPr>
            </w:pPr>
            <w:r w:rsidRPr="00D55612">
              <w:rPr>
                <w:rFonts w:cstheme="minorHAnsi"/>
                <w:sz w:val="16"/>
                <w:szCs w:val="16"/>
              </w:rPr>
              <w:t>_____ points</w:t>
            </w:r>
          </w:p>
          <w:p w14:paraId="54AA66B8" w14:textId="77777777" w:rsidR="00B87D09" w:rsidRPr="00D55612" w:rsidRDefault="00B87D09" w:rsidP="002B725A">
            <w:pPr>
              <w:spacing w:after="0" w:line="240" w:lineRule="auto"/>
              <w:textAlignment w:val="baseline"/>
              <w:rPr>
                <w:rFonts w:cstheme="minorHAnsi"/>
                <w:sz w:val="16"/>
                <w:szCs w:val="16"/>
              </w:rPr>
            </w:pPr>
            <w:r w:rsidRPr="00D55612">
              <w:rPr>
                <w:rFonts w:cstheme="minorHAnsi"/>
                <w:sz w:val="16"/>
                <w:szCs w:val="16"/>
              </w:rPr>
              <w:t>(</w:t>
            </w:r>
            <w:r>
              <w:rPr>
                <w:rFonts w:cstheme="minorHAnsi"/>
                <w:sz w:val="16"/>
                <w:szCs w:val="16"/>
              </w:rPr>
              <w:t>4</w:t>
            </w:r>
            <w:r w:rsidRPr="00D55612">
              <w:rPr>
                <w:rFonts w:cstheme="minorHAnsi"/>
                <w:sz w:val="16"/>
                <w:szCs w:val="16"/>
              </w:rPr>
              <w:t xml:space="preserve"> pts possible)</w:t>
            </w:r>
          </w:p>
        </w:tc>
      </w:tr>
      <w:tr w:rsidR="00B87D09" w:rsidRPr="00D55612" w14:paraId="7CDE01D6" w14:textId="77777777" w:rsidTr="002B725A">
        <w:trPr>
          <w:gridAfter w:val="1"/>
          <w:wAfter w:w="8" w:type="dxa"/>
          <w:trHeight w:val="252"/>
        </w:trPr>
        <w:tc>
          <w:tcPr>
            <w:tcW w:w="1731" w:type="dxa"/>
          </w:tcPr>
          <w:p w14:paraId="59A8C0BD" w14:textId="77777777" w:rsidR="00B87D09" w:rsidRDefault="00B87D09" w:rsidP="002B725A">
            <w:pPr>
              <w:spacing w:after="0" w:line="240" w:lineRule="auto"/>
              <w:ind w:right="-577"/>
              <w:textAlignment w:val="baseline"/>
              <w:rPr>
                <w:rFonts w:cstheme="minorHAnsi"/>
                <w:sz w:val="20"/>
                <w:szCs w:val="20"/>
              </w:rPr>
            </w:pPr>
            <w:r>
              <w:rPr>
                <w:rFonts w:cstheme="minorHAnsi"/>
                <w:sz w:val="20"/>
                <w:szCs w:val="20"/>
              </w:rPr>
              <w:t>Points Earned:</w:t>
            </w:r>
          </w:p>
        </w:tc>
        <w:tc>
          <w:tcPr>
            <w:tcW w:w="1594" w:type="dxa"/>
          </w:tcPr>
          <w:p w14:paraId="39F6E83B" w14:textId="77777777" w:rsidR="00B87D09" w:rsidRDefault="00B87D09" w:rsidP="002B725A">
            <w:pPr>
              <w:pStyle w:val="ListParagraph"/>
              <w:spacing w:after="0" w:line="240" w:lineRule="auto"/>
              <w:ind w:left="0"/>
              <w:jc w:val="center"/>
              <w:textAlignment w:val="baseline"/>
              <w:rPr>
                <w:rFonts w:cstheme="minorHAnsi"/>
                <w:sz w:val="20"/>
                <w:szCs w:val="20"/>
              </w:rPr>
            </w:pPr>
            <w:r>
              <w:rPr>
                <w:rFonts w:cstheme="minorHAnsi"/>
                <w:sz w:val="20"/>
                <w:szCs w:val="20"/>
              </w:rPr>
              <w:t>4 points</w:t>
            </w:r>
          </w:p>
        </w:tc>
        <w:tc>
          <w:tcPr>
            <w:tcW w:w="1530" w:type="dxa"/>
          </w:tcPr>
          <w:p w14:paraId="5037E38B" w14:textId="77777777" w:rsidR="00B87D09" w:rsidRDefault="00B87D09" w:rsidP="002B725A">
            <w:pPr>
              <w:pStyle w:val="ListParagraph"/>
              <w:spacing w:after="0" w:line="240" w:lineRule="auto"/>
              <w:ind w:left="-105"/>
              <w:jc w:val="center"/>
              <w:textAlignment w:val="baseline"/>
              <w:rPr>
                <w:rFonts w:cstheme="minorHAnsi"/>
                <w:sz w:val="20"/>
                <w:szCs w:val="20"/>
              </w:rPr>
            </w:pPr>
            <w:r>
              <w:rPr>
                <w:rFonts w:cstheme="minorHAnsi"/>
                <w:sz w:val="20"/>
                <w:szCs w:val="20"/>
              </w:rPr>
              <w:t>3 points</w:t>
            </w:r>
          </w:p>
        </w:tc>
        <w:tc>
          <w:tcPr>
            <w:tcW w:w="1530" w:type="dxa"/>
          </w:tcPr>
          <w:p w14:paraId="0B21299C" w14:textId="77777777" w:rsidR="00B87D09" w:rsidRDefault="00B87D09" w:rsidP="002B725A">
            <w:pPr>
              <w:pStyle w:val="ListParagraph"/>
              <w:spacing w:after="0" w:line="240" w:lineRule="auto"/>
              <w:ind w:left="-19"/>
              <w:jc w:val="center"/>
              <w:textAlignment w:val="baseline"/>
              <w:rPr>
                <w:rFonts w:cstheme="minorHAnsi"/>
                <w:sz w:val="20"/>
                <w:szCs w:val="20"/>
              </w:rPr>
            </w:pPr>
            <w:r>
              <w:rPr>
                <w:rFonts w:cstheme="minorHAnsi"/>
                <w:sz w:val="20"/>
                <w:szCs w:val="20"/>
              </w:rPr>
              <w:t>2 points</w:t>
            </w:r>
          </w:p>
        </w:tc>
        <w:tc>
          <w:tcPr>
            <w:tcW w:w="1800" w:type="dxa"/>
          </w:tcPr>
          <w:p w14:paraId="1245FE8C" w14:textId="77777777" w:rsidR="00B87D09" w:rsidRDefault="00B87D09" w:rsidP="002B725A">
            <w:pPr>
              <w:pStyle w:val="ListParagraph"/>
              <w:spacing w:after="0" w:line="240" w:lineRule="auto"/>
              <w:ind w:left="0"/>
              <w:jc w:val="center"/>
              <w:textAlignment w:val="baseline"/>
              <w:rPr>
                <w:rFonts w:cstheme="minorHAnsi"/>
                <w:sz w:val="20"/>
                <w:szCs w:val="20"/>
              </w:rPr>
            </w:pPr>
            <w:r>
              <w:rPr>
                <w:rFonts w:cstheme="minorHAnsi"/>
                <w:sz w:val="20"/>
                <w:szCs w:val="20"/>
              </w:rPr>
              <w:t>1 point</w:t>
            </w:r>
          </w:p>
        </w:tc>
        <w:tc>
          <w:tcPr>
            <w:tcW w:w="1325" w:type="dxa"/>
            <w:vMerge/>
          </w:tcPr>
          <w:p w14:paraId="2242EF2B" w14:textId="77777777" w:rsidR="00B87D09" w:rsidRPr="00D55612" w:rsidRDefault="00B87D09" w:rsidP="002B725A">
            <w:pPr>
              <w:spacing w:after="0" w:line="240" w:lineRule="auto"/>
              <w:textAlignment w:val="baseline"/>
              <w:rPr>
                <w:rFonts w:cstheme="minorHAnsi"/>
                <w:sz w:val="16"/>
                <w:szCs w:val="16"/>
              </w:rPr>
            </w:pPr>
          </w:p>
        </w:tc>
      </w:tr>
      <w:tr w:rsidR="00B87D09" w:rsidRPr="00D55612" w14:paraId="05B25687" w14:textId="77777777" w:rsidTr="002B725A">
        <w:trPr>
          <w:trHeight w:val="100"/>
        </w:trPr>
        <w:tc>
          <w:tcPr>
            <w:tcW w:w="8185" w:type="dxa"/>
            <w:gridSpan w:val="5"/>
            <w:shd w:val="clear" w:color="auto" w:fill="A5A5A5" w:themeFill="accent3"/>
          </w:tcPr>
          <w:p w14:paraId="6BF957F0" w14:textId="77777777" w:rsidR="00B87D09" w:rsidRPr="00D55612" w:rsidRDefault="00B87D09" w:rsidP="002B725A">
            <w:pPr>
              <w:spacing w:after="0" w:line="240" w:lineRule="auto"/>
              <w:textAlignment w:val="baseline"/>
              <w:rPr>
                <w:rFonts w:cstheme="minorHAnsi"/>
                <w:sz w:val="20"/>
                <w:szCs w:val="20"/>
              </w:rPr>
            </w:pPr>
          </w:p>
        </w:tc>
        <w:tc>
          <w:tcPr>
            <w:tcW w:w="1333" w:type="dxa"/>
            <w:gridSpan w:val="2"/>
            <w:shd w:val="clear" w:color="auto" w:fill="A5A5A5" w:themeFill="accent3"/>
          </w:tcPr>
          <w:p w14:paraId="57AF934A" w14:textId="77777777" w:rsidR="00B87D09" w:rsidRPr="00D55612" w:rsidRDefault="00B87D09" w:rsidP="002B725A">
            <w:pPr>
              <w:spacing w:after="0" w:line="240" w:lineRule="auto"/>
              <w:textAlignment w:val="baseline"/>
              <w:rPr>
                <w:rFonts w:cstheme="minorHAnsi"/>
                <w:sz w:val="20"/>
                <w:szCs w:val="20"/>
              </w:rPr>
            </w:pPr>
          </w:p>
        </w:tc>
      </w:tr>
      <w:tr w:rsidR="00B87D09" w:rsidRPr="00D55612" w14:paraId="4DDB3138" w14:textId="77777777" w:rsidTr="002B725A">
        <w:trPr>
          <w:trHeight w:val="1793"/>
        </w:trPr>
        <w:tc>
          <w:tcPr>
            <w:tcW w:w="8185" w:type="dxa"/>
            <w:gridSpan w:val="5"/>
          </w:tcPr>
          <w:p w14:paraId="25AE27F3" w14:textId="77777777" w:rsidR="00B87D09" w:rsidRDefault="00B87D09" w:rsidP="00B87D09">
            <w:pPr>
              <w:pStyle w:val="ListParagraph"/>
              <w:numPr>
                <w:ilvl w:val="0"/>
                <w:numId w:val="21"/>
              </w:numPr>
              <w:spacing w:after="0" w:line="240" w:lineRule="auto"/>
              <w:textAlignment w:val="baseline"/>
              <w:rPr>
                <w:rFonts w:cstheme="minorHAnsi"/>
                <w:sz w:val="20"/>
                <w:szCs w:val="20"/>
              </w:rPr>
            </w:pPr>
            <w:r>
              <w:rPr>
                <w:rFonts w:cstheme="minorHAnsi"/>
                <w:sz w:val="20"/>
                <w:szCs w:val="20"/>
              </w:rPr>
              <w:t xml:space="preserve">Complete Remediation </w:t>
            </w:r>
          </w:p>
          <w:p w14:paraId="253F63E1" w14:textId="77777777" w:rsidR="00B87D09" w:rsidRDefault="00B87D09" w:rsidP="00B87D09">
            <w:pPr>
              <w:pStyle w:val="ListParagraph"/>
              <w:numPr>
                <w:ilvl w:val="1"/>
                <w:numId w:val="21"/>
              </w:numPr>
              <w:spacing w:after="0" w:line="240" w:lineRule="auto"/>
              <w:ind w:left="875" w:hanging="180"/>
              <w:textAlignment w:val="baseline"/>
              <w:rPr>
                <w:rFonts w:cstheme="minorHAnsi"/>
                <w:sz w:val="20"/>
                <w:szCs w:val="20"/>
              </w:rPr>
            </w:pPr>
            <w:r>
              <w:rPr>
                <w:rFonts w:cstheme="minorHAnsi"/>
                <w:sz w:val="20"/>
                <w:szCs w:val="20"/>
              </w:rPr>
              <w:t xml:space="preserve">Students will earn a total of </w:t>
            </w:r>
            <w:r w:rsidRPr="006F0A9E">
              <w:rPr>
                <w:rFonts w:cstheme="minorHAnsi"/>
                <w:b/>
                <w:bCs/>
                <w:sz w:val="20"/>
                <w:szCs w:val="20"/>
              </w:rPr>
              <w:t>2 points</w:t>
            </w:r>
            <w:r>
              <w:rPr>
                <w:rFonts w:cstheme="minorHAnsi"/>
                <w:sz w:val="20"/>
                <w:szCs w:val="20"/>
              </w:rPr>
              <w:t xml:space="preserve"> upon completion of remediation by the assigned deadline regardless of which level they scored on the Proctored Assessment.</w:t>
            </w:r>
          </w:p>
          <w:p w14:paraId="0BE776F9" w14:textId="77777777" w:rsidR="00B87D09" w:rsidRDefault="00B87D09" w:rsidP="00B87D09">
            <w:pPr>
              <w:pStyle w:val="ListParagraph"/>
              <w:numPr>
                <w:ilvl w:val="1"/>
                <w:numId w:val="21"/>
              </w:numPr>
              <w:spacing w:after="0" w:line="240" w:lineRule="auto"/>
              <w:ind w:left="875" w:hanging="180"/>
              <w:textAlignment w:val="baseline"/>
              <w:rPr>
                <w:rFonts w:cstheme="minorHAnsi"/>
                <w:sz w:val="20"/>
                <w:szCs w:val="20"/>
              </w:rPr>
            </w:pPr>
            <w:r>
              <w:rPr>
                <w:rFonts w:cstheme="minorHAnsi"/>
                <w:sz w:val="20"/>
                <w:szCs w:val="20"/>
              </w:rPr>
              <w:t xml:space="preserve">For each topic missed, students must identify </w:t>
            </w:r>
            <w:r w:rsidRPr="006F0A9E">
              <w:rPr>
                <w:rFonts w:cstheme="minorHAnsi"/>
                <w:b/>
                <w:bCs/>
                <w:sz w:val="20"/>
                <w:szCs w:val="20"/>
                <w:u w:val="single"/>
              </w:rPr>
              <w:t>3 critical points to remember</w:t>
            </w:r>
            <w:r>
              <w:rPr>
                <w:rFonts w:cstheme="minorHAnsi"/>
                <w:sz w:val="20"/>
                <w:szCs w:val="20"/>
              </w:rPr>
              <w:t xml:space="preserve"> about the topics.</w:t>
            </w:r>
          </w:p>
          <w:p w14:paraId="49CBE5D4" w14:textId="77777777" w:rsidR="00B87D09" w:rsidRPr="00D55612" w:rsidRDefault="00B87D09" w:rsidP="00B87D09">
            <w:pPr>
              <w:pStyle w:val="ListParagraph"/>
              <w:numPr>
                <w:ilvl w:val="1"/>
                <w:numId w:val="21"/>
              </w:numPr>
              <w:spacing w:after="0" w:line="240" w:lineRule="auto"/>
              <w:ind w:left="875" w:hanging="180"/>
              <w:textAlignment w:val="baseline"/>
              <w:rPr>
                <w:rFonts w:cstheme="minorHAnsi"/>
                <w:sz w:val="20"/>
                <w:szCs w:val="20"/>
              </w:rPr>
            </w:pPr>
            <w:r>
              <w:rPr>
                <w:rFonts w:cstheme="minorHAnsi"/>
                <w:sz w:val="20"/>
                <w:szCs w:val="20"/>
              </w:rPr>
              <w:t xml:space="preserve">Students who do not identify </w:t>
            </w:r>
            <w:r w:rsidRPr="006F0A9E">
              <w:rPr>
                <w:rFonts w:cstheme="minorHAnsi"/>
                <w:b/>
                <w:bCs/>
                <w:sz w:val="20"/>
                <w:szCs w:val="20"/>
                <w:u w:val="single"/>
              </w:rPr>
              <w:t>3 critical points</w:t>
            </w:r>
            <w:r>
              <w:rPr>
                <w:rFonts w:cstheme="minorHAnsi"/>
                <w:b/>
                <w:bCs/>
                <w:sz w:val="20"/>
                <w:szCs w:val="20"/>
                <w:u w:val="single"/>
              </w:rPr>
              <w:t xml:space="preserve"> to remember</w:t>
            </w:r>
            <w:r>
              <w:rPr>
                <w:rFonts w:cstheme="minorHAnsi"/>
                <w:sz w:val="20"/>
                <w:szCs w:val="20"/>
              </w:rPr>
              <w:t xml:space="preserve"> for each topic missed will not receive credit for completing remediation and will receive </w:t>
            </w:r>
            <w:r w:rsidRPr="000E2371">
              <w:rPr>
                <w:rFonts w:cstheme="minorHAnsi"/>
                <w:b/>
                <w:bCs/>
                <w:sz w:val="20"/>
                <w:szCs w:val="20"/>
                <w:u w:val="single"/>
              </w:rPr>
              <w:t>0 points</w:t>
            </w:r>
            <w:r w:rsidRPr="006F0A9E">
              <w:rPr>
                <w:rFonts w:cstheme="minorHAnsi"/>
                <w:b/>
                <w:bCs/>
                <w:sz w:val="20"/>
                <w:szCs w:val="20"/>
              </w:rPr>
              <w:t xml:space="preserve"> </w:t>
            </w:r>
            <w:r w:rsidRPr="000E2371">
              <w:rPr>
                <w:rFonts w:cstheme="minorHAnsi"/>
                <w:sz w:val="20"/>
                <w:szCs w:val="20"/>
              </w:rPr>
              <w:t>for the assignment.</w:t>
            </w:r>
            <w:r>
              <w:rPr>
                <w:rFonts w:cstheme="minorHAnsi"/>
                <w:sz w:val="20"/>
                <w:szCs w:val="20"/>
              </w:rPr>
              <w:t xml:space="preserve"> </w:t>
            </w:r>
          </w:p>
        </w:tc>
        <w:tc>
          <w:tcPr>
            <w:tcW w:w="1333" w:type="dxa"/>
            <w:gridSpan w:val="2"/>
          </w:tcPr>
          <w:p w14:paraId="2E3CD8C6" w14:textId="77777777" w:rsidR="00B87D09" w:rsidRDefault="00B87D09" w:rsidP="002B725A">
            <w:pPr>
              <w:spacing w:after="0" w:line="240" w:lineRule="auto"/>
              <w:textAlignment w:val="baseline"/>
              <w:rPr>
                <w:rFonts w:cstheme="minorHAnsi"/>
                <w:sz w:val="20"/>
                <w:szCs w:val="20"/>
              </w:rPr>
            </w:pPr>
          </w:p>
          <w:p w14:paraId="6F54E6D7" w14:textId="77777777" w:rsidR="00B87D09" w:rsidRDefault="00B87D09" w:rsidP="002B725A">
            <w:pPr>
              <w:spacing w:after="0" w:line="240" w:lineRule="auto"/>
              <w:textAlignment w:val="baseline"/>
              <w:rPr>
                <w:rFonts w:cstheme="minorHAnsi"/>
                <w:sz w:val="20"/>
                <w:szCs w:val="20"/>
              </w:rPr>
            </w:pPr>
          </w:p>
          <w:p w14:paraId="2728A7D0" w14:textId="77777777" w:rsidR="00B87D09" w:rsidRDefault="00B87D09" w:rsidP="002B725A">
            <w:pPr>
              <w:spacing w:after="0" w:line="240" w:lineRule="auto"/>
              <w:textAlignment w:val="baseline"/>
              <w:rPr>
                <w:rFonts w:cstheme="minorHAnsi"/>
                <w:sz w:val="20"/>
                <w:szCs w:val="20"/>
              </w:rPr>
            </w:pPr>
          </w:p>
          <w:p w14:paraId="5DBAAB01" w14:textId="77777777" w:rsidR="00B87D09" w:rsidRDefault="00B87D09" w:rsidP="002B725A">
            <w:pPr>
              <w:spacing w:after="0" w:line="240" w:lineRule="auto"/>
              <w:textAlignment w:val="baseline"/>
              <w:rPr>
                <w:rFonts w:cstheme="minorHAnsi"/>
                <w:sz w:val="20"/>
                <w:szCs w:val="20"/>
              </w:rPr>
            </w:pPr>
          </w:p>
          <w:p w14:paraId="5D3F3A66" w14:textId="77777777" w:rsidR="00B87D09" w:rsidRDefault="00B87D09" w:rsidP="002B725A">
            <w:pPr>
              <w:spacing w:after="0" w:line="240" w:lineRule="auto"/>
              <w:textAlignment w:val="baseline"/>
              <w:rPr>
                <w:rFonts w:cstheme="minorHAnsi"/>
                <w:sz w:val="16"/>
                <w:szCs w:val="16"/>
              </w:rPr>
            </w:pPr>
          </w:p>
          <w:p w14:paraId="5DB0509E" w14:textId="77777777" w:rsidR="00B87D09" w:rsidRPr="00D55612" w:rsidRDefault="00B87D09" w:rsidP="002B725A">
            <w:pPr>
              <w:spacing w:after="0" w:line="240" w:lineRule="auto"/>
              <w:textAlignment w:val="baseline"/>
              <w:rPr>
                <w:rFonts w:cstheme="minorHAnsi"/>
                <w:sz w:val="16"/>
                <w:szCs w:val="16"/>
              </w:rPr>
            </w:pPr>
            <w:r w:rsidRPr="00D55612">
              <w:rPr>
                <w:rFonts w:cstheme="minorHAnsi"/>
                <w:sz w:val="16"/>
                <w:szCs w:val="16"/>
              </w:rPr>
              <w:t>_____ points</w:t>
            </w:r>
          </w:p>
          <w:p w14:paraId="50119703" w14:textId="77777777" w:rsidR="00B87D09" w:rsidRPr="00D55612" w:rsidRDefault="00B87D09" w:rsidP="002B725A">
            <w:pPr>
              <w:spacing w:after="0" w:line="240" w:lineRule="auto"/>
              <w:textAlignment w:val="baseline"/>
              <w:rPr>
                <w:rFonts w:cstheme="minorHAnsi"/>
                <w:sz w:val="20"/>
                <w:szCs w:val="20"/>
              </w:rPr>
            </w:pPr>
            <w:r w:rsidRPr="00D55612">
              <w:rPr>
                <w:rFonts w:cstheme="minorHAnsi"/>
                <w:sz w:val="16"/>
                <w:szCs w:val="16"/>
              </w:rPr>
              <w:t>(2 pts possible)</w:t>
            </w:r>
          </w:p>
        </w:tc>
      </w:tr>
      <w:tr w:rsidR="00B87D09" w:rsidRPr="00D55612" w14:paraId="5EAAB1D7" w14:textId="77777777" w:rsidTr="002B725A">
        <w:trPr>
          <w:trHeight w:val="503"/>
        </w:trPr>
        <w:tc>
          <w:tcPr>
            <w:tcW w:w="8185" w:type="dxa"/>
            <w:gridSpan w:val="5"/>
          </w:tcPr>
          <w:p w14:paraId="6CFC1718" w14:textId="77777777" w:rsidR="00B87D09" w:rsidRDefault="00B87D09" w:rsidP="002B725A">
            <w:pPr>
              <w:pStyle w:val="ListParagraph"/>
              <w:spacing w:after="0" w:line="240" w:lineRule="auto"/>
              <w:textAlignment w:val="baseline"/>
              <w:rPr>
                <w:rFonts w:cstheme="minorHAnsi"/>
                <w:sz w:val="20"/>
                <w:szCs w:val="20"/>
              </w:rPr>
            </w:pPr>
          </w:p>
          <w:p w14:paraId="1E0EE730" w14:textId="77777777" w:rsidR="00B87D09" w:rsidRPr="000E2371" w:rsidRDefault="00B87D09" w:rsidP="002B725A">
            <w:pPr>
              <w:pStyle w:val="ListParagraph"/>
              <w:spacing w:after="0" w:line="240" w:lineRule="auto"/>
              <w:jc w:val="right"/>
              <w:textAlignment w:val="baseline"/>
              <w:rPr>
                <w:rFonts w:cstheme="minorHAnsi"/>
                <w:b/>
                <w:bCs/>
                <w:sz w:val="20"/>
                <w:szCs w:val="20"/>
              </w:rPr>
            </w:pPr>
            <w:r w:rsidRPr="000E2371">
              <w:rPr>
                <w:rFonts w:cstheme="minorHAnsi"/>
                <w:b/>
                <w:bCs/>
                <w:sz w:val="20"/>
                <w:szCs w:val="20"/>
              </w:rPr>
              <w:t>Points Possible = 2 + 2 + 4 + 2 = 10</w:t>
            </w:r>
          </w:p>
        </w:tc>
        <w:tc>
          <w:tcPr>
            <w:tcW w:w="1333" w:type="dxa"/>
            <w:gridSpan w:val="2"/>
          </w:tcPr>
          <w:p w14:paraId="3CC7CC78" w14:textId="77777777" w:rsidR="00B87D09" w:rsidRDefault="00B87D09" w:rsidP="002B725A">
            <w:pPr>
              <w:pBdr>
                <w:bottom w:val="single" w:sz="12" w:space="1" w:color="auto"/>
              </w:pBdr>
              <w:spacing w:after="0" w:line="240" w:lineRule="auto"/>
              <w:textAlignment w:val="baseline"/>
              <w:rPr>
                <w:rFonts w:cstheme="minorHAnsi"/>
                <w:sz w:val="20"/>
                <w:szCs w:val="20"/>
              </w:rPr>
            </w:pPr>
          </w:p>
          <w:p w14:paraId="57FBDBA1" w14:textId="77777777" w:rsidR="00B87D09" w:rsidRDefault="00B87D09" w:rsidP="002B725A">
            <w:pPr>
              <w:pBdr>
                <w:bottom w:val="single" w:sz="12" w:space="1" w:color="auto"/>
              </w:pBdr>
              <w:spacing w:after="0" w:line="240" w:lineRule="auto"/>
              <w:textAlignment w:val="baseline"/>
              <w:rPr>
                <w:rFonts w:cstheme="minorHAnsi"/>
                <w:sz w:val="20"/>
                <w:szCs w:val="20"/>
              </w:rPr>
            </w:pPr>
          </w:p>
          <w:p w14:paraId="742586A1" w14:textId="77777777" w:rsidR="00B87D09" w:rsidRPr="000E2371" w:rsidRDefault="00B87D09" w:rsidP="002B725A">
            <w:pPr>
              <w:spacing w:after="0" w:line="240" w:lineRule="auto"/>
              <w:textAlignment w:val="baseline"/>
              <w:rPr>
                <w:rFonts w:cstheme="minorHAnsi"/>
                <w:b/>
                <w:bCs/>
                <w:sz w:val="16"/>
                <w:szCs w:val="16"/>
              </w:rPr>
            </w:pPr>
            <w:r w:rsidRPr="000E2371">
              <w:rPr>
                <w:rFonts w:cstheme="minorHAnsi"/>
                <w:b/>
                <w:bCs/>
                <w:sz w:val="16"/>
                <w:szCs w:val="16"/>
              </w:rPr>
              <w:t>Total Points</w:t>
            </w:r>
          </w:p>
        </w:tc>
      </w:tr>
    </w:tbl>
    <w:p w14:paraId="55757FE9" w14:textId="77777777" w:rsidR="00B87D09" w:rsidRDefault="00B87D09" w:rsidP="00B87D09"/>
    <w:p w14:paraId="17B902AF" w14:textId="77777777" w:rsidR="00B87D09" w:rsidRDefault="00B87D09" w:rsidP="00B87D09"/>
    <w:p w14:paraId="590FACD3" w14:textId="77777777" w:rsidR="00B87D09" w:rsidRDefault="00B87D09" w:rsidP="00C54075">
      <w:pPr>
        <w:autoSpaceDE w:val="0"/>
        <w:autoSpaceDN w:val="0"/>
        <w:adjustRightInd w:val="0"/>
        <w:spacing w:after="120" w:line="240" w:lineRule="auto"/>
        <w:rPr>
          <w:b/>
          <w:bCs/>
          <w:szCs w:val="24"/>
          <w:u w:val="single"/>
        </w:rPr>
      </w:pPr>
    </w:p>
    <w:p w14:paraId="7D31C64D" w14:textId="77777777" w:rsidR="00B87D09" w:rsidRDefault="00B87D09" w:rsidP="00C54075">
      <w:pPr>
        <w:autoSpaceDE w:val="0"/>
        <w:autoSpaceDN w:val="0"/>
        <w:adjustRightInd w:val="0"/>
        <w:spacing w:after="120" w:line="240" w:lineRule="auto"/>
        <w:rPr>
          <w:b/>
          <w:bCs/>
          <w:szCs w:val="24"/>
          <w:u w:val="single"/>
        </w:rPr>
      </w:pPr>
    </w:p>
    <w:p w14:paraId="5D4BE1A0" w14:textId="77777777" w:rsidR="00B87D09" w:rsidRDefault="00B87D09" w:rsidP="00C54075">
      <w:pPr>
        <w:autoSpaceDE w:val="0"/>
        <w:autoSpaceDN w:val="0"/>
        <w:adjustRightInd w:val="0"/>
        <w:spacing w:after="120" w:line="240" w:lineRule="auto"/>
        <w:rPr>
          <w:b/>
          <w:bCs/>
          <w:szCs w:val="24"/>
          <w:u w:val="single"/>
        </w:rPr>
      </w:pPr>
    </w:p>
    <w:p w14:paraId="182FB062" w14:textId="77777777" w:rsidR="00B87D09" w:rsidRDefault="00B87D09" w:rsidP="00C54075">
      <w:pPr>
        <w:autoSpaceDE w:val="0"/>
        <w:autoSpaceDN w:val="0"/>
        <w:adjustRightInd w:val="0"/>
        <w:spacing w:after="120" w:line="240" w:lineRule="auto"/>
        <w:rPr>
          <w:b/>
          <w:bCs/>
          <w:szCs w:val="24"/>
          <w:u w:val="single"/>
        </w:rPr>
      </w:pPr>
    </w:p>
    <w:p w14:paraId="06C57B90" w14:textId="77777777" w:rsidR="00B87D09" w:rsidRDefault="00B87D09" w:rsidP="00C54075">
      <w:pPr>
        <w:autoSpaceDE w:val="0"/>
        <w:autoSpaceDN w:val="0"/>
        <w:adjustRightInd w:val="0"/>
        <w:spacing w:after="120" w:line="240" w:lineRule="auto"/>
        <w:rPr>
          <w:b/>
          <w:bCs/>
          <w:szCs w:val="24"/>
          <w:u w:val="single"/>
        </w:rPr>
      </w:pPr>
    </w:p>
    <w:p w14:paraId="6F05750D" w14:textId="77777777" w:rsidR="00B87D09" w:rsidRDefault="00B87D09" w:rsidP="00C54075">
      <w:pPr>
        <w:autoSpaceDE w:val="0"/>
        <w:autoSpaceDN w:val="0"/>
        <w:adjustRightInd w:val="0"/>
        <w:spacing w:after="120" w:line="240" w:lineRule="auto"/>
        <w:rPr>
          <w:b/>
          <w:bCs/>
          <w:szCs w:val="24"/>
          <w:u w:val="single"/>
        </w:rPr>
      </w:pPr>
    </w:p>
    <w:p w14:paraId="25A9B385" w14:textId="4A0FBE98" w:rsidR="00C54075" w:rsidRPr="00BF199D" w:rsidRDefault="00C54075" w:rsidP="00C54075">
      <w:pPr>
        <w:autoSpaceDE w:val="0"/>
        <w:autoSpaceDN w:val="0"/>
        <w:adjustRightInd w:val="0"/>
        <w:spacing w:after="120" w:line="240" w:lineRule="auto"/>
        <w:rPr>
          <w:b/>
          <w:bCs/>
          <w:szCs w:val="24"/>
          <w:u w:val="single"/>
        </w:rPr>
      </w:pPr>
      <w:r w:rsidRPr="00BF199D">
        <w:rPr>
          <w:b/>
          <w:bCs/>
          <w:szCs w:val="24"/>
          <w:u w:val="single"/>
        </w:rPr>
        <w:lastRenderedPageBreak/>
        <w:t>5.10.2 Standardized Exam Policy</w:t>
      </w:r>
      <w:r>
        <w:rPr>
          <w:b/>
          <w:bCs/>
          <w:szCs w:val="24"/>
          <w:u w:val="single"/>
        </w:rPr>
        <w:t>—Basic (4</w:t>
      </w:r>
      <w:r w:rsidRPr="0067534C">
        <w:rPr>
          <w:b/>
          <w:bCs/>
          <w:szCs w:val="24"/>
          <w:u w:val="single"/>
          <w:vertAlign w:val="superscript"/>
        </w:rPr>
        <w:t>th</w:t>
      </w:r>
      <w:r>
        <w:rPr>
          <w:b/>
          <w:bCs/>
          <w:szCs w:val="24"/>
          <w:u w:val="single"/>
        </w:rPr>
        <w:t xml:space="preserve"> semester) Transition (3</w:t>
      </w:r>
      <w:r w:rsidRPr="0067534C">
        <w:rPr>
          <w:b/>
          <w:bCs/>
          <w:szCs w:val="24"/>
          <w:u w:val="single"/>
          <w:vertAlign w:val="superscript"/>
        </w:rPr>
        <w:t>rd</w:t>
      </w:r>
      <w:r>
        <w:rPr>
          <w:b/>
          <w:bCs/>
          <w:szCs w:val="24"/>
          <w:u w:val="single"/>
        </w:rPr>
        <w:t xml:space="preserve"> semester): </w:t>
      </w:r>
    </w:p>
    <w:p w14:paraId="7A58AB7D" w14:textId="77777777" w:rsidR="00C54075" w:rsidRPr="00BF199D" w:rsidRDefault="00C54075" w:rsidP="00C54075">
      <w:pPr>
        <w:rPr>
          <w:rFonts w:eastAsia="Calibri"/>
        </w:rPr>
      </w:pPr>
      <w:r w:rsidRPr="00BF199D">
        <w:rPr>
          <w:rFonts w:eastAsia="Calibri"/>
        </w:rPr>
        <w:t xml:space="preserve">The Associate Degree Program curriculum includes standardized </w:t>
      </w:r>
      <w:proofErr w:type="gramStart"/>
      <w:r w:rsidRPr="00BF199D">
        <w:rPr>
          <w:rFonts w:eastAsia="Calibri"/>
        </w:rPr>
        <w:t>testing in</w:t>
      </w:r>
      <w:proofErr w:type="gramEnd"/>
      <w:r w:rsidRPr="00BF199D">
        <w:rPr>
          <w:rFonts w:eastAsia="Calibri"/>
        </w:rPr>
        <w:t xml:space="preserve"> each semester.  Students will receive a grade based on their performance level on each standardized test. The grading rubric can be found in course syllabi.  To improve the student’s success on future standardized tests and the NCLEX-RN exam, faculty highly encourage students to take the standardized tests and remediation (if required) very seriously.  In the final semester of the program, a comprehensive standardized exam will be given.  The comprehensive exam includes material from all semesters of the ADN program.  </w:t>
      </w:r>
    </w:p>
    <w:p w14:paraId="36B7C0C3" w14:textId="77777777" w:rsidR="00C54075" w:rsidRPr="00BF199D" w:rsidRDefault="00C54075" w:rsidP="00C54075">
      <w:pPr>
        <w:rPr>
          <w:rFonts w:eastAsia="Calibri"/>
          <w:b/>
          <w:u w:val="single"/>
        </w:rPr>
      </w:pPr>
      <w:r w:rsidRPr="00BF199D">
        <w:rPr>
          <w:rFonts w:eastAsia="Calibri"/>
          <w:b/>
          <w:u w:val="single"/>
        </w:rPr>
        <w:t>Phase One</w:t>
      </w:r>
    </w:p>
    <w:p w14:paraId="426AD779" w14:textId="77777777" w:rsidR="00C54075" w:rsidRPr="00BF199D" w:rsidRDefault="00C54075" w:rsidP="00C54075">
      <w:pPr>
        <w:rPr>
          <w:rFonts w:eastAsia="Calibri"/>
          <w:b/>
          <w:u w:val="single"/>
        </w:rPr>
      </w:pPr>
      <w:r w:rsidRPr="00BF199D">
        <w:rPr>
          <w:rFonts w:eastAsia="Calibri"/>
        </w:rPr>
        <w:t xml:space="preserve">The ATI RN Comprehensive Predictor examination is included </w:t>
      </w:r>
      <w:r>
        <w:rPr>
          <w:rFonts w:eastAsia="Calibri"/>
        </w:rPr>
        <w:t xml:space="preserve">in </w:t>
      </w:r>
      <w:r w:rsidRPr="00BF199D">
        <w:rPr>
          <w:rFonts w:eastAsia="Calibri"/>
        </w:rPr>
        <w:t>RNSG 1443 in the final semester of the program.  Th</w:t>
      </w:r>
      <w:r>
        <w:rPr>
          <w:rFonts w:eastAsia="Calibri"/>
        </w:rPr>
        <w:t xml:space="preserve">e comprehensive </w:t>
      </w:r>
      <w:r w:rsidRPr="00BF199D">
        <w:rPr>
          <w:rFonts w:eastAsia="Calibri"/>
        </w:rPr>
        <w:t xml:space="preserve">proctored exam will be given after mid-term </w:t>
      </w:r>
      <w:r>
        <w:rPr>
          <w:rFonts w:eastAsia="Calibri"/>
        </w:rPr>
        <w:t>and</w:t>
      </w:r>
      <w:r w:rsidRPr="00BF199D">
        <w:rPr>
          <w:rFonts w:eastAsia="Calibri"/>
        </w:rPr>
        <w:t xml:space="preserve"> prior to the week of final exams.</w:t>
      </w:r>
      <w:r>
        <w:rPr>
          <w:rFonts w:eastAsia="Calibri"/>
        </w:rPr>
        <w:t xml:space="preserve"> </w:t>
      </w:r>
      <w:r w:rsidRPr="00BF199D">
        <w:rPr>
          <w:rFonts w:eastAsia="Calibri"/>
        </w:rPr>
        <w:t>Students are required to meet the benchmark score of 9</w:t>
      </w:r>
      <w:r>
        <w:rPr>
          <w:rFonts w:eastAsia="Calibri"/>
        </w:rPr>
        <w:t>2</w:t>
      </w:r>
      <w:r w:rsidRPr="00BF199D">
        <w:rPr>
          <w:rFonts w:eastAsia="Calibri"/>
        </w:rPr>
        <w:t xml:space="preserve">% probability of passing the NCLEX-RN exam. </w:t>
      </w:r>
      <w:r>
        <w:rPr>
          <w:rFonts w:eastAsia="Calibri"/>
        </w:rPr>
        <w:t xml:space="preserve">Remediation is required per the ATI Mastery policy (located in the RNSG 1443 course syllabus). </w:t>
      </w:r>
      <w:r w:rsidRPr="00BF199D">
        <w:rPr>
          <w:rFonts w:eastAsia="Calibri"/>
        </w:rPr>
        <w:t xml:space="preserve">Students who do not meet the benchmark score </w:t>
      </w:r>
      <w:r>
        <w:rPr>
          <w:rFonts w:eastAsia="Calibri"/>
        </w:rPr>
        <w:t>of 92% on</w:t>
      </w:r>
      <w:r w:rsidRPr="00BF199D">
        <w:rPr>
          <w:rFonts w:eastAsia="Calibri"/>
        </w:rPr>
        <w:t xml:space="preserve"> the first attempt will </w:t>
      </w:r>
      <w:r>
        <w:rPr>
          <w:rFonts w:eastAsia="Calibri"/>
        </w:rPr>
        <w:t xml:space="preserve">move to </w:t>
      </w:r>
      <w:r w:rsidRPr="006A0A62">
        <w:rPr>
          <w:rFonts w:eastAsia="Calibri"/>
          <w:b/>
          <w:bCs/>
          <w:u w:val="single"/>
        </w:rPr>
        <w:t>Phase Two</w:t>
      </w:r>
      <w:r>
        <w:rPr>
          <w:rFonts w:eastAsia="Calibri"/>
        </w:rPr>
        <w:t>. S</w:t>
      </w:r>
      <w:r w:rsidRPr="00BF199D">
        <w:rPr>
          <w:rFonts w:eastAsia="Calibri"/>
        </w:rPr>
        <w:t>tudents who meet the 9</w:t>
      </w:r>
      <w:r>
        <w:rPr>
          <w:rFonts w:eastAsia="Calibri"/>
        </w:rPr>
        <w:t>2</w:t>
      </w:r>
      <w:r w:rsidRPr="00BF199D">
        <w:rPr>
          <w:rFonts w:eastAsia="Calibri"/>
        </w:rPr>
        <w:t xml:space="preserve">% score during Phase One </w:t>
      </w:r>
      <w:r>
        <w:rPr>
          <w:rFonts w:eastAsia="Calibri"/>
        </w:rPr>
        <w:t>(</w:t>
      </w:r>
      <w:r w:rsidRPr="00BF199D">
        <w:rPr>
          <w:rFonts w:eastAsia="Calibri"/>
        </w:rPr>
        <w:t>and who successfully meet all other program requirements</w:t>
      </w:r>
      <w:r>
        <w:rPr>
          <w:rFonts w:eastAsia="Calibri"/>
        </w:rPr>
        <w:t>) will not be required to retake the predictor exam</w:t>
      </w:r>
      <w:r w:rsidRPr="00BF199D">
        <w:rPr>
          <w:rFonts w:eastAsia="Calibri"/>
        </w:rPr>
        <w:t xml:space="preserve">.  </w:t>
      </w:r>
    </w:p>
    <w:p w14:paraId="17D9269C" w14:textId="77777777" w:rsidR="00C54075" w:rsidRPr="00BF199D" w:rsidRDefault="00C54075" w:rsidP="00C54075">
      <w:pPr>
        <w:rPr>
          <w:rFonts w:eastAsia="Calibri"/>
          <w:b/>
          <w:u w:val="single"/>
        </w:rPr>
      </w:pPr>
      <w:r w:rsidRPr="00BF199D">
        <w:rPr>
          <w:rFonts w:eastAsia="Calibri"/>
          <w:b/>
          <w:u w:val="single"/>
        </w:rPr>
        <w:t>Phase Two</w:t>
      </w:r>
    </w:p>
    <w:p w14:paraId="00AAE67F" w14:textId="77777777" w:rsidR="00C54075" w:rsidRPr="004F52A4" w:rsidRDefault="00C54075" w:rsidP="00C54075">
      <w:pPr>
        <w:rPr>
          <w:rFonts w:eastAsia="Calibri"/>
          <w:b/>
          <w:strike/>
          <w:u w:val="single"/>
        </w:rPr>
      </w:pPr>
      <w:r w:rsidRPr="00BF199D">
        <w:rPr>
          <w:rFonts w:eastAsia="Calibri"/>
        </w:rPr>
        <w:t>If the student does not attain the required 9</w:t>
      </w:r>
      <w:r>
        <w:rPr>
          <w:rFonts w:eastAsia="Calibri"/>
        </w:rPr>
        <w:t>2</w:t>
      </w:r>
      <w:r w:rsidRPr="00BF199D">
        <w:rPr>
          <w:rFonts w:eastAsia="Calibri"/>
        </w:rPr>
        <w:t xml:space="preserve">% probability score on the </w:t>
      </w:r>
      <w:r>
        <w:rPr>
          <w:rFonts w:eastAsia="Calibri"/>
        </w:rPr>
        <w:t xml:space="preserve">first </w:t>
      </w:r>
      <w:r w:rsidRPr="00BF199D">
        <w:rPr>
          <w:rFonts w:eastAsia="Calibri"/>
        </w:rPr>
        <w:t xml:space="preserve">attempt, </w:t>
      </w:r>
      <w:r>
        <w:rPr>
          <w:rFonts w:eastAsia="Calibri"/>
        </w:rPr>
        <w:t xml:space="preserve">a second comprehensive predictor exam will be given to allow the student an opportunity to strengthen lower scoring areas from the first attempt. The second attempt will </w:t>
      </w:r>
      <w:r w:rsidRPr="00A75EDD">
        <w:rPr>
          <w:rFonts w:eastAsia="Calibri"/>
        </w:rPr>
        <w:t>be given near the end of the semester.</w:t>
      </w:r>
      <w:r w:rsidRPr="004F52A4">
        <w:rPr>
          <w:rFonts w:eastAsia="Calibri"/>
          <w:strike/>
        </w:rPr>
        <w:t xml:space="preserve"> </w:t>
      </w:r>
    </w:p>
    <w:p w14:paraId="375955FA" w14:textId="77777777" w:rsidR="00C54075" w:rsidRDefault="00C54075" w:rsidP="00C54075">
      <w:pPr>
        <w:rPr>
          <w:rFonts w:eastAsia="Calibri"/>
          <w:b/>
          <w:u w:val="single"/>
        </w:rPr>
      </w:pPr>
      <w:r w:rsidRPr="00BF199D">
        <w:rPr>
          <w:rFonts w:eastAsia="Calibri"/>
          <w:b/>
          <w:u w:val="single"/>
        </w:rPr>
        <w:t>Phase Three</w:t>
      </w:r>
    </w:p>
    <w:p w14:paraId="7944285E" w14:textId="77777777" w:rsidR="00C54075" w:rsidRDefault="00C54075" w:rsidP="00C54075">
      <w:pPr>
        <w:rPr>
          <w:rFonts w:eastAsia="Calibri"/>
        </w:rPr>
      </w:pPr>
      <w:r w:rsidRPr="004F52A4">
        <w:rPr>
          <w:rFonts w:eastAsia="Calibri"/>
          <w:b/>
          <w:bCs/>
        </w:rPr>
        <w:t>All students</w:t>
      </w:r>
      <w:r w:rsidRPr="00BF199D">
        <w:rPr>
          <w:rFonts w:eastAsia="Calibri"/>
        </w:rPr>
        <w:t xml:space="preserve"> must attend the live NCLEX-RN review course hosted on the Texarkana College campus, </w:t>
      </w:r>
      <w:r w:rsidRPr="004F52A4">
        <w:rPr>
          <w:rFonts w:eastAsia="Calibri"/>
          <w:b/>
          <w:bCs/>
        </w:rPr>
        <w:t>regardless</w:t>
      </w:r>
      <w:r w:rsidRPr="004F52A4">
        <w:rPr>
          <w:rFonts w:eastAsia="Calibri"/>
        </w:rPr>
        <w:t xml:space="preserve"> of their course grades</w:t>
      </w:r>
      <w:r w:rsidRPr="00BF199D">
        <w:rPr>
          <w:rFonts w:eastAsia="Calibri"/>
        </w:rPr>
        <w:t>, standardized test scores, or other factors.</w:t>
      </w:r>
      <w:r w:rsidRPr="00BF199D">
        <w:rPr>
          <w:rFonts w:eastAsia="Calibri"/>
          <w:b/>
        </w:rPr>
        <w:t xml:space="preserve">  </w:t>
      </w:r>
      <w:r w:rsidRPr="00BF199D">
        <w:rPr>
          <w:rFonts w:eastAsia="Calibri"/>
        </w:rPr>
        <w:t>The cost of the review course is included with registration for the final semester. The review course builds student confidence and critical thinking skills and helps prepare students for success on standardized tests including the NCLEX-RN exam.</w:t>
      </w:r>
    </w:p>
    <w:p w14:paraId="46CD8D91" w14:textId="77777777" w:rsidR="00C54075" w:rsidRPr="00BF199D" w:rsidRDefault="00C54075" w:rsidP="00C54075">
      <w:pPr>
        <w:rPr>
          <w:rFonts w:eastAsia="Calibri"/>
        </w:rPr>
      </w:pPr>
      <w:r>
        <w:rPr>
          <w:rFonts w:eastAsia="Calibri"/>
        </w:rPr>
        <w:t>Students will be able to utilize information from the NCLEX-RN review course and standardized exam results to identify areas of strengths and weaknesses in preparation for taking the NCLEX-RN exam. Students will be given information on the scheduling of the review course as soon as confirmation is received from ATI.</w:t>
      </w:r>
    </w:p>
    <w:p w14:paraId="56BCD169" w14:textId="77777777" w:rsidR="00C54075" w:rsidRPr="00BF199D" w:rsidRDefault="00C54075" w:rsidP="00C54075">
      <w:pPr>
        <w:rPr>
          <w:rFonts w:eastAsia="Calibri"/>
          <w:b/>
          <w:u w:val="single"/>
        </w:rPr>
      </w:pPr>
    </w:p>
    <w:p w14:paraId="24BA8BE7" w14:textId="77777777" w:rsidR="00C54075" w:rsidRPr="00BF199D" w:rsidRDefault="00C54075" w:rsidP="00C54075">
      <w:pPr>
        <w:spacing w:after="0"/>
        <w:rPr>
          <w:u w:val="single"/>
        </w:rPr>
      </w:pPr>
      <w:r w:rsidRPr="00BF199D">
        <w:rPr>
          <w:u w:val="single"/>
        </w:rPr>
        <w:tab/>
      </w:r>
      <w:r w:rsidRPr="00BF199D">
        <w:rPr>
          <w:u w:val="single"/>
        </w:rPr>
        <w:tab/>
      </w:r>
      <w:r w:rsidRPr="00BF199D">
        <w:rPr>
          <w:u w:val="single"/>
        </w:rPr>
        <w:tab/>
      </w:r>
      <w:r w:rsidRPr="00BF199D">
        <w:rPr>
          <w:u w:val="single"/>
        </w:rPr>
        <w:tab/>
      </w:r>
      <w:r w:rsidRPr="00BF199D">
        <w:rPr>
          <w:u w:val="single"/>
        </w:rPr>
        <w:tab/>
      </w:r>
      <w:r w:rsidRPr="00BF199D">
        <w:tab/>
      </w:r>
      <w:r w:rsidRPr="00BF199D">
        <w:tab/>
      </w:r>
      <w:r w:rsidRPr="00BF199D">
        <w:tab/>
      </w:r>
      <w:r w:rsidRPr="00BF199D">
        <w:rPr>
          <w:u w:val="single"/>
        </w:rPr>
        <w:tab/>
      </w:r>
      <w:r w:rsidRPr="00BF199D">
        <w:rPr>
          <w:u w:val="single"/>
        </w:rPr>
        <w:tab/>
      </w:r>
      <w:r w:rsidRPr="00BF199D">
        <w:rPr>
          <w:u w:val="single"/>
        </w:rPr>
        <w:tab/>
      </w:r>
    </w:p>
    <w:p w14:paraId="2395DFD5" w14:textId="77777777" w:rsidR="00C54075" w:rsidRPr="00BF199D" w:rsidRDefault="00C54075" w:rsidP="00C54075">
      <w:r w:rsidRPr="00BF199D">
        <w:t>Student Printed Name</w:t>
      </w:r>
      <w:r w:rsidRPr="00BF199D">
        <w:tab/>
      </w:r>
      <w:r w:rsidRPr="00BF199D">
        <w:tab/>
      </w:r>
      <w:r w:rsidRPr="00BF199D">
        <w:tab/>
      </w:r>
      <w:r w:rsidRPr="00BF199D">
        <w:tab/>
      </w:r>
      <w:r w:rsidRPr="00BF199D">
        <w:tab/>
      </w:r>
      <w:r w:rsidRPr="00BF199D">
        <w:tab/>
        <w:t>Date</w:t>
      </w:r>
    </w:p>
    <w:p w14:paraId="1617CFAD" w14:textId="77777777" w:rsidR="00B87D09" w:rsidRDefault="00B87D09" w:rsidP="00C54075">
      <w:pPr>
        <w:spacing w:after="0"/>
        <w:rPr>
          <w:u w:val="single"/>
        </w:rPr>
      </w:pPr>
    </w:p>
    <w:p w14:paraId="47B8A9B9" w14:textId="69164311" w:rsidR="00C54075" w:rsidRPr="00BF199D" w:rsidRDefault="00C54075" w:rsidP="00C54075">
      <w:pPr>
        <w:spacing w:after="0"/>
      </w:pPr>
      <w:r w:rsidRPr="00BF199D">
        <w:rPr>
          <w:u w:val="single"/>
        </w:rPr>
        <w:tab/>
      </w:r>
      <w:r w:rsidRPr="00BF199D">
        <w:rPr>
          <w:u w:val="single"/>
        </w:rPr>
        <w:tab/>
      </w:r>
      <w:r w:rsidRPr="00BF199D">
        <w:rPr>
          <w:u w:val="single"/>
        </w:rPr>
        <w:tab/>
      </w:r>
      <w:r w:rsidRPr="00BF199D">
        <w:rPr>
          <w:u w:val="single"/>
        </w:rPr>
        <w:tab/>
      </w:r>
      <w:r w:rsidRPr="00BF199D">
        <w:rPr>
          <w:u w:val="single"/>
        </w:rPr>
        <w:tab/>
      </w:r>
      <w:r w:rsidRPr="00BF199D">
        <w:tab/>
      </w:r>
      <w:r w:rsidRPr="00BF199D">
        <w:tab/>
      </w:r>
      <w:r w:rsidRPr="00BF199D">
        <w:tab/>
      </w:r>
      <w:r w:rsidRPr="00BF199D">
        <w:rPr>
          <w:szCs w:val="24"/>
          <w:u w:val="single"/>
        </w:rPr>
        <w:tab/>
      </w:r>
      <w:r w:rsidRPr="00BF199D">
        <w:rPr>
          <w:szCs w:val="24"/>
          <w:u w:val="single"/>
        </w:rPr>
        <w:tab/>
      </w:r>
      <w:r w:rsidRPr="00BF199D">
        <w:rPr>
          <w:szCs w:val="24"/>
          <w:u w:val="single"/>
        </w:rPr>
        <w:tab/>
      </w:r>
    </w:p>
    <w:p w14:paraId="1253F2A8" w14:textId="77777777" w:rsidR="00C54075" w:rsidRDefault="00C54075" w:rsidP="00C54075">
      <w:r w:rsidRPr="00BF199D">
        <w:t>Student Signature</w:t>
      </w:r>
      <w:r>
        <w:tab/>
      </w:r>
      <w:r>
        <w:tab/>
      </w:r>
      <w:r>
        <w:tab/>
      </w:r>
      <w:r>
        <w:tab/>
      </w:r>
      <w:r>
        <w:tab/>
      </w:r>
      <w:r>
        <w:tab/>
        <w:t>TC ID#</w:t>
      </w:r>
    </w:p>
    <w:p w14:paraId="3990BF58" w14:textId="77777777" w:rsidR="00C54075" w:rsidRDefault="00C54075" w:rsidP="00C54075"/>
    <w:p w14:paraId="0109622C" w14:textId="77777777" w:rsidR="00C54075" w:rsidRDefault="00C54075" w:rsidP="00C54075"/>
    <w:p w14:paraId="6007E53C" w14:textId="77777777" w:rsidR="00C54075" w:rsidRDefault="00C54075" w:rsidP="00C54075"/>
    <w:p w14:paraId="534B273F" w14:textId="77777777" w:rsidR="00B87D09" w:rsidRDefault="00B87D09" w:rsidP="00C54075"/>
    <w:p w14:paraId="3AAE61E4" w14:textId="77777777" w:rsidR="00B87D09" w:rsidRDefault="00B87D09" w:rsidP="00C54075"/>
    <w:p w14:paraId="2545EFB3" w14:textId="77777777" w:rsidR="00B87D09" w:rsidRDefault="00B87D09" w:rsidP="00C54075"/>
    <w:p w14:paraId="10FCEA86" w14:textId="77777777" w:rsidR="00B87D09" w:rsidRDefault="00B87D09" w:rsidP="00C54075"/>
    <w:p w14:paraId="46A6A250" w14:textId="2522DD9F" w:rsidR="00C54075" w:rsidRPr="00410C3F" w:rsidRDefault="00B87D09" w:rsidP="00C54075">
      <w:pPr>
        <w:spacing w:after="0" w:line="240" w:lineRule="auto"/>
        <w:jc w:val="center"/>
        <w:textAlignment w:val="baseline"/>
        <w:rPr>
          <w:rFonts w:ascii="Segoe UI" w:hAnsi="Segoe UI" w:cs="Segoe UI"/>
          <w:b/>
          <w:bCs/>
          <w:sz w:val="18"/>
          <w:szCs w:val="18"/>
        </w:rPr>
      </w:pPr>
      <w:r>
        <w:rPr>
          <w:rFonts w:ascii="Calibri" w:hAnsi="Calibri" w:cs="Calibri"/>
          <w:b/>
          <w:bCs/>
          <w:szCs w:val="24"/>
        </w:rPr>
        <w:lastRenderedPageBreak/>
        <w:t>A</w:t>
      </w:r>
      <w:r w:rsidR="00C54075" w:rsidRPr="00410C3F">
        <w:rPr>
          <w:rFonts w:ascii="Calibri" w:hAnsi="Calibri" w:cs="Calibri"/>
          <w:b/>
          <w:bCs/>
          <w:szCs w:val="24"/>
        </w:rPr>
        <w:t xml:space="preserve">TI Content Mastery Policy for Comprehensive Predictor </w:t>
      </w:r>
      <w:r w:rsidR="00C54075">
        <w:rPr>
          <w:rFonts w:ascii="Calibri" w:hAnsi="Calibri" w:cs="Calibri"/>
          <w:b/>
          <w:bCs/>
          <w:szCs w:val="24"/>
        </w:rPr>
        <w:t>Assessment</w:t>
      </w:r>
    </w:p>
    <w:p w14:paraId="01ADC284" w14:textId="77777777" w:rsidR="00C54075" w:rsidRPr="00410C3F" w:rsidRDefault="00C54075" w:rsidP="00C54075">
      <w:pPr>
        <w:spacing w:after="0" w:line="240" w:lineRule="auto"/>
        <w:textAlignment w:val="baseline"/>
        <w:rPr>
          <w:rFonts w:ascii="Segoe UI" w:hAnsi="Segoe UI" w:cs="Segoe UI"/>
          <w:sz w:val="18"/>
          <w:szCs w:val="18"/>
        </w:rPr>
      </w:pPr>
      <w:r w:rsidRPr="00410C3F">
        <w:rPr>
          <w:rFonts w:ascii="Calibri" w:hAnsi="Calibri" w:cs="Calibri"/>
          <w:sz w:val="20"/>
          <w:szCs w:val="20"/>
        </w:rPr>
        <w:t> </w:t>
      </w:r>
    </w:p>
    <w:p w14:paraId="020BE134" w14:textId="77777777" w:rsidR="00C54075" w:rsidRPr="00410C3F" w:rsidRDefault="00C54075" w:rsidP="00C54075">
      <w:pPr>
        <w:spacing w:after="0" w:line="240" w:lineRule="auto"/>
        <w:textAlignment w:val="baseline"/>
        <w:rPr>
          <w:rFonts w:ascii="Segoe UI" w:hAnsi="Segoe UI" w:cs="Segoe UI"/>
          <w:sz w:val="18"/>
          <w:szCs w:val="18"/>
        </w:rPr>
      </w:pPr>
      <w:r w:rsidRPr="00410C3F">
        <w:rPr>
          <w:rFonts w:ascii="Calibri" w:hAnsi="Calibri" w:cs="Calibri"/>
          <w:sz w:val="20"/>
          <w:szCs w:val="20"/>
        </w:rPr>
        <w:t xml:space="preserve">ATI Content Mastery consists of </w:t>
      </w:r>
      <w:r>
        <w:rPr>
          <w:rFonts w:ascii="Calibri" w:hAnsi="Calibri" w:cs="Calibri"/>
          <w:sz w:val="20"/>
          <w:szCs w:val="20"/>
        </w:rPr>
        <w:t>p</w:t>
      </w:r>
      <w:r w:rsidRPr="00410C3F">
        <w:rPr>
          <w:rFonts w:ascii="Calibri" w:hAnsi="Calibri" w:cs="Calibri"/>
          <w:sz w:val="20"/>
          <w:szCs w:val="20"/>
        </w:rPr>
        <w:t xml:space="preserve">ractice and </w:t>
      </w:r>
      <w:r>
        <w:rPr>
          <w:rFonts w:ascii="Calibri" w:hAnsi="Calibri" w:cs="Calibri"/>
          <w:sz w:val="20"/>
          <w:szCs w:val="20"/>
        </w:rPr>
        <w:t>p</w:t>
      </w:r>
      <w:r w:rsidRPr="00410C3F">
        <w:rPr>
          <w:rFonts w:ascii="Calibri" w:hAnsi="Calibri" w:cs="Calibri"/>
          <w:sz w:val="20"/>
          <w:szCs w:val="20"/>
        </w:rPr>
        <w:t xml:space="preserve">roctored </w:t>
      </w:r>
      <w:r>
        <w:rPr>
          <w:rFonts w:ascii="Calibri" w:hAnsi="Calibri" w:cs="Calibri"/>
          <w:sz w:val="20"/>
          <w:szCs w:val="20"/>
        </w:rPr>
        <w:t>a</w:t>
      </w:r>
      <w:r w:rsidRPr="00410C3F">
        <w:rPr>
          <w:rFonts w:ascii="Calibri" w:hAnsi="Calibri" w:cs="Calibri"/>
          <w:sz w:val="20"/>
          <w:szCs w:val="20"/>
        </w:rPr>
        <w:t xml:space="preserve">ssessments with remediation that </w:t>
      </w:r>
      <w:r>
        <w:rPr>
          <w:rFonts w:ascii="Calibri" w:hAnsi="Calibri" w:cs="Calibri"/>
          <w:sz w:val="20"/>
          <w:szCs w:val="20"/>
        </w:rPr>
        <w:t>total</w:t>
      </w:r>
      <w:r w:rsidRPr="00410C3F">
        <w:rPr>
          <w:rFonts w:ascii="Calibri" w:hAnsi="Calibri" w:cs="Calibri"/>
          <w:sz w:val="20"/>
          <w:szCs w:val="20"/>
        </w:rPr>
        <w:t xml:space="preserve"> 10% of course grade.  The </w:t>
      </w:r>
      <w:r>
        <w:rPr>
          <w:rFonts w:ascii="Calibri" w:hAnsi="Calibri" w:cs="Calibri"/>
          <w:sz w:val="20"/>
          <w:szCs w:val="20"/>
        </w:rPr>
        <w:t>g</w:t>
      </w:r>
      <w:r w:rsidRPr="00410C3F">
        <w:rPr>
          <w:rFonts w:ascii="Calibri" w:hAnsi="Calibri" w:cs="Calibri"/>
          <w:sz w:val="20"/>
          <w:szCs w:val="20"/>
        </w:rPr>
        <w:t xml:space="preserve">rading </w:t>
      </w:r>
      <w:r>
        <w:rPr>
          <w:rFonts w:ascii="Calibri" w:hAnsi="Calibri" w:cs="Calibri"/>
          <w:sz w:val="20"/>
          <w:szCs w:val="20"/>
        </w:rPr>
        <w:t>r</w:t>
      </w:r>
      <w:r w:rsidRPr="00410C3F">
        <w:rPr>
          <w:rFonts w:ascii="Calibri" w:hAnsi="Calibri" w:cs="Calibri"/>
          <w:sz w:val="20"/>
          <w:szCs w:val="20"/>
        </w:rPr>
        <w:t>ubric for the ATI Assessment portion of the course is as follows: </w:t>
      </w:r>
    </w:p>
    <w:p w14:paraId="1CCB318E" w14:textId="77777777" w:rsidR="00C54075" w:rsidRPr="00BF199D" w:rsidRDefault="00C54075" w:rsidP="00C54075"/>
    <w:tbl>
      <w:tblPr>
        <w:tblStyle w:val="TableGrid0"/>
        <w:tblW w:w="9445" w:type="dxa"/>
        <w:tblLook w:val="04A0" w:firstRow="1" w:lastRow="0" w:firstColumn="1" w:lastColumn="0" w:noHBand="0" w:noVBand="1"/>
      </w:tblPr>
      <w:tblGrid>
        <w:gridCol w:w="8192"/>
        <w:gridCol w:w="1253"/>
      </w:tblGrid>
      <w:tr w:rsidR="00C54075" w:rsidRPr="00D55612" w14:paraId="0A7FD5B8" w14:textId="77777777" w:rsidTr="002B725A">
        <w:tc>
          <w:tcPr>
            <w:tcW w:w="0" w:type="auto"/>
            <w:shd w:val="clear" w:color="auto" w:fill="000000" w:themeFill="text1"/>
          </w:tcPr>
          <w:p w14:paraId="3A38DEC3" w14:textId="77777777" w:rsidR="00C54075" w:rsidRPr="00B87D09" w:rsidRDefault="00C54075" w:rsidP="002B725A">
            <w:pPr>
              <w:spacing w:after="0" w:line="240" w:lineRule="auto"/>
              <w:textAlignment w:val="baseline"/>
              <w:rPr>
                <w:rFonts w:cstheme="minorHAnsi"/>
                <w:color w:val="FFFFFF" w:themeColor="background1"/>
                <w:sz w:val="20"/>
                <w:szCs w:val="20"/>
              </w:rPr>
            </w:pPr>
            <w:r w:rsidRPr="00B87D09">
              <w:rPr>
                <w:rFonts w:cstheme="minorHAnsi"/>
                <w:color w:val="FFFFFF" w:themeColor="background1"/>
                <w:sz w:val="20"/>
                <w:szCs w:val="20"/>
              </w:rPr>
              <w:t>STEP 1:  PRACTICE Comprehensive Predictor Assessment with Required Remediation</w:t>
            </w:r>
          </w:p>
        </w:tc>
        <w:tc>
          <w:tcPr>
            <w:tcW w:w="1253" w:type="dxa"/>
            <w:shd w:val="clear" w:color="auto" w:fill="000000" w:themeFill="text1"/>
          </w:tcPr>
          <w:p w14:paraId="32C6AA4B" w14:textId="77777777" w:rsidR="00C54075" w:rsidRPr="00B87D09" w:rsidRDefault="00C54075" w:rsidP="002B725A">
            <w:pPr>
              <w:spacing w:after="0" w:line="240" w:lineRule="auto"/>
              <w:textAlignment w:val="baseline"/>
              <w:rPr>
                <w:rFonts w:cstheme="minorHAnsi"/>
                <w:color w:val="FFFFFF" w:themeColor="background1"/>
                <w:sz w:val="16"/>
                <w:szCs w:val="16"/>
              </w:rPr>
            </w:pPr>
            <w:r w:rsidRPr="00B87D09">
              <w:rPr>
                <w:rFonts w:cstheme="minorHAnsi"/>
                <w:color w:val="FFFFFF" w:themeColor="background1"/>
                <w:sz w:val="16"/>
                <w:szCs w:val="16"/>
              </w:rPr>
              <w:t>Points Earned</w:t>
            </w:r>
          </w:p>
        </w:tc>
      </w:tr>
      <w:tr w:rsidR="00C54075" w:rsidRPr="00D55612" w14:paraId="3CA5B5EE" w14:textId="77777777" w:rsidTr="002B725A">
        <w:tc>
          <w:tcPr>
            <w:tcW w:w="0" w:type="auto"/>
          </w:tcPr>
          <w:p w14:paraId="6536987B" w14:textId="77777777" w:rsidR="00C54075" w:rsidRPr="00D55612" w:rsidRDefault="00C54075" w:rsidP="00B87D09">
            <w:pPr>
              <w:pStyle w:val="ListParagraph"/>
              <w:numPr>
                <w:ilvl w:val="0"/>
                <w:numId w:val="22"/>
              </w:numPr>
              <w:spacing w:after="0" w:line="240" w:lineRule="auto"/>
              <w:textAlignment w:val="baseline"/>
              <w:rPr>
                <w:rFonts w:cstheme="minorHAnsi"/>
                <w:sz w:val="20"/>
                <w:szCs w:val="20"/>
              </w:rPr>
            </w:pPr>
            <w:r w:rsidRPr="00D55612">
              <w:rPr>
                <w:rFonts w:cstheme="minorHAnsi"/>
                <w:sz w:val="20"/>
                <w:szCs w:val="20"/>
              </w:rPr>
              <w:t>Complete Practice Assessment</w:t>
            </w:r>
          </w:p>
          <w:p w14:paraId="7A84A010" w14:textId="77777777" w:rsidR="00C54075" w:rsidRPr="00D55612" w:rsidRDefault="00C54075" w:rsidP="00B87D09">
            <w:pPr>
              <w:pStyle w:val="ListParagraph"/>
              <w:numPr>
                <w:ilvl w:val="0"/>
                <w:numId w:val="20"/>
              </w:numPr>
              <w:spacing w:after="0" w:line="240" w:lineRule="auto"/>
              <w:ind w:left="875" w:hanging="180"/>
              <w:textAlignment w:val="baseline"/>
              <w:rPr>
                <w:rFonts w:cstheme="minorHAnsi"/>
                <w:sz w:val="20"/>
                <w:szCs w:val="20"/>
              </w:rPr>
            </w:pPr>
            <w:r w:rsidRPr="00D55612">
              <w:rPr>
                <w:rFonts w:cstheme="minorHAnsi"/>
                <w:sz w:val="20"/>
                <w:szCs w:val="20"/>
              </w:rPr>
              <w:t xml:space="preserve">A student will earn a total of </w:t>
            </w:r>
            <w:r w:rsidRPr="000F6A57">
              <w:rPr>
                <w:rFonts w:cstheme="minorHAnsi"/>
                <w:b/>
                <w:bCs/>
                <w:sz w:val="20"/>
                <w:szCs w:val="20"/>
              </w:rPr>
              <w:t>1 point</w:t>
            </w:r>
            <w:r w:rsidRPr="00D55612">
              <w:rPr>
                <w:rFonts w:cstheme="minorHAnsi"/>
                <w:sz w:val="20"/>
                <w:szCs w:val="20"/>
              </w:rPr>
              <w:t xml:space="preserve"> upon completion of the Practice </w:t>
            </w:r>
            <w:r>
              <w:rPr>
                <w:rFonts w:cstheme="minorHAnsi"/>
                <w:sz w:val="20"/>
                <w:szCs w:val="20"/>
              </w:rPr>
              <w:t xml:space="preserve">Comprehensive Predictor </w:t>
            </w:r>
            <w:r w:rsidRPr="00D55612">
              <w:rPr>
                <w:rFonts w:cstheme="minorHAnsi"/>
                <w:sz w:val="20"/>
                <w:szCs w:val="20"/>
              </w:rPr>
              <w:t>Assessment by the assigned deadline.</w:t>
            </w:r>
          </w:p>
          <w:p w14:paraId="4CFD8FE8" w14:textId="77777777" w:rsidR="00C54075" w:rsidRPr="00D55612" w:rsidRDefault="00C54075" w:rsidP="00B87D09">
            <w:pPr>
              <w:pStyle w:val="ListParagraph"/>
              <w:numPr>
                <w:ilvl w:val="0"/>
                <w:numId w:val="20"/>
              </w:numPr>
              <w:spacing w:after="0" w:line="240" w:lineRule="auto"/>
              <w:ind w:left="875" w:hanging="180"/>
              <w:textAlignment w:val="baseline"/>
              <w:rPr>
                <w:rFonts w:cstheme="minorHAnsi"/>
                <w:sz w:val="20"/>
                <w:szCs w:val="20"/>
              </w:rPr>
            </w:pPr>
            <w:r w:rsidRPr="00D55612">
              <w:rPr>
                <w:rFonts w:cstheme="minorHAnsi"/>
                <w:sz w:val="20"/>
                <w:szCs w:val="20"/>
              </w:rPr>
              <w:t>A student who does not complete the Practice</w:t>
            </w:r>
            <w:r>
              <w:rPr>
                <w:rFonts w:cstheme="minorHAnsi"/>
                <w:sz w:val="20"/>
                <w:szCs w:val="20"/>
              </w:rPr>
              <w:t xml:space="preserve"> Comprehensive Predictor</w:t>
            </w:r>
            <w:r w:rsidRPr="00D55612">
              <w:rPr>
                <w:rFonts w:cstheme="minorHAnsi"/>
                <w:sz w:val="20"/>
                <w:szCs w:val="20"/>
              </w:rPr>
              <w:t xml:space="preserve"> Assessment</w:t>
            </w:r>
            <w:r>
              <w:rPr>
                <w:rFonts w:cstheme="minorHAnsi"/>
                <w:sz w:val="20"/>
                <w:szCs w:val="20"/>
              </w:rPr>
              <w:t xml:space="preserve"> </w:t>
            </w:r>
            <w:r w:rsidRPr="00D55612">
              <w:rPr>
                <w:rFonts w:cstheme="minorHAnsi"/>
                <w:sz w:val="20"/>
                <w:szCs w:val="20"/>
              </w:rPr>
              <w:t xml:space="preserve">by the assigned deadline will receive </w:t>
            </w:r>
            <w:r w:rsidRPr="000F6A57">
              <w:rPr>
                <w:rFonts w:cstheme="minorHAnsi"/>
                <w:b/>
                <w:bCs/>
                <w:sz w:val="20"/>
                <w:szCs w:val="20"/>
              </w:rPr>
              <w:t>0 points</w:t>
            </w:r>
            <w:r w:rsidRPr="00D55612">
              <w:rPr>
                <w:rFonts w:cstheme="minorHAnsi"/>
                <w:sz w:val="20"/>
                <w:szCs w:val="20"/>
              </w:rPr>
              <w:t>.</w:t>
            </w:r>
          </w:p>
        </w:tc>
        <w:tc>
          <w:tcPr>
            <w:tcW w:w="1253" w:type="dxa"/>
          </w:tcPr>
          <w:p w14:paraId="36868821" w14:textId="77777777" w:rsidR="00C54075" w:rsidRPr="00D55612" w:rsidRDefault="00C54075" w:rsidP="002B725A">
            <w:pPr>
              <w:spacing w:after="0" w:line="240" w:lineRule="auto"/>
              <w:textAlignment w:val="baseline"/>
              <w:rPr>
                <w:rFonts w:cstheme="minorHAnsi"/>
                <w:sz w:val="16"/>
                <w:szCs w:val="16"/>
              </w:rPr>
            </w:pPr>
          </w:p>
          <w:p w14:paraId="62213373" w14:textId="77777777" w:rsidR="00C54075" w:rsidRPr="00D55612" w:rsidRDefault="00C54075" w:rsidP="002B725A">
            <w:pPr>
              <w:spacing w:after="0" w:line="240" w:lineRule="auto"/>
              <w:textAlignment w:val="baseline"/>
              <w:rPr>
                <w:rFonts w:cstheme="minorHAnsi"/>
                <w:sz w:val="16"/>
                <w:szCs w:val="16"/>
              </w:rPr>
            </w:pPr>
          </w:p>
          <w:p w14:paraId="2EBFBE56" w14:textId="77777777" w:rsidR="00C54075" w:rsidRPr="00D55612" w:rsidRDefault="00C54075" w:rsidP="002B725A">
            <w:pPr>
              <w:spacing w:after="0" w:line="240" w:lineRule="auto"/>
              <w:textAlignment w:val="baseline"/>
              <w:rPr>
                <w:rFonts w:cstheme="minorHAnsi"/>
                <w:sz w:val="16"/>
                <w:szCs w:val="16"/>
              </w:rPr>
            </w:pPr>
          </w:p>
          <w:p w14:paraId="0CF5B0E1" w14:textId="77777777" w:rsidR="00C54075" w:rsidRPr="00D55612" w:rsidRDefault="00C54075" w:rsidP="002B725A">
            <w:pPr>
              <w:spacing w:after="0" w:line="240" w:lineRule="auto"/>
              <w:textAlignment w:val="baseline"/>
              <w:rPr>
                <w:rFonts w:cstheme="minorHAnsi"/>
                <w:sz w:val="16"/>
                <w:szCs w:val="16"/>
              </w:rPr>
            </w:pPr>
            <w:r w:rsidRPr="00D55612">
              <w:rPr>
                <w:rFonts w:cstheme="minorHAnsi"/>
                <w:sz w:val="16"/>
                <w:szCs w:val="16"/>
              </w:rPr>
              <w:t>_____ point</w:t>
            </w:r>
          </w:p>
          <w:p w14:paraId="488F4DBA" w14:textId="77777777" w:rsidR="00C54075" w:rsidRPr="00D55612" w:rsidRDefault="00C54075" w:rsidP="002B725A">
            <w:pPr>
              <w:spacing w:after="0" w:line="240" w:lineRule="auto"/>
              <w:textAlignment w:val="baseline"/>
              <w:rPr>
                <w:rFonts w:cstheme="minorHAnsi"/>
                <w:sz w:val="16"/>
                <w:szCs w:val="16"/>
              </w:rPr>
            </w:pPr>
            <w:r w:rsidRPr="00D55612">
              <w:rPr>
                <w:rFonts w:cstheme="minorHAnsi"/>
                <w:sz w:val="16"/>
                <w:szCs w:val="16"/>
              </w:rPr>
              <w:t>(</w:t>
            </w:r>
            <w:r>
              <w:rPr>
                <w:rFonts w:cstheme="minorHAnsi"/>
                <w:sz w:val="16"/>
                <w:szCs w:val="16"/>
              </w:rPr>
              <w:t>1</w:t>
            </w:r>
            <w:r w:rsidRPr="00D55612">
              <w:rPr>
                <w:rFonts w:cstheme="minorHAnsi"/>
                <w:sz w:val="16"/>
                <w:szCs w:val="16"/>
              </w:rPr>
              <w:t xml:space="preserve"> pt possible)</w:t>
            </w:r>
          </w:p>
        </w:tc>
      </w:tr>
      <w:tr w:rsidR="00C54075" w:rsidRPr="00D55612" w14:paraId="0C59792F" w14:textId="77777777" w:rsidTr="002B725A">
        <w:trPr>
          <w:trHeight w:val="98"/>
        </w:trPr>
        <w:tc>
          <w:tcPr>
            <w:tcW w:w="0" w:type="auto"/>
            <w:shd w:val="clear" w:color="auto" w:fill="A5A5A5" w:themeFill="accent3"/>
          </w:tcPr>
          <w:p w14:paraId="3C4151BD" w14:textId="77777777" w:rsidR="00C54075" w:rsidRPr="00D55612" w:rsidRDefault="00C54075" w:rsidP="002B725A">
            <w:pPr>
              <w:spacing w:after="0" w:line="240" w:lineRule="auto"/>
              <w:textAlignment w:val="baseline"/>
              <w:rPr>
                <w:rFonts w:cstheme="minorHAnsi"/>
                <w:sz w:val="20"/>
                <w:szCs w:val="20"/>
              </w:rPr>
            </w:pPr>
          </w:p>
        </w:tc>
        <w:tc>
          <w:tcPr>
            <w:tcW w:w="1253" w:type="dxa"/>
            <w:shd w:val="clear" w:color="auto" w:fill="A5A5A5" w:themeFill="accent3"/>
          </w:tcPr>
          <w:p w14:paraId="30E9972D" w14:textId="77777777" w:rsidR="00C54075" w:rsidRPr="00D55612" w:rsidRDefault="00C54075" w:rsidP="002B725A">
            <w:pPr>
              <w:spacing w:after="0" w:line="240" w:lineRule="auto"/>
              <w:textAlignment w:val="baseline"/>
              <w:rPr>
                <w:rFonts w:cstheme="minorHAnsi"/>
                <w:sz w:val="20"/>
                <w:szCs w:val="20"/>
              </w:rPr>
            </w:pPr>
          </w:p>
        </w:tc>
      </w:tr>
      <w:tr w:rsidR="00C54075" w:rsidRPr="00D55612" w14:paraId="115F72AC" w14:textId="77777777" w:rsidTr="002B725A">
        <w:tc>
          <w:tcPr>
            <w:tcW w:w="0" w:type="auto"/>
          </w:tcPr>
          <w:p w14:paraId="5F8ABFC3" w14:textId="77777777" w:rsidR="00C54075" w:rsidRDefault="00C54075" w:rsidP="00B87D09">
            <w:pPr>
              <w:pStyle w:val="ListParagraph"/>
              <w:numPr>
                <w:ilvl w:val="0"/>
                <w:numId w:val="22"/>
              </w:numPr>
              <w:spacing w:after="0" w:line="240" w:lineRule="auto"/>
              <w:textAlignment w:val="baseline"/>
              <w:rPr>
                <w:rFonts w:cstheme="minorHAnsi"/>
                <w:sz w:val="20"/>
                <w:szCs w:val="20"/>
              </w:rPr>
            </w:pPr>
            <w:r>
              <w:rPr>
                <w:rFonts w:cstheme="minorHAnsi"/>
                <w:sz w:val="20"/>
                <w:szCs w:val="20"/>
              </w:rPr>
              <w:t xml:space="preserve">Complete Required Remediation Plan </w:t>
            </w:r>
          </w:p>
          <w:p w14:paraId="68EB84D0" w14:textId="77777777" w:rsidR="00C54075" w:rsidRDefault="00C54075" w:rsidP="00B87D09">
            <w:pPr>
              <w:pStyle w:val="ListParagraph"/>
              <w:numPr>
                <w:ilvl w:val="1"/>
                <w:numId w:val="22"/>
              </w:numPr>
              <w:spacing w:after="0" w:line="240" w:lineRule="auto"/>
              <w:ind w:left="875" w:hanging="180"/>
              <w:textAlignment w:val="baseline"/>
              <w:rPr>
                <w:rFonts w:cstheme="minorHAnsi"/>
                <w:sz w:val="20"/>
                <w:szCs w:val="20"/>
              </w:rPr>
            </w:pPr>
            <w:r>
              <w:rPr>
                <w:rFonts w:cstheme="minorHAnsi"/>
                <w:sz w:val="20"/>
                <w:szCs w:val="20"/>
              </w:rPr>
              <w:t xml:space="preserve">Students will earn a total of </w:t>
            </w:r>
            <w:r w:rsidRPr="000E2371">
              <w:rPr>
                <w:rFonts w:cstheme="minorHAnsi"/>
                <w:b/>
                <w:bCs/>
                <w:sz w:val="20"/>
                <w:szCs w:val="20"/>
              </w:rPr>
              <w:t>2 points</w:t>
            </w:r>
            <w:r>
              <w:rPr>
                <w:rFonts w:cstheme="minorHAnsi"/>
                <w:sz w:val="20"/>
                <w:szCs w:val="20"/>
              </w:rPr>
              <w:t xml:space="preserve"> upon completion of remediation by the assigned deadline.</w:t>
            </w:r>
          </w:p>
          <w:p w14:paraId="2E530BC3" w14:textId="77777777" w:rsidR="00C54075" w:rsidRDefault="00C54075" w:rsidP="00B87D09">
            <w:pPr>
              <w:pStyle w:val="ListParagraph"/>
              <w:numPr>
                <w:ilvl w:val="1"/>
                <w:numId w:val="22"/>
              </w:numPr>
              <w:spacing w:after="0" w:line="240" w:lineRule="auto"/>
              <w:ind w:left="875" w:hanging="180"/>
              <w:textAlignment w:val="baseline"/>
              <w:rPr>
                <w:rFonts w:cstheme="minorHAnsi"/>
                <w:sz w:val="20"/>
                <w:szCs w:val="20"/>
              </w:rPr>
            </w:pPr>
            <w:r>
              <w:rPr>
                <w:rFonts w:cstheme="minorHAnsi"/>
                <w:sz w:val="20"/>
                <w:szCs w:val="20"/>
              </w:rPr>
              <w:t xml:space="preserve">For each topic missed, students must identify </w:t>
            </w:r>
            <w:r w:rsidRPr="000E2371">
              <w:rPr>
                <w:rFonts w:cstheme="minorHAnsi"/>
                <w:b/>
                <w:bCs/>
                <w:sz w:val="20"/>
                <w:szCs w:val="20"/>
                <w:u w:val="single"/>
              </w:rPr>
              <w:t>3 critical points to remember</w:t>
            </w:r>
            <w:r>
              <w:rPr>
                <w:rFonts w:cstheme="minorHAnsi"/>
                <w:sz w:val="20"/>
                <w:szCs w:val="20"/>
              </w:rPr>
              <w:t xml:space="preserve"> about the topics.</w:t>
            </w:r>
          </w:p>
          <w:p w14:paraId="42F6F668" w14:textId="77777777" w:rsidR="00C54075" w:rsidRPr="00D55612" w:rsidRDefault="00C54075" w:rsidP="00B87D09">
            <w:pPr>
              <w:pStyle w:val="ListParagraph"/>
              <w:numPr>
                <w:ilvl w:val="1"/>
                <w:numId w:val="22"/>
              </w:numPr>
              <w:spacing w:after="0" w:line="240" w:lineRule="auto"/>
              <w:ind w:left="875" w:hanging="180"/>
              <w:textAlignment w:val="baseline"/>
              <w:rPr>
                <w:rFonts w:cstheme="minorHAnsi"/>
                <w:sz w:val="20"/>
                <w:szCs w:val="20"/>
              </w:rPr>
            </w:pPr>
            <w:r>
              <w:rPr>
                <w:rFonts w:cstheme="minorHAnsi"/>
                <w:sz w:val="20"/>
                <w:szCs w:val="20"/>
              </w:rPr>
              <w:t xml:space="preserve">Students who do not identify </w:t>
            </w:r>
            <w:r w:rsidRPr="000E2371">
              <w:rPr>
                <w:rFonts w:cstheme="minorHAnsi"/>
                <w:b/>
                <w:bCs/>
                <w:sz w:val="20"/>
                <w:szCs w:val="20"/>
                <w:u w:val="single"/>
              </w:rPr>
              <w:t>3 critical points to remember</w:t>
            </w:r>
            <w:r>
              <w:rPr>
                <w:rFonts w:cstheme="minorHAnsi"/>
                <w:sz w:val="20"/>
                <w:szCs w:val="20"/>
              </w:rPr>
              <w:t xml:space="preserve"> for each topic missed will not receive credit for completing remediation and will receive </w:t>
            </w:r>
            <w:r w:rsidRPr="000E2371">
              <w:rPr>
                <w:rFonts w:cstheme="minorHAnsi"/>
                <w:b/>
                <w:bCs/>
                <w:sz w:val="20"/>
                <w:szCs w:val="20"/>
                <w:u w:val="single"/>
              </w:rPr>
              <w:t xml:space="preserve">0 points </w:t>
            </w:r>
            <w:r w:rsidRPr="000E2371">
              <w:rPr>
                <w:rFonts w:cstheme="minorHAnsi"/>
                <w:sz w:val="20"/>
                <w:szCs w:val="20"/>
              </w:rPr>
              <w:t xml:space="preserve">for the assignment. </w:t>
            </w:r>
          </w:p>
        </w:tc>
        <w:tc>
          <w:tcPr>
            <w:tcW w:w="1253" w:type="dxa"/>
          </w:tcPr>
          <w:p w14:paraId="1757C0F6" w14:textId="77777777" w:rsidR="00C54075" w:rsidRDefault="00C54075" w:rsidP="002B725A">
            <w:pPr>
              <w:spacing w:after="0" w:line="240" w:lineRule="auto"/>
              <w:textAlignment w:val="baseline"/>
              <w:rPr>
                <w:rFonts w:cstheme="minorHAnsi"/>
                <w:sz w:val="20"/>
                <w:szCs w:val="20"/>
              </w:rPr>
            </w:pPr>
          </w:p>
          <w:p w14:paraId="1C92544B" w14:textId="77777777" w:rsidR="00C54075" w:rsidRDefault="00C54075" w:rsidP="002B725A">
            <w:pPr>
              <w:spacing w:after="0" w:line="240" w:lineRule="auto"/>
              <w:textAlignment w:val="baseline"/>
              <w:rPr>
                <w:rFonts w:cstheme="minorHAnsi"/>
                <w:sz w:val="20"/>
                <w:szCs w:val="20"/>
              </w:rPr>
            </w:pPr>
          </w:p>
          <w:p w14:paraId="34B87A31" w14:textId="77777777" w:rsidR="00C54075" w:rsidRDefault="00C54075" w:rsidP="002B725A">
            <w:pPr>
              <w:spacing w:after="0" w:line="240" w:lineRule="auto"/>
              <w:textAlignment w:val="baseline"/>
              <w:rPr>
                <w:rFonts w:cstheme="minorHAnsi"/>
                <w:sz w:val="20"/>
                <w:szCs w:val="20"/>
              </w:rPr>
            </w:pPr>
          </w:p>
          <w:p w14:paraId="24348571" w14:textId="77777777" w:rsidR="00C54075" w:rsidRDefault="00C54075" w:rsidP="002B725A">
            <w:pPr>
              <w:spacing w:after="0" w:line="240" w:lineRule="auto"/>
              <w:textAlignment w:val="baseline"/>
              <w:rPr>
                <w:rFonts w:cstheme="minorHAnsi"/>
                <w:sz w:val="20"/>
                <w:szCs w:val="20"/>
              </w:rPr>
            </w:pPr>
          </w:p>
          <w:p w14:paraId="0DEFF926" w14:textId="77777777" w:rsidR="00C54075" w:rsidRPr="00D55612" w:rsidRDefault="00C54075" w:rsidP="002B725A">
            <w:pPr>
              <w:spacing w:after="0" w:line="240" w:lineRule="auto"/>
              <w:textAlignment w:val="baseline"/>
              <w:rPr>
                <w:rFonts w:cstheme="minorHAnsi"/>
                <w:sz w:val="16"/>
                <w:szCs w:val="16"/>
              </w:rPr>
            </w:pPr>
            <w:r w:rsidRPr="00D55612">
              <w:rPr>
                <w:rFonts w:cstheme="minorHAnsi"/>
                <w:sz w:val="16"/>
                <w:szCs w:val="16"/>
              </w:rPr>
              <w:t>_____ points</w:t>
            </w:r>
          </w:p>
          <w:p w14:paraId="4A35EA04" w14:textId="77777777" w:rsidR="00C54075" w:rsidRPr="00D55612" w:rsidRDefault="00C54075" w:rsidP="002B725A">
            <w:pPr>
              <w:spacing w:after="0" w:line="240" w:lineRule="auto"/>
              <w:textAlignment w:val="baseline"/>
              <w:rPr>
                <w:rFonts w:cstheme="minorHAnsi"/>
                <w:sz w:val="20"/>
                <w:szCs w:val="20"/>
              </w:rPr>
            </w:pPr>
            <w:r w:rsidRPr="00D55612">
              <w:rPr>
                <w:rFonts w:cstheme="minorHAnsi"/>
                <w:sz w:val="16"/>
                <w:szCs w:val="16"/>
              </w:rPr>
              <w:t>(2 pts possible)</w:t>
            </w:r>
          </w:p>
        </w:tc>
      </w:tr>
    </w:tbl>
    <w:p w14:paraId="15BEF472" w14:textId="77777777" w:rsidR="00C54075" w:rsidRDefault="00C54075" w:rsidP="00C54075"/>
    <w:tbl>
      <w:tblPr>
        <w:tblStyle w:val="TableGrid0"/>
        <w:tblW w:w="9518" w:type="dxa"/>
        <w:tblLook w:val="04A0" w:firstRow="1" w:lastRow="0" w:firstColumn="1" w:lastColumn="0" w:noHBand="0" w:noVBand="1"/>
      </w:tblPr>
      <w:tblGrid>
        <w:gridCol w:w="1795"/>
        <w:gridCol w:w="1278"/>
        <w:gridCol w:w="1278"/>
        <w:gridCol w:w="1278"/>
        <w:gridCol w:w="1278"/>
        <w:gridCol w:w="1278"/>
        <w:gridCol w:w="1325"/>
        <w:gridCol w:w="8"/>
      </w:tblGrid>
      <w:tr w:rsidR="00C54075" w:rsidRPr="00D55612" w14:paraId="2656CC04" w14:textId="77777777" w:rsidTr="002B725A">
        <w:trPr>
          <w:trHeight w:val="396"/>
        </w:trPr>
        <w:tc>
          <w:tcPr>
            <w:tcW w:w="8185" w:type="dxa"/>
            <w:gridSpan w:val="6"/>
            <w:shd w:val="clear" w:color="auto" w:fill="000000" w:themeFill="text1"/>
          </w:tcPr>
          <w:p w14:paraId="59B48996" w14:textId="77777777" w:rsidR="00C54075" w:rsidRPr="00B87D09" w:rsidRDefault="00C54075" w:rsidP="002B725A">
            <w:pPr>
              <w:spacing w:after="0" w:line="240" w:lineRule="auto"/>
              <w:textAlignment w:val="baseline"/>
              <w:rPr>
                <w:rFonts w:cstheme="minorHAnsi"/>
                <w:color w:val="FFFFFF" w:themeColor="background1"/>
                <w:sz w:val="20"/>
                <w:szCs w:val="20"/>
              </w:rPr>
            </w:pPr>
            <w:r w:rsidRPr="00B87D09">
              <w:rPr>
                <w:rFonts w:cstheme="minorHAnsi"/>
                <w:color w:val="FFFFFF" w:themeColor="background1"/>
                <w:sz w:val="20"/>
                <w:szCs w:val="20"/>
              </w:rPr>
              <w:t>STEP 2:  PROCTORED Comprehensive Predictor Assessment</w:t>
            </w:r>
          </w:p>
        </w:tc>
        <w:tc>
          <w:tcPr>
            <w:tcW w:w="1333" w:type="dxa"/>
            <w:gridSpan w:val="2"/>
            <w:shd w:val="clear" w:color="auto" w:fill="000000" w:themeFill="text1"/>
          </w:tcPr>
          <w:p w14:paraId="7E0F26F7" w14:textId="77777777" w:rsidR="00C54075" w:rsidRPr="00B87D09" w:rsidRDefault="00C54075" w:rsidP="002B725A">
            <w:pPr>
              <w:spacing w:after="0" w:line="240" w:lineRule="auto"/>
              <w:textAlignment w:val="baseline"/>
              <w:rPr>
                <w:rFonts w:cstheme="minorHAnsi"/>
                <w:color w:val="FFFFFF" w:themeColor="background1"/>
                <w:sz w:val="16"/>
                <w:szCs w:val="16"/>
              </w:rPr>
            </w:pPr>
            <w:r w:rsidRPr="00B87D09">
              <w:rPr>
                <w:rFonts w:cstheme="minorHAnsi"/>
                <w:color w:val="FFFFFF" w:themeColor="background1"/>
                <w:sz w:val="16"/>
                <w:szCs w:val="16"/>
              </w:rPr>
              <w:t>Points Earned</w:t>
            </w:r>
          </w:p>
        </w:tc>
      </w:tr>
      <w:tr w:rsidR="00C54075" w:rsidRPr="00D55612" w14:paraId="02580171" w14:textId="77777777" w:rsidTr="002B725A">
        <w:trPr>
          <w:trHeight w:val="1034"/>
        </w:trPr>
        <w:tc>
          <w:tcPr>
            <w:tcW w:w="8185" w:type="dxa"/>
            <w:gridSpan w:val="6"/>
          </w:tcPr>
          <w:p w14:paraId="6ADD79B6" w14:textId="77777777" w:rsidR="00C54075" w:rsidRPr="00D55612" w:rsidRDefault="00C54075" w:rsidP="00B87D09">
            <w:pPr>
              <w:pStyle w:val="ListParagraph"/>
              <w:numPr>
                <w:ilvl w:val="0"/>
                <w:numId w:val="23"/>
              </w:numPr>
              <w:spacing w:after="0" w:line="240" w:lineRule="auto"/>
              <w:textAlignment w:val="baseline"/>
              <w:rPr>
                <w:rFonts w:cstheme="minorHAnsi"/>
                <w:sz w:val="20"/>
                <w:szCs w:val="20"/>
              </w:rPr>
            </w:pPr>
            <w:r w:rsidRPr="00D55612">
              <w:rPr>
                <w:rFonts w:cstheme="minorHAnsi"/>
                <w:sz w:val="20"/>
                <w:szCs w:val="20"/>
              </w:rPr>
              <w:t>Complete Pr</w:t>
            </w:r>
            <w:r>
              <w:rPr>
                <w:rFonts w:cstheme="minorHAnsi"/>
                <w:sz w:val="20"/>
                <w:szCs w:val="20"/>
              </w:rPr>
              <w:t>octored</w:t>
            </w:r>
            <w:r w:rsidRPr="00D55612">
              <w:rPr>
                <w:rFonts w:cstheme="minorHAnsi"/>
                <w:sz w:val="20"/>
                <w:szCs w:val="20"/>
              </w:rPr>
              <w:t xml:space="preserve"> Assessment</w:t>
            </w:r>
            <w:r>
              <w:rPr>
                <w:rFonts w:cstheme="minorHAnsi"/>
                <w:sz w:val="20"/>
                <w:szCs w:val="20"/>
              </w:rPr>
              <w:t xml:space="preserve"> at Assigned Time</w:t>
            </w:r>
          </w:p>
          <w:p w14:paraId="4D93272A" w14:textId="77777777" w:rsidR="00C54075" w:rsidRPr="00D55612" w:rsidRDefault="00C54075" w:rsidP="00B87D09">
            <w:pPr>
              <w:pStyle w:val="ListParagraph"/>
              <w:numPr>
                <w:ilvl w:val="0"/>
                <w:numId w:val="20"/>
              </w:numPr>
              <w:spacing w:after="0" w:line="240" w:lineRule="auto"/>
              <w:ind w:left="875" w:hanging="180"/>
              <w:textAlignment w:val="baseline"/>
              <w:rPr>
                <w:rFonts w:cstheme="minorHAnsi"/>
                <w:sz w:val="20"/>
                <w:szCs w:val="20"/>
              </w:rPr>
            </w:pPr>
            <w:r>
              <w:rPr>
                <w:rFonts w:cstheme="minorHAnsi"/>
                <w:sz w:val="20"/>
                <w:szCs w:val="20"/>
              </w:rPr>
              <w:t>Use the table below to calculate points earned and identify remediation requirements.</w:t>
            </w:r>
          </w:p>
          <w:p w14:paraId="21524D67" w14:textId="77777777" w:rsidR="00C54075" w:rsidRPr="00CB453D" w:rsidRDefault="00C54075" w:rsidP="00B87D09">
            <w:pPr>
              <w:pStyle w:val="ListParagraph"/>
              <w:numPr>
                <w:ilvl w:val="0"/>
                <w:numId w:val="20"/>
              </w:numPr>
              <w:spacing w:after="0" w:line="240" w:lineRule="auto"/>
              <w:ind w:left="875" w:hanging="180"/>
              <w:textAlignment w:val="baseline"/>
              <w:rPr>
                <w:rFonts w:cstheme="minorHAnsi"/>
                <w:sz w:val="20"/>
                <w:szCs w:val="20"/>
              </w:rPr>
            </w:pPr>
            <w:r>
              <w:rPr>
                <w:rFonts w:cstheme="minorHAnsi"/>
                <w:sz w:val="20"/>
                <w:szCs w:val="20"/>
              </w:rPr>
              <w:t xml:space="preserve">Students will earn 1 to 5 points based upon the score they earn on the Proctored Comprehensive Predictor Assessment </w:t>
            </w:r>
          </w:p>
        </w:tc>
        <w:tc>
          <w:tcPr>
            <w:tcW w:w="1333" w:type="dxa"/>
            <w:gridSpan w:val="2"/>
          </w:tcPr>
          <w:p w14:paraId="6D702568" w14:textId="77777777" w:rsidR="00C54075" w:rsidRPr="00D55612" w:rsidRDefault="00C54075" w:rsidP="002B725A">
            <w:pPr>
              <w:spacing w:after="0" w:line="240" w:lineRule="auto"/>
              <w:textAlignment w:val="baseline"/>
              <w:rPr>
                <w:rFonts w:cstheme="minorHAnsi"/>
                <w:sz w:val="16"/>
                <w:szCs w:val="16"/>
              </w:rPr>
            </w:pPr>
          </w:p>
        </w:tc>
      </w:tr>
      <w:tr w:rsidR="00C54075" w:rsidRPr="00D55612" w14:paraId="0C727032" w14:textId="77777777" w:rsidTr="002B725A">
        <w:trPr>
          <w:gridAfter w:val="1"/>
          <w:wAfter w:w="8" w:type="dxa"/>
          <w:trHeight w:val="368"/>
        </w:trPr>
        <w:tc>
          <w:tcPr>
            <w:tcW w:w="1795" w:type="dxa"/>
          </w:tcPr>
          <w:p w14:paraId="053C0CDE" w14:textId="77777777" w:rsidR="00C54075" w:rsidRPr="00CB453D" w:rsidRDefault="00C54075" w:rsidP="002B725A">
            <w:pPr>
              <w:spacing w:after="0" w:line="240" w:lineRule="auto"/>
              <w:ind w:right="-577"/>
              <w:textAlignment w:val="baseline"/>
              <w:rPr>
                <w:rFonts w:cstheme="minorHAnsi"/>
                <w:sz w:val="20"/>
                <w:szCs w:val="20"/>
              </w:rPr>
            </w:pPr>
            <w:r>
              <w:rPr>
                <w:rFonts w:cstheme="minorHAnsi"/>
                <w:sz w:val="20"/>
                <w:szCs w:val="20"/>
              </w:rPr>
              <w:t>Predictability Score:</w:t>
            </w:r>
          </w:p>
        </w:tc>
        <w:tc>
          <w:tcPr>
            <w:tcW w:w="1278" w:type="dxa"/>
          </w:tcPr>
          <w:p w14:paraId="6BC658B2" w14:textId="77777777" w:rsidR="00C54075" w:rsidRPr="00D55612" w:rsidRDefault="00C54075" w:rsidP="002B725A">
            <w:pPr>
              <w:pStyle w:val="ListParagraph"/>
              <w:spacing w:after="0" w:line="240" w:lineRule="auto"/>
              <w:ind w:left="0"/>
              <w:jc w:val="center"/>
              <w:textAlignment w:val="baseline"/>
              <w:rPr>
                <w:rFonts w:cstheme="minorHAnsi"/>
                <w:sz w:val="20"/>
                <w:szCs w:val="20"/>
              </w:rPr>
            </w:pPr>
            <w:r>
              <w:rPr>
                <w:rFonts w:cstheme="minorHAnsi"/>
                <w:sz w:val="20"/>
                <w:szCs w:val="20"/>
              </w:rPr>
              <w:t>95% – 100%</w:t>
            </w:r>
          </w:p>
        </w:tc>
        <w:tc>
          <w:tcPr>
            <w:tcW w:w="1278" w:type="dxa"/>
          </w:tcPr>
          <w:p w14:paraId="33459067" w14:textId="77777777" w:rsidR="00C54075" w:rsidRPr="00D55612" w:rsidRDefault="00C54075" w:rsidP="002B725A">
            <w:pPr>
              <w:pStyle w:val="ListParagraph"/>
              <w:spacing w:after="0" w:line="240" w:lineRule="auto"/>
              <w:ind w:left="-105"/>
              <w:jc w:val="center"/>
              <w:textAlignment w:val="baseline"/>
              <w:rPr>
                <w:rFonts w:cstheme="minorHAnsi"/>
                <w:sz w:val="20"/>
                <w:szCs w:val="20"/>
              </w:rPr>
            </w:pPr>
            <w:r>
              <w:rPr>
                <w:rFonts w:cstheme="minorHAnsi"/>
                <w:sz w:val="20"/>
                <w:szCs w:val="20"/>
              </w:rPr>
              <w:t>92% - 94%</w:t>
            </w:r>
          </w:p>
        </w:tc>
        <w:tc>
          <w:tcPr>
            <w:tcW w:w="1278" w:type="dxa"/>
          </w:tcPr>
          <w:p w14:paraId="0EC191C4" w14:textId="77777777" w:rsidR="00C54075" w:rsidRPr="00D55612" w:rsidRDefault="00C54075" w:rsidP="002B725A">
            <w:pPr>
              <w:pStyle w:val="ListParagraph"/>
              <w:spacing w:after="0" w:line="240" w:lineRule="auto"/>
              <w:ind w:left="-19"/>
              <w:jc w:val="center"/>
              <w:textAlignment w:val="baseline"/>
              <w:rPr>
                <w:rFonts w:cstheme="minorHAnsi"/>
                <w:sz w:val="20"/>
                <w:szCs w:val="20"/>
              </w:rPr>
            </w:pPr>
            <w:r>
              <w:rPr>
                <w:rFonts w:cstheme="minorHAnsi"/>
                <w:sz w:val="20"/>
                <w:szCs w:val="20"/>
              </w:rPr>
              <w:t>88% - 91%</w:t>
            </w:r>
          </w:p>
        </w:tc>
        <w:tc>
          <w:tcPr>
            <w:tcW w:w="1278" w:type="dxa"/>
          </w:tcPr>
          <w:p w14:paraId="3301D795" w14:textId="77777777" w:rsidR="00C54075" w:rsidRPr="006F0A9E" w:rsidRDefault="00C54075" w:rsidP="002B725A">
            <w:pPr>
              <w:pStyle w:val="ListParagraph"/>
              <w:tabs>
                <w:tab w:val="left" w:pos="461"/>
                <w:tab w:val="center" w:pos="1287"/>
              </w:tabs>
              <w:spacing w:after="0" w:line="240" w:lineRule="auto"/>
              <w:ind w:left="0"/>
              <w:jc w:val="center"/>
              <w:textAlignment w:val="baseline"/>
              <w:rPr>
                <w:rFonts w:cstheme="minorHAnsi"/>
                <w:sz w:val="20"/>
                <w:szCs w:val="20"/>
              </w:rPr>
            </w:pPr>
            <w:r>
              <w:rPr>
                <w:rFonts w:cstheme="minorHAnsi"/>
                <w:sz w:val="20"/>
                <w:szCs w:val="20"/>
              </w:rPr>
              <w:t>85% - 87%</w:t>
            </w:r>
          </w:p>
        </w:tc>
        <w:tc>
          <w:tcPr>
            <w:tcW w:w="1278" w:type="dxa"/>
          </w:tcPr>
          <w:p w14:paraId="68B83EA0" w14:textId="77777777" w:rsidR="00C54075" w:rsidRPr="006F0A9E" w:rsidRDefault="00C54075" w:rsidP="002B725A">
            <w:pPr>
              <w:pStyle w:val="ListParagraph"/>
              <w:tabs>
                <w:tab w:val="left" w:pos="461"/>
                <w:tab w:val="center" w:pos="1287"/>
              </w:tabs>
              <w:spacing w:after="0" w:line="240" w:lineRule="auto"/>
              <w:ind w:left="0"/>
              <w:textAlignment w:val="baseline"/>
              <w:rPr>
                <w:rFonts w:cstheme="minorHAnsi"/>
                <w:sz w:val="20"/>
                <w:szCs w:val="20"/>
              </w:rPr>
            </w:pPr>
            <w:r>
              <w:rPr>
                <w:rFonts w:cstheme="minorHAnsi"/>
                <w:sz w:val="20"/>
                <w:szCs w:val="20"/>
              </w:rPr>
              <w:t>Below 85%</w:t>
            </w:r>
          </w:p>
        </w:tc>
        <w:tc>
          <w:tcPr>
            <w:tcW w:w="1325" w:type="dxa"/>
            <w:vMerge w:val="restart"/>
          </w:tcPr>
          <w:p w14:paraId="7F47759C" w14:textId="77777777" w:rsidR="00C54075" w:rsidRDefault="00C54075" w:rsidP="002B725A">
            <w:pPr>
              <w:spacing w:after="0" w:line="240" w:lineRule="auto"/>
              <w:textAlignment w:val="baseline"/>
              <w:rPr>
                <w:rFonts w:cstheme="minorHAnsi"/>
                <w:sz w:val="16"/>
                <w:szCs w:val="16"/>
              </w:rPr>
            </w:pPr>
          </w:p>
          <w:p w14:paraId="7377DAAE" w14:textId="77777777" w:rsidR="00C54075" w:rsidRPr="00D55612" w:rsidRDefault="00C54075" w:rsidP="002B725A">
            <w:pPr>
              <w:spacing w:after="0" w:line="240" w:lineRule="auto"/>
              <w:textAlignment w:val="baseline"/>
              <w:rPr>
                <w:rFonts w:cstheme="minorHAnsi"/>
                <w:sz w:val="16"/>
                <w:szCs w:val="16"/>
              </w:rPr>
            </w:pPr>
            <w:r w:rsidRPr="00D55612">
              <w:rPr>
                <w:rFonts w:cstheme="minorHAnsi"/>
                <w:sz w:val="16"/>
                <w:szCs w:val="16"/>
              </w:rPr>
              <w:t>_____ points</w:t>
            </w:r>
          </w:p>
          <w:p w14:paraId="580D2C89" w14:textId="77777777" w:rsidR="00C54075" w:rsidRPr="00D55612" w:rsidRDefault="00C54075" w:rsidP="002B725A">
            <w:pPr>
              <w:spacing w:after="0" w:line="240" w:lineRule="auto"/>
              <w:textAlignment w:val="baseline"/>
              <w:rPr>
                <w:rFonts w:cstheme="minorHAnsi"/>
                <w:sz w:val="16"/>
                <w:szCs w:val="16"/>
              </w:rPr>
            </w:pPr>
            <w:r w:rsidRPr="00D55612">
              <w:rPr>
                <w:rFonts w:cstheme="minorHAnsi"/>
                <w:sz w:val="16"/>
                <w:szCs w:val="16"/>
              </w:rPr>
              <w:t>(</w:t>
            </w:r>
            <w:r>
              <w:rPr>
                <w:rFonts w:cstheme="minorHAnsi"/>
                <w:sz w:val="16"/>
                <w:szCs w:val="16"/>
              </w:rPr>
              <w:t>5</w:t>
            </w:r>
            <w:r w:rsidRPr="00D55612">
              <w:rPr>
                <w:rFonts w:cstheme="minorHAnsi"/>
                <w:sz w:val="16"/>
                <w:szCs w:val="16"/>
              </w:rPr>
              <w:t xml:space="preserve"> pts possible)</w:t>
            </w:r>
          </w:p>
        </w:tc>
      </w:tr>
      <w:tr w:rsidR="00C54075" w:rsidRPr="00D55612" w14:paraId="4A2DE165" w14:textId="77777777" w:rsidTr="002B725A">
        <w:trPr>
          <w:gridAfter w:val="1"/>
          <w:wAfter w:w="8" w:type="dxa"/>
          <w:trHeight w:val="252"/>
        </w:trPr>
        <w:tc>
          <w:tcPr>
            <w:tcW w:w="1795" w:type="dxa"/>
          </w:tcPr>
          <w:p w14:paraId="1D46DB46" w14:textId="77777777" w:rsidR="00C54075" w:rsidRDefault="00C54075" w:rsidP="002B725A">
            <w:pPr>
              <w:spacing w:after="0" w:line="240" w:lineRule="auto"/>
              <w:ind w:right="-577"/>
              <w:textAlignment w:val="baseline"/>
              <w:rPr>
                <w:rFonts w:cstheme="minorHAnsi"/>
                <w:sz w:val="20"/>
                <w:szCs w:val="20"/>
              </w:rPr>
            </w:pPr>
            <w:r>
              <w:rPr>
                <w:rFonts w:cstheme="minorHAnsi"/>
                <w:sz w:val="20"/>
                <w:szCs w:val="20"/>
              </w:rPr>
              <w:t>Points Earned:</w:t>
            </w:r>
          </w:p>
        </w:tc>
        <w:tc>
          <w:tcPr>
            <w:tcW w:w="1278" w:type="dxa"/>
          </w:tcPr>
          <w:p w14:paraId="4256CD3E" w14:textId="77777777" w:rsidR="00C54075" w:rsidRDefault="00C54075" w:rsidP="002B725A">
            <w:pPr>
              <w:pStyle w:val="ListParagraph"/>
              <w:spacing w:after="0" w:line="240" w:lineRule="auto"/>
              <w:ind w:left="0"/>
              <w:jc w:val="center"/>
              <w:textAlignment w:val="baseline"/>
              <w:rPr>
                <w:rFonts w:cstheme="minorHAnsi"/>
                <w:sz w:val="20"/>
                <w:szCs w:val="20"/>
              </w:rPr>
            </w:pPr>
            <w:r>
              <w:rPr>
                <w:rFonts w:cstheme="minorHAnsi"/>
                <w:sz w:val="20"/>
                <w:szCs w:val="20"/>
              </w:rPr>
              <w:t>5 points</w:t>
            </w:r>
          </w:p>
        </w:tc>
        <w:tc>
          <w:tcPr>
            <w:tcW w:w="1278" w:type="dxa"/>
          </w:tcPr>
          <w:p w14:paraId="170CA1F0" w14:textId="77777777" w:rsidR="00C54075" w:rsidRDefault="00C54075" w:rsidP="002B725A">
            <w:pPr>
              <w:pStyle w:val="ListParagraph"/>
              <w:spacing w:after="0" w:line="240" w:lineRule="auto"/>
              <w:ind w:left="-105"/>
              <w:jc w:val="center"/>
              <w:textAlignment w:val="baseline"/>
              <w:rPr>
                <w:rFonts w:cstheme="minorHAnsi"/>
                <w:sz w:val="20"/>
                <w:szCs w:val="20"/>
              </w:rPr>
            </w:pPr>
            <w:r>
              <w:rPr>
                <w:rFonts w:cstheme="minorHAnsi"/>
                <w:sz w:val="20"/>
                <w:szCs w:val="20"/>
              </w:rPr>
              <w:t>4 points</w:t>
            </w:r>
          </w:p>
        </w:tc>
        <w:tc>
          <w:tcPr>
            <w:tcW w:w="1278" w:type="dxa"/>
          </w:tcPr>
          <w:p w14:paraId="5AAD2291" w14:textId="77777777" w:rsidR="00C54075" w:rsidRDefault="00C54075" w:rsidP="002B725A">
            <w:pPr>
              <w:pStyle w:val="ListParagraph"/>
              <w:spacing w:after="0" w:line="240" w:lineRule="auto"/>
              <w:ind w:left="-19"/>
              <w:jc w:val="center"/>
              <w:textAlignment w:val="baseline"/>
              <w:rPr>
                <w:rFonts w:cstheme="minorHAnsi"/>
                <w:sz w:val="20"/>
                <w:szCs w:val="20"/>
              </w:rPr>
            </w:pPr>
            <w:r>
              <w:rPr>
                <w:rFonts w:cstheme="minorHAnsi"/>
                <w:sz w:val="20"/>
                <w:szCs w:val="20"/>
              </w:rPr>
              <w:t>3 points</w:t>
            </w:r>
          </w:p>
        </w:tc>
        <w:tc>
          <w:tcPr>
            <w:tcW w:w="1278" w:type="dxa"/>
          </w:tcPr>
          <w:p w14:paraId="3F13FF39" w14:textId="77777777" w:rsidR="00C54075" w:rsidRDefault="00C54075" w:rsidP="002B725A">
            <w:pPr>
              <w:pStyle w:val="ListParagraph"/>
              <w:spacing w:after="0" w:line="240" w:lineRule="auto"/>
              <w:ind w:left="0"/>
              <w:jc w:val="center"/>
              <w:textAlignment w:val="baseline"/>
              <w:rPr>
                <w:rFonts w:cstheme="minorHAnsi"/>
                <w:sz w:val="20"/>
                <w:szCs w:val="20"/>
              </w:rPr>
            </w:pPr>
            <w:r>
              <w:rPr>
                <w:rFonts w:cstheme="minorHAnsi"/>
                <w:sz w:val="20"/>
                <w:szCs w:val="20"/>
              </w:rPr>
              <w:t>2 points</w:t>
            </w:r>
          </w:p>
        </w:tc>
        <w:tc>
          <w:tcPr>
            <w:tcW w:w="1278" w:type="dxa"/>
          </w:tcPr>
          <w:p w14:paraId="7D3312C8" w14:textId="77777777" w:rsidR="00C54075" w:rsidRDefault="00C54075" w:rsidP="002B725A">
            <w:pPr>
              <w:pStyle w:val="ListParagraph"/>
              <w:spacing w:after="0" w:line="240" w:lineRule="auto"/>
              <w:ind w:left="0"/>
              <w:jc w:val="center"/>
              <w:textAlignment w:val="baseline"/>
              <w:rPr>
                <w:rFonts w:cstheme="minorHAnsi"/>
                <w:sz w:val="20"/>
                <w:szCs w:val="20"/>
              </w:rPr>
            </w:pPr>
            <w:r>
              <w:rPr>
                <w:rFonts w:cstheme="minorHAnsi"/>
                <w:sz w:val="20"/>
                <w:szCs w:val="20"/>
              </w:rPr>
              <w:t>1 point</w:t>
            </w:r>
          </w:p>
        </w:tc>
        <w:tc>
          <w:tcPr>
            <w:tcW w:w="1325" w:type="dxa"/>
            <w:vMerge/>
          </w:tcPr>
          <w:p w14:paraId="2B648422" w14:textId="77777777" w:rsidR="00C54075" w:rsidRPr="00D55612" w:rsidRDefault="00C54075" w:rsidP="002B725A">
            <w:pPr>
              <w:spacing w:after="0" w:line="240" w:lineRule="auto"/>
              <w:textAlignment w:val="baseline"/>
              <w:rPr>
                <w:rFonts w:cstheme="minorHAnsi"/>
                <w:sz w:val="16"/>
                <w:szCs w:val="16"/>
              </w:rPr>
            </w:pPr>
          </w:p>
        </w:tc>
      </w:tr>
      <w:tr w:rsidR="00C54075" w:rsidRPr="00D55612" w14:paraId="5837F594" w14:textId="77777777" w:rsidTr="002B725A">
        <w:trPr>
          <w:trHeight w:val="100"/>
        </w:trPr>
        <w:tc>
          <w:tcPr>
            <w:tcW w:w="8185" w:type="dxa"/>
            <w:gridSpan w:val="6"/>
            <w:shd w:val="clear" w:color="auto" w:fill="A5A5A5" w:themeFill="accent3"/>
          </w:tcPr>
          <w:p w14:paraId="5D2CBFBF" w14:textId="77777777" w:rsidR="00C54075" w:rsidRPr="00D55612" w:rsidRDefault="00C54075" w:rsidP="002B725A">
            <w:pPr>
              <w:spacing w:after="0" w:line="240" w:lineRule="auto"/>
              <w:textAlignment w:val="baseline"/>
              <w:rPr>
                <w:rFonts w:cstheme="minorHAnsi"/>
                <w:sz w:val="20"/>
                <w:szCs w:val="20"/>
              </w:rPr>
            </w:pPr>
          </w:p>
        </w:tc>
        <w:tc>
          <w:tcPr>
            <w:tcW w:w="1333" w:type="dxa"/>
            <w:gridSpan w:val="2"/>
            <w:shd w:val="clear" w:color="auto" w:fill="A5A5A5" w:themeFill="accent3"/>
          </w:tcPr>
          <w:p w14:paraId="18C4FD59" w14:textId="77777777" w:rsidR="00C54075" w:rsidRPr="00D55612" w:rsidRDefault="00C54075" w:rsidP="002B725A">
            <w:pPr>
              <w:spacing w:after="0" w:line="240" w:lineRule="auto"/>
              <w:textAlignment w:val="baseline"/>
              <w:rPr>
                <w:rFonts w:cstheme="minorHAnsi"/>
                <w:sz w:val="20"/>
                <w:szCs w:val="20"/>
              </w:rPr>
            </w:pPr>
          </w:p>
        </w:tc>
      </w:tr>
      <w:tr w:rsidR="00C54075" w:rsidRPr="00D55612" w14:paraId="5CE41231" w14:textId="77777777" w:rsidTr="002B725A">
        <w:trPr>
          <w:trHeight w:val="1793"/>
        </w:trPr>
        <w:tc>
          <w:tcPr>
            <w:tcW w:w="8185" w:type="dxa"/>
            <w:gridSpan w:val="6"/>
          </w:tcPr>
          <w:p w14:paraId="75D51C15" w14:textId="77777777" w:rsidR="00C54075" w:rsidRDefault="00C54075" w:rsidP="00B87D09">
            <w:pPr>
              <w:pStyle w:val="ListParagraph"/>
              <w:numPr>
                <w:ilvl w:val="0"/>
                <w:numId w:val="23"/>
              </w:numPr>
              <w:spacing w:after="0" w:line="240" w:lineRule="auto"/>
              <w:textAlignment w:val="baseline"/>
              <w:rPr>
                <w:rFonts w:cstheme="minorHAnsi"/>
                <w:sz w:val="20"/>
                <w:szCs w:val="20"/>
              </w:rPr>
            </w:pPr>
            <w:r>
              <w:rPr>
                <w:rFonts w:cstheme="minorHAnsi"/>
                <w:sz w:val="20"/>
                <w:szCs w:val="20"/>
              </w:rPr>
              <w:t>Complete Required Remediation Plan</w:t>
            </w:r>
          </w:p>
          <w:p w14:paraId="0BA3525C" w14:textId="77777777" w:rsidR="00C54075" w:rsidRDefault="00C54075" w:rsidP="00B87D09">
            <w:pPr>
              <w:pStyle w:val="ListParagraph"/>
              <w:numPr>
                <w:ilvl w:val="1"/>
                <w:numId w:val="23"/>
              </w:numPr>
              <w:spacing w:after="0" w:line="240" w:lineRule="auto"/>
              <w:ind w:left="875" w:hanging="180"/>
              <w:textAlignment w:val="baseline"/>
              <w:rPr>
                <w:rFonts w:cstheme="minorHAnsi"/>
                <w:sz w:val="20"/>
                <w:szCs w:val="20"/>
              </w:rPr>
            </w:pPr>
            <w:r>
              <w:rPr>
                <w:rFonts w:cstheme="minorHAnsi"/>
                <w:sz w:val="20"/>
                <w:szCs w:val="20"/>
              </w:rPr>
              <w:t xml:space="preserve">Students will earn a total of </w:t>
            </w:r>
            <w:r w:rsidRPr="006F0A9E">
              <w:rPr>
                <w:rFonts w:cstheme="minorHAnsi"/>
                <w:b/>
                <w:bCs/>
                <w:sz w:val="20"/>
                <w:szCs w:val="20"/>
              </w:rPr>
              <w:t>2 points</w:t>
            </w:r>
            <w:r>
              <w:rPr>
                <w:rFonts w:cstheme="minorHAnsi"/>
                <w:sz w:val="20"/>
                <w:szCs w:val="20"/>
              </w:rPr>
              <w:t xml:space="preserve"> upon completion of remediation by the assigned deadline regardless of which level they scored on the Proctored Assessment.</w:t>
            </w:r>
          </w:p>
          <w:p w14:paraId="139B494C" w14:textId="77777777" w:rsidR="00C54075" w:rsidRDefault="00C54075" w:rsidP="00B87D09">
            <w:pPr>
              <w:pStyle w:val="ListParagraph"/>
              <w:numPr>
                <w:ilvl w:val="1"/>
                <w:numId w:val="23"/>
              </w:numPr>
              <w:spacing w:after="0" w:line="240" w:lineRule="auto"/>
              <w:ind w:left="875" w:hanging="180"/>
              <w:textAlignment w:val="baseline"/>
              <w:rPr>
                <w:rFonts w:cstheme="minorHAnsi"/>
                <w:sz w:val="20"/>
                <w:szCs w:val="20"/>
              </w:rPr>
            </w:pPr>
            <w:r>
              <w:rPr>
                <w:rFonts w:cstheme="minorHAnsi"/>
                <w:sz w:val="20"/>
                <w:szCs w:val="20"/>
              </w:rPr>
              <w:t xml:space="preserve">For each topic missed, students must identify </w:t>
            </w:r>
            <w:r w:rsidRPr="006F0A9E">
              <w:rPr>
                <w:rFonts w:cstheme="minorHAnsi"/>
                <w:b/>
                <w:bCs/>
                <w:sz w:val="20"/>
                <w:szCs w:val="20"/>
                <w:u w:val="single"/>
              </w:rPr>
              <w:t>3 critical points to remember</w:t>
            </w:r>
            <w:r>
              <w:rPr>
                <w:rFonts w:cstheme="minorHAnsi"/>
                <w:sz w:val="20"/>
                <w:szCs w:val="20"/>
              </w:rPr>
              <w:t xml:space="preserve"> about the topics.</w:t>
            </w:r>
          </w:p>
          <w:p w14:paraId="4757B317" w14:textId="77777777" w:rsidR="00C54075" w:rsidRPr="00D55612" w:rsidRDefault="00C54075" w:rsidP="00B87D09">
            <w:pPr>
              <w:pStyle w:val="ListParagraph"/>
              <w:numPr>
                <w:ilvl w:val="1"/>
                <w:numId w:val="23"/>
              </w:numPr>
              <w:spacing w:after="0" w:line="240" w:lineRule="auto"/>
              <w:ind w:left="875" w:hanging="180"/>
              <w:textAlignment w:val="baseline"/>
              <w:rPr>
                <w:rFonts w:cstheme="minorHAnsi"/>
                <w:sz w:val="20"/>
                <w:szCs w:val="20"/>
              </w:rPr>
            </w:pPr>
            <w:r>
              <w:rPr>
                <w:rFonts w:cstheme="minorHAnsi"/>
                <w:sz w:val="20"/>
                <w:szCs w:val="20"/>
              </w:rPr>
              <w:t xml:space="preserve">Students who do not identify </w:t>
            </w:r>
            <w:r w:rsidRPr="006F0A9E">
              <w:rPr>
                <w:rFonts w:cstheme="minorHAnsi"/>
                <w:b/>
                <w:bCs/>
                <w:sz w:val="20"/>
                <w:szCs w:val="20"/>
                <w:u w:val="single"/>
              </w:rPr>
              <w:t>3 critical points</w:t>
            </w:r>
            <w:r>
              <w:rPr>
                <w:rFonts w:cstheme="minorHAnsi"/>
                <w:b/>
                <w:bCs/>
                <w:sz w:val="20"/>
                <w:szCs w:val="20"/>
                <w:u w:val="single"/>
              </w:rPr>
              <w:t xml:space="preserve"> to remember</w:t>
            </w:r>
            <w:r>
              <w:rPr>
                <w:rFonts w:cstheme="minorHAnsi"/>
                <w:sz w:val="20"/>
                <w:szCs w:val="20"/>
              </w:rPr>
              <w:t xml:space="preserve"> for each topic missed will not receive credit for completing remediation and will receive </w:t>
            </w:r>
            <w:r w:rsidRPr="000E2371">
              <w:rPr>
                <w:rFonts w:cstheme="minorHAnsi"/>
                <w:b/>
                <w:bCs/>
                <w:sz w:val="20"/>
                <w:szCs w:val="20"/>
                <w:u w:val="single"/>
              </w:rPr>
              <w:t>0 points</w:t>
            </w:r>
            <w:r w:rsidRPr="006F0A9E">
              <w:rPr>
                <w:rFonts w:cstheme="minorHAnsi"/>
                <w:b/>
                <w:bCs/>
                <w:sz w:val="20"/>
                <w:szCs w:val="20"/>
              </w:rPr>
              <w:t xml:space="preserve"> </w:t>
            </w:r>
            <w:r w:rsidRPr="000E2371">
              <w:rPr>
                <w:rFonts w:cstheme="minorHAnsi"/>
                <w:sz w:val="20"/>
                <w:szCs w:val="20"/>
              </w:rPr>
              <w:t>for the assignment.</w:t>
            </w:r>
            <w:r>
              <w:rPr>
                <w:rFonts w:cstheme="minorHAnsi"/>
                <w:sz w:val="20"/>
                <w:szCs w:val="20"/>
              </w:rPr>
              <w:t xml:space="preserve"> </w:t>
            </w:r>
          </w:p>
        </w:tc>
        <w:tc>
          <w:tcPr>
            <w:tcW w:w="1333" w:type="dxa"/>
            <w:gridSpan w:val="2"/>
          </w:tcPr>
          <w:p w14:paraId="0A7E41F7" w14:textId="77777777" w:rsidR="00C54075" w:rsidRDefault="00C54075" w:rsidP="002B725A">
            <w:pPr>
              <w:spacing w:after="0" w:line="240" w:lineRule="auto"/>
              <w:textAlignment w:val="baseline"/>
              <w:rPr>
                <w:rFonts w:cstheme="minorHAnsi"/>
                <w:sz w:val="20"/>
                <w:szCs w:val="20"/>
              </w:rPr>
            </w:pPr>
          </w:p>
          <w:p w14:paraId="28B55495" w14:textId="77777777" w:rsidR="00C54075" w:rsidRDefault="00C54075" w:rsidP="002B725A">
            <w:pPr>
              <w:spacing w:after="0" w:line="240" w:lineRule="auto"/>
              <w:textAlignment w:val="baseline"/>
              <w:rPr>
                <w:rFonts w:cstheme="minorHAnsi"/>
                <w:sz w:val="20"/>
                <w:szCs w:val="20"/>
              </w:rPr>
            </w:pPr>
          </w:p>
          <w:p w14:paraId="4F7AA647" w14:textId="77777777" w:rsidR="00C54075" w:rsidRDefault="00C54075" w:rsidP="002B725A">
            <w:pPr>
              <w:spacing w:after="0" w:line="240" w:lineRule="auto"/>
              <w:textAlignment w:val="baseline"/>
              <w:rPr>
                <w:rFonts w:cstheme="minorHAnsi"/>
                <w:sz w:val="20"/>
                <w:szCs w:val="20"/>
              </w:rPr>
            </w:pPr>
          </w:p>
          <w:p w14:paraId="2F49DCF1" w14:textId="77777777" w:rsidR="00C54075" w:rsidRDefault="00C54075" w:rsidP="002B725A">
            <w:pPr>
              <w:spacing w:after="0" w:line="240" w:lineRule="auto"/>
              <w:textAlignment w:val="baseline"/>
              <w:rPr>
                <w:rFonts w:cstheme="minorHAnsi"/>
                <w:sz w:val="20"/>
                <w:szCs w:val="20"/>
              </w:rPr>
            </w:pPr>
          </w:p>
          <w:p w14:paraId="3FADD9A6" w14:textId="77777777" w:rsidR="00C54075" w:rsidRDefault="00C54075" w:rsidP="002B725A">
            <w:pPr>
              <w:spacing w:after="0" w:line="240" w:lineRule="auto"/>
              <w:textAlignment w:val="baseline"/>
              <w:rPr>
                <w:rFonts w:cstheme="minorHAnsi"/>
                <w:sz w:val="16"/>
                <w:szCs w:val="16"/>
              </w:rPr>
            </w:pPr>
          </w:p>
          <w:p w14:paraId="0B8395D1" w14:textId="77777777" w:rsidR="00C54075" w:rsidRPr="00D55612" w:rsidRDefault="00C54075" w:rsidP="002B725A">
            <w:pPr>
              <w:spacing w:after="0" w:line="240" w:lineRule="auto"/>
              <w:textAlignment w:val="baseline"/>
              <w:rPr>
                <w:rFonts w:cstheme="minorHAnsi"/>
                <w:sz w:val="16"/>
                <w:szCs w:val="16"/>
              </w:rPr>
            </w:pPr>
            <w:r w:rsidRPr="00D55612">
              <w:rPr>
                <w:rFonts w:cstheme="minorHAnsi"/>
                <w:sz w:val="16"/>
                <w:szCs w:val="16"/>
              </w:rPr>
              <w:t>_____ points</w:t>
            </w:r>
          </w:p>
          <w:p w14:paraId="5217249A" w14:textId="77777777" w:rsidR="00C54075" w:rsidRPr="00D55612" w:rsidRDefault="00C54075" w:rsidP="002B725A">
            <w:pPr>
              <w:spacing w:after="0" w:line="240" w:lineRule="auto"/>
              <w:textAlignment w:val="baseline"/>
              <w:rPr>
                <w:rFonts w:cstheme="minorHAnsi"/>
                <w:sz w:val="20"/>
                <w:szCs w:val="20"/>
              </w:rPr>
            </w:pPr>
            <w:r w:rsidRPr="00D55612">
              <w:rPr>
                <w:rFonts w:cstheme="minorHAnsi"/>
                <w:sz w:val="16"/>
                <w:szCs w:val="16"/>
              </w:rPr>
              <w:t>(2 pts possible)</w:t>
            </w:r>
          </w:p>
        </w:tc>
      </w:tr>
      <w:tr w:rsidR="00C54075" w:rsidRPr="00D55612" w14:paraId="63BDA671" w14:textId="77777777" w:rsidTr="002B725A">
        <w:trPr>
          <w:trHeight w:val="503"/>
        </w:trPr>
        <w:tc>
          <w:tcPr>
            <w:tcW w:w="8185" w:type="dxa"/>
            <w:gridSpan w:val="6"/>
          </w:tcPr>
          <w:p w14:paraId="349AD15F" w14:textId="77777777" w:rsidR="00C54075" w:rsidRDefault="00C54075" w:rsidP="002B725A">
            <w:pPr>
              <w:pStyle w:val="ListParagraph"/>
              <w:spacing w:after="0" w:line="240" w:lineRule="auto"/>
              <w:textAlignment w:val="baseline"/>
              <w:rPr>
                <w:rFonts w:cstheme="minorHAnsi"/>
                <w:sz w:val="20"/>
                <w:szCs w:val="20"/>
              </w:rPr>
            </w:pPr>
          </w:p>
          <w:p w14:paraId="325EEEBF" w14:textId="77777777" w:rsidR="00C54075" w:rsidRPr="000E2371" w:rsidRDefault="00C54075" w:rsidP="002B725A">
            <w:pPr>
              <w:pStyle w:val="ListParagraph"/>
              <w:spacing w:after="0" w:line="240" w:lineRule="auto"/>
              <w:jc w:val="right"/>
              <w:textAlignment w:val="baseline"/>
              <w:rPr>
                <w:rFonts w:cstheme="minorHAnsi"/>
                <w:b/>
                <w:bCs/>
                <w:sz w:val="20"/>
                <w:szCs w:val="20"/>
              </w:rPr>
            </w:pPr>
            <w:r w:rsidRPr="000E2371">
              <w:rPr>
                <w:rFonts w:cstheme="minorHAnsi"/>
                <w:b/>
                <w:bCs/>
                <w:sz w:val="20"/>
                <w:szCs w:val="20"/>
              </w:rPr>
              <w:t xml:space="preserve">Points Possible = </w:t>
            </w:r>
            <w:r>
              <w:rPr>
                <w:rFonts w:cstheme="minorHAnsi"/>
                <w:b/>
                <w:bCs/>
                <w:sz w:val="20"/>
                <w:szCs w:val="20"/>
              </w:rPr>
              <w:t>1</w:t>
            </w:r>
            <w:r w:rsidRPr="000E2371">
              <w:rPr>
                <w:rFonts w:cstheme="minorHAnsi"/>
                <w:b/>
                <w:bCs/>
                <w:sz w:val="20"/>
                <w:szCs w:val="20"/>
              </w:rPr>
              <w:t xml:space="preserve"> + 2 + </w:t>
            </w:r>
            <w:r>
              <w:rPr>
                <w:rFonts w:cstheme="minorHAnsi"/>
                <w:b/>
                <w:bCs/>
                <w:sz w:val="20"/>
                <w:szCs w:val="20"/>
              </w:rPr>
              <w:t>5</w:t>
            </w:r>
            <w:r w:rsidRPr="000E2371">
              <w:rPr>
                <w:rFonts w:cstheme="minorHAnsi"/>
                <w:b/>
                <w:bCs/>
                <w:sz w:val="20"/>
                <w:szCs w:val="20"/>
              </w:rPr>
              <w:t xml:space="preserve"> + 2 = 10</w:t>
            </w:r>
          </w:p>
        </w:tc>
        <w:tc>
          <w:tcPr>
            <w:tcW w:w="1333" w:type="dxa"/>
            <w:gridSpan w:val="2"/>
          </w:tcPr>
          <w:p w14:paraId="7EF9E8EE" w14:textId="77777777" w:rsidR="00C54075" w:rsidRDefault="00C54075" w:rsidP="002B725A">
            <w:pPr>
              <w:pBdr>
                <w:bottom w:val="single" w:sz="12" w:space="1" w:color="auto"/>
              </w:pBdr>
              <w:spacing w:after="0" w:line="240" w:lineRule="auto"/>
              <w:textAlignment w:val="baseline"/>
              <w:rPr>
                <w:rFonts w:cstheme="minorHAnsi"/>
                <w:sz w:val="20"/>
                <w:szCs w:val="20"/>
              </w:rPr>
            </w:pPr>
          </w:p>
          <w:p w14:paraId="5469E09B" w14:textId="77777777" w:rsidR="00C54075" w:rsidRDefault="00C54075" w:rsidP="002B725A">
            <w:pPr>
              <w:pBdr>
                <w:bottom w:val="single" w:sz="12" w:space="1" w:color="auto"/>
              </w:pBdr>
              <w:spacing w:after="0" w:line="240" w:lineRule="auto"/>
              <w:textAlignment w:val="baseline"/>
              <w:rPr>
                <w:rFonts w:cstheme="minorHAnsi"/>
                <w:sz w:val="20"/>
                <w:szCs w:val="20"/>
              </w:rPr>
            </w:pPr>
          </w:p>
          <w:p w14:paraId="7CDA74BE" w14:textId="77777777" w:rsidR="00C54075" w:rsidRPr="000E2371" w:rsidRDefault="00C54075" w:rsidP="002B725A">
            <w:pPr>
              <w:spacing w:after="0" w:line="240" w:lineRule="auto"/>
              <w:textAlignment w:val="baseline"/>
              <w:rPr>
                <w:rFonts w:cstheme="minorHAnsi"/>
                <w:b/>
                <w:bCs/>
                <w:sz w:val="16"/>
                <w:szCs w:val="16"/>
              </w:rPr>
            </w:pPr>
            <w:r w:rsidRPr="000E2371">
              <w:rPr>
                <w:rFonts w:cstheme="minorHAnsi"/>
                <w:b/>
                <w:bCs/>
                <w:sz w:val="16"/>
                <w:szCs w:val="16"/>
              </w:rPr>
              <w:t>Total Points</w:t>
            </w:r>
          </w:p>
        </w:tc>
      </w:tr>
    </w:tbl>
    <w:p w14:paraId="7DA71BFB" w14:textId="77777777" w:rsidR="00C54075" w:rsidRPr="000E2371" w:rsidRDefault="00C54075" w:rsidP="00C54075"/>
    <w:p w14:paraId="5927C426" w14:textId="77777777" w:rsidR="00C54075" w:rsidRDefault="00C54075">
      <w:pPr>
        <w:pStyle w:val="Heading1"/>
        <w:ind w:left="27" w:right="7"/>
      </w:pPr>
    </w:p>
    <w:p w14:paraId="4E05B9D9" w14:textId="77777777" w:rsidR="00C54075" w:rsidRDefault="00C54075">
      <w:pPr>
        <w:pStyle w:val="Heading1"/>
        <w:ind w:left="27" w:right="7"/>
      </w:pPr>
    </w:p>
    <w:p w14:paraId="1CE4436A" w14:textId="77777777" w:rsidR="00B87D09" w:rsidRDefault="00B87D09" w:rsidP="00B87D09"/>
    <w:p w14:paraId="685623B2" w14:textId="77777777" w:rsidR="00B87D09" w:rsidRDefault="00B87D09" w:rsidP="00B87D09"/>
    <w:p w14:paraId="77E0C3A2" w14:textId="77777777" w:rsidR="00B87D09" w:rsidRDefault="00B87D09" w:rsidP="00B87D09"/>
    <w:p w14:paraId="0D2F09DA" w14:textId="77777777" w:rsidR="00B87D09" w:rsidRDefault="00B87D09" w:rsidP="00B87D09"/>
    <w:p w14:paraId="034816B8" w14:textId="77777777" w:rsidR="00B87D09" w:rsidRDefault="00B87D09" w:rsidP="00B87D09"/>
    <w:p w14:paraId="27270449" w14:textId="77777777" w:rsidR="00B87D09" w:rsidRDefault="00B87D09" w:rsidP="00B87D09"/>
    <w:p w14:paraId="01A4A8DB" w14:textId="77777777" w:rsidR="00B87D09" w:rsidRPr="00B87D09" w:rsidRDefault="00B87D09" w:rsidP="00B87D09"/>
    <w:p w14:paraId="27DA0AC9" w14:textId="659CDE36" w:rsidR="00636A15" w:rsidRDefault="00813A73">
      <w:pPr>
        <w:pStyle w:val="Heading1"/>
        <w:ind w:left="27" w:right="7"/>
      </w:pPr>
      <w:r>
        <w:lastRenderedPageBreak/>
        <w:t>METHODS OF EVALUATION</w:t>
      </w:r>
      <w:r>
        <w:rPr>
          <w:b w:val="0"/>
        </w:rPr>
        <w:t xml:space="preserve"> </w:t>
      </w:r>
    </w:p>
    <w:p w14:paraId="72DC78B0" w14:textId="77777777" w:rsidR="00636A15" w:rsidRDefault="00813A73">
      <w:pPr>
        <w:spacing w:after="0" w:line="259" w:lineRule="auto"/>
        <w:ind w:left="75" w:firstLine="0"/>
        <w:jc w:val="center"/>
      </w:pPr>
      <w:r>
        <w:t xml:space="preserve"> </w:t>
      </w:r>
    </w:p>
    <w:p w14:paraId="0F0EF692" w14:textId="77777777" w:rsidR="00636A15" w:rsidRDefault="00813A73">
      <w:pPr>
        <w:spacing w:after="0" w:line="259" w:lineRule="auto"/>
        <w:ind w:left="-5" w:right="1361"/>
      </w:pPr>
      <w:r>
        <w:rPr>
          <w:sz w:val="22"/>
        </w:rPr>
        <w:t xml:space="preserve">This course has concurrent requisites, which must also be successfully completed.  </w:t>
      </w:r>
    </w:p>
    <w:p w14:paraId="77C35DD5" w14:textId="77777777" w:rsidR="007F7DE1" w:rsidRDefault="007F7DE1">
      <w:pPr>
        <w:spacing w:after="10"/>
        <w:ind w:left="-5"/>
        <w:rPr>
          <w:b/>
          <w:sz w:val="22"/>
        </w:rPr>
      </w:pPr>
    </w:p>
    <w:p w14:paraId="4C15F19E" w14:textId="630FFF55" w:rsidR="00636A15" w:rsidRDefault="00813A73">
      <w:pPr>
        <w:spacing w:after="10"/>
        <w:ind w:left="-5"/>
      </w:pPr>
      <w:r>
        <w:rPr>
          <w:b/>
          <w:sz w:val="22"/>
        </w:rPr>
        <w:t xml:space="preserve">Mental Health Nursing Grades: </w:t>
      </w:r>
    </w:p>
    <w:p w14:paraId="00E3052E" w14:textId="77777777" w:rsidR="00636A15" w:rsidRDefault="00813A73">
      <w:pPr>
        <w:tabs>
          <w:tab w:val="center" w:pos="1283"/>
        </w:tabs>
        <w:spacing w:after="10"/>
        <w:ind w:left="-15" w:firstLine="0"/>
      </w:pPr>
      <w:r>
        <w:rPr>
          <w:b/>
          <w:sz w:val="22"/>
        </w:rPr>
        <w:t xml:space="preserve"> </w:t>
      </w:r>
      <w:r>
        <w:rPr>
          <w:b/>
          <w:sz w:val="22"/>
        </w:rPr>
        <w:tab/>
        <w:t xml:space="preserve">60% Exams </w:t>
      </w:r>
    </w:p>
    <w:p w14:paraId="204A73D4" w14:textId="0B40299B" w:rsidR="00636A15" w:rsidRDefault="00813A73">
      <w:pPr>
        <w:tabs>
          <w:tab w:val="center" w:pos="1514"/>
        </w:tabs>
        <w:spacing w:after="10"/>
        <w:ind w:left="-15" w:firstLine="0"/>
      </w:pPr>
      <w:r>
        <w:rPr>
          <w:b/>
          <w:sz w:val="22"/>
        </w:rPr>
        <w:t xml:space="preserve"> </w:t>
      </w:r>
      <w:r>
        <w:rPr>
          <w:b/>
          <w:sz w:val="22"/>
        </w:rPr>
        <w:tab/>
        <w:t xml:space="preserve">20% Final Exam </w:t>
      </w:r>
    </w:p>
    <w:p w14:paraId="634A55BF" w14:textId="3788DACD" w:rsidR="00636A15" w:rsidRDefault="00813A73">
      <w:pPr>
        <w:tabs>
          <w:tab w:val="center" w:pos="2581"/>
        </w:tabs>
        <w:spacing w:after="10"/>
        <w:ind w:left="-15" w:firstLine="0"/>
      </w:pPr>
      <w:r>
        <w:rPr>
          <w:b/>
          <w:sz w:val="22"/>
        </w:rPr>
        <w:t xml:space="preserve"> </w:t>
      </w:r>
      <w:r>
        <w:rPr>
          <w:b/>
          <w:sz w:val="22"/>
        </w:rPr>
        <w:tab/>
      </w:r>
      <w:r w:rsidR="00D26F48">
        <w:rPr>
          <w:b/>
          <w:sz w:val="22"/>
        </w:rPr>
        <w:t xml:space="preserve"> </w:t>
      </w:r>
      <w:r>
        <w:rPr>
          <w:b/>
          <w:sz w:val="22"/>
        </w:rPr>
        <w:t>10% Participation (Homework/</w:t>
      </w:r>
      <w:r w:rsidR="007F7DE1">
        <w:rPr>
          <w:b/>
          <w:sz w:val="22"/>
        </w:rPr>
        <w:t>Reports</w:t>
      </w:r>
      <w:r>
        <w:rPr>
          <w:b/>
          <w:sz w:val="22"/>
        </w:rPr>
        <w:t xml:space="preserve">) </w:t>
      </w:r>
    </w:p>
    <w:p w14:paraId="35C85B8A" w14:textId="6B1F52EB" w:rsidR="00636A15" w:rsidRDefault="00813A73" w:rsidP="003D0FD4">
      <w:pPr>
        <w:tabs>
          <w:tab w:val="center" w:pos="2297"/>
        </w:tabs>
        <w:spacing w:after="10"/>
        <w:ind w:left="-15" w:firstLine="0"/>
        <w:rPr>
          <w:b/>
          <w:sz w:val="22"/>
        </w:rPr>
      </w:pPr>
      <w:r>
        <w:rPr>
          <w:b/>
          <w:sz w:val="22"/>
        </w:rPr>
        <w:t xml:space="preserve"> </w:t>
      </w:r>
      <w:r w:rsidR="00D26F48">
        <w:rPr>
          <w:b/>
          <w:sz w:val="22"/>
        </w:rPr>
        <w:tab/>
      </w:r>
      <w:r>
        <w:rPr>
          <w:b/>
          <w:sz w:val="22"/>
        </w:rPr>
        <w:t xml:space="preserve">10% ATI Content Mastery Series </w:t>
      </w:r>
    </w:p>
    <w:p w14:paraId="515BEEB1" w14:textId="77777777" w:rsidR="007F7DE1" w:rsidRDefault="007F7DE1" w:rsidP="003D0FD4">
      <w:pPr>
        <w:tabs>
          <w:tab w:val="center" w:pos="2297"/>
        </w:tabs>
        <w:spacing w:after="10"/>
        <w:ind w:left="-15" w:firstLine="0"/>
      </w:pPr>
    </w:p>
    <w:tbl>
      <w:tblPr>
        <w:tblStyle w:val="TableGrid"/>
        <w:tblW w:w="9809" w:type="dxa"/>
        <w:tblInd w:w="5" w:type="dxa"/>
        <w:tblCellMar>
          <w:top w:w="9" w:type="dxa"/>
          <w:left w:w="110" w:type="dxa"/>
          <w:right w:w="103" w:type="dxa"/>
        </w:tblCellMar>
        <w:tblLook w:val="04A0" w:firstRow="1" w:lastRow="0" w:firstColumn="1" w:lastColumn="0" w:noHBand="0" w:noVBand="1"/>
      </w:tblPr>
      <w:tblGrid>
        <w:gridCol w:w="2420"/>
        <w:gridCol w:w="7389"/>
      </w:tblGrid>
      <w:tr w:rsidR="00636A15" w14:paraId="4137FED3" w14:textId="77777777" w:rsidTr="007F7DE1">
        <w:trPr>
          <w:trHeight w:val="1781"/>
        </w:trPr>
        <w:tc>
          <w:tcPr>
            <w:tcW w:w="2420" w:type="dxa"/>
            <w:tcBorders>
              <w:top w:val="single" w:sz="4" w:space="0" w:color="000000"/>
              <w:left w:val="single" w:sz="4" w:space="0" w:color="000000"/>
              <w:bottom w:val="single" w:sz="4" w:space="0" w:color="000000"/>
              <w:right w:val="single" w:sz="4" w:space="0" w:color="000000"/>
            </w:tcBorders>
          </w:tcPr>
          <w:p w14:paraId="626C8284" w14:textId="77777777" w:rsidR="00636A15" w:rsidRDefault="00813A73">
            <w:pPr>
              <w:spacing w:after="1" w:line="235" w:lineRule="auto"/>
              <w:ind w:left="0" w:firstLine="0"/>
            </w:pPr>
            <w:r>
              <w:rPr>
                <w:b/>
                <w:sz w:val="22"/>
              </w:rPr>
              <w:t xml:space="preserve">Health Science Division Grade Ranges: </w:t>
            </w:r>
          </w:p>
          <w:p w14:paraId="559CD3F7" w14:textId="77777777" w:rsidR="007F7DE1" w:rsidRDefault="00813A73">
            <w:pPr>
              <w:spacing w:after="0" w:line="259" w:lineRule="auto"/>
              <w:ind w:left="0" w:firstLine="0"/>
              <w:rPr>
                <w:sz w:val="22"/>
              </w:rPr>
            </w:pPr>
            <w:r>
              <w:rPr>
                <w:sz w:val="22"/>
              </w:rPr>
              <w:t xml:space="preserve">   </w:t>
            </w:r>
          </w:p>
          <w:p w14:paraId="77D7E36F" w14:textId="71B5DEB0" w:rsidR="00636A15" w:rsidRDefault="007F7DE1">
            <w:pPr>
              <w:spacing w:after="0" w:line="259" w:lineRule="auto"/>
              <w:ind w:left="0" w:firstLine="0"/>
            </w:pPr>
            <w:r>
              <w:rPr>
                <w:sz w:val="22"/>
              </w:rPr>
              <w:t xml:space="preserve">    </w:t>
            </w:r>
            <w:r w:rsidR="00813A73">
              <w:rPr>
                <w:sz w:val="22"/>
              </w:rPr>
              <w:t xml:space="preserve"> 100-90 = A  </w:t>
            </w:r>
          </w:p>
          <w:p w14:paraId="303CFF3A" w14:textId="77777777" w:rsidR="00636A15" w:rsidRDefault="00813A73">
            <w:pPr>
              <w:spacing w:after="0" w:line="259" w:lineRule="auto"/>
              <w:ind w:left="0" w:firstLine="0"/>
            </w:pPr>
            <w:r>
              <w:rPr>
                <w:sz w:val="22"/>
              </w:rPr>
              <w:t xml:space="preserve">    89.9-81 = B  </w:t>
            </w:r>
          </w:p>
          <w:p w14:paraId="2F182F1C" w14:textId="77777777" w:rsidR="00636A15" w:rsidRDefault="00813A73">
            <w:pPr>
              <w:spacing w:after="0" w:line="259" w:lineRule="auto"/>
              <w:ind w:left="0" w:firstLine="0"/>
            </w:pPr>
            <w:r>
              <w:rPr>
                <w:sz w:val="22"/>
              </w:rPr>
              <w:t xml:space="preserve">    80.9-75 = C  </w:t>
            </w:r>
          </w:p>
          <w:p w14:paraId="4DD4133F" w14:textId="77777777" w:rsidR="00636A15" w:rsidRDefault="00813A73">
            <w:pPr>
              <w:spacing w:after="0" w:line="259" w:lineRule="auto"/>
              <w:ind w:left="0" w:firstLine="0"/>
            </w:pPr>
            <w:r>
              <w:rPr>
                <w:sz w:val="22"/>
              </w:rPr>
              <w:t xml:space="preserve">    74.9-65 = D  </w:t>
            </w:r>
          </w:p>
          <w:p w14:paraId="5BF33C11" w14:textId="77777777" w:rsidR="00636A15" w:rsidRDefault="00813A73">
            <w:pPr>
              <w:spacing w:after="0" w:line="259" w:lineRule="auto"/>
              <w:ind w:left="0" w:firstLine="0"/>
            </w:pPr>
            <w:r>
              <w:rPr>
                <w:sz w:val="22"/>
              </w:rPr>
              <w:t xml:space="preserve">   </w:t>
            </w:r>
            <w:r>
              <w:rPr>
                <w:sz w:val="20"/>
              </w:rPr>
              <w:t>Below</w:t>
            </w:r>
            <w:r>
              <w:rPr>
                <w:sz w:val="22"/>
              </w:rPr>
              <w:t xml:space="preserve"> 65 = F  </w:t>
            </w:r>
          </w:p>
        </w:tc>
        <w:tc>
          <w:tcPr>
            <w:tcW w:w="7389" w:type="dxa"/>
            <w:tcBorders>
              <w:top w:val="single" w:sz="4" w:space="0" w:color="000000"/>
              <w:left w:val="single" w:sz="4" w:space="0" w:color="000000"/>
              <w:bottom w:val="single" w:sz="4" w:space="0" w:color="000000"/>
              <w:right w:val="single" w:sz="4" w:space="0" w:color="000000"/>
            </w:tcBorders>
            <w:shd w:val="clear" w:color="auto" w:fill="auto"/>
          </w:tcPr>
          <w:p w14:paraId="5A5C93AB" w14:textId="670EB985" w:rsidR="0081666F" w:rsidRPr="0081666F" w:rsidRDefault="0081666F" w:rsidP="0081666F">
            <w:pPr>
              <w:pStyle w:val="xmsolistparagraph"/>
              <w:shd w:val="clear" w:color="auto" w:fill="FFFFFF"/>
              <w:spacing w:before="0" w:beforeAutospacing="0" w:after="160" w:afterAutospacing="0" w:line="233" w:lineRule="atLeast"/>
              <w:rPr>
                <w:color w:val="212121"/>
                <w:shd w:val="clear" w:color="auto" w:fill="F4F9FD"/>
              </w:rPr>
            </w:pPr>
            <w:r w:rsidRPr="0081666F">
              <w:rPr>
                <w:color w:val="212121"/>
                <w:shd w:val="clear" w:color="auto" w:fill="F4F9FD"/>
              </w:rPr>
              <w:t xml:space="preserve">Students must have a passing exam average (unit exams and final) of 75 or greater </w:t>
            </w:r>
            <w:proofErr w:type="gramStart"/>
            <w:r w:rsidRPr="0081666F">
              <w:rPr>
                <w:color w:val="212121"/>
                <w:shd w:val="clear" w:color="auto" w:fill="F4F9FD"/>
              </w:rPr>
              <w:t>in order to</w:t>
            </w:r>
            <w:proofErr w:type="gramEnd"/>
            <w:r w:rsidRPr="0081666F">
              <w:rPr>
                <w:color w:val="212121"/>
                <w:shd w:val="clear" w:color="auto" w:fill="F4F9FD"/>
              </w:rPr>
              <w:t xml:space="preserve"> successfully complete the course. </w:t>
            </w:r>
          </w:p>
          <w:p w14:paraId="2C99F019" w14:textId="77777777" w:rsidR="0081666F" w:rsidRPr="0081666F" w:rsidRDefault="0081666F" w:rsidP="0081666F">
            <w:pPr>
              <w:pStyle w:val="xmsolistparagraph"/>
              <w:shd w:val="clear" w:color="auto" w:fill="FFFFFF"/>
              <w:spacing w:before="0" w:beforeAutospacing="0" w:after="160" w:afterAutospacing="0" w:line="233" w:lineRule="atLeast"/>
              <w:rPr>
                <w:color w:val="212121"/>
              </w:rPr>
            </w:pPr>
            <w:r w:rsidRPr="0081666F">
              <w:rPr>
                <w:color w:val="212121"/>
                <w:shd w:val="clear" w:color="auto" w:fill="F4F9FD"/>
              </w:rPr>
              <w:t>Exam Average is calculated as:</w:t>
            </w:r>
          </w:p>
          <w:p w14:paraId="289CB4EB" w14:textId="77777777" w:rsidR="0081666F" w:rsidRPr="0081666F" w:rsidRDefault="0081666F" w:rsidP="00B87D09">
            <w:pPr>
              <w:numPr>
                <w:ilvl w:val="0"/>
                <w:numId w:val="11"/>
              </w:numPr>
              <w:shd w:val="clear" w:color="auto" w:fill="FFFFFF"/>
              <w:spacing w:after="0" w:line="233" w:lineRule="atLeast"/>
              <w:ind w:left="1440"/>
              <w:rPr>
                <w:color w:val="212121"/>
                <w:szCs w:val="24"/>
              </w:rPr>
            </w:pPr>
            <w:r w:rsidRPr="0081666F">
              <w:rPr>
                <w:color w:val="212121"/>
                <w:szCs w:val="24"/>
                <w:shd w:val="clear" w:color="auto" w:fill="F4F9FD"/>
              </w:rPr>
              <w:t>75% = Unit Exams</w:t>
            </w:r>
          </w:p>
          <w:p w14:paraId="1ED559F0" w14:textId="77777777" w:rsidR="0081666F" w:rsidRPr="0081666F" w:rsidRDefault="0081666F" w:rsidP="00B87D09">
            <w:pPr>
              <w:numPr>
                <w:ilvl w:val="0"/>
                <w:numId w:val="11"/>
              </w:numPr>
              <w:shd w:val="clear" w:color="auto" w:fill="FFFFFF"/>
              <w:spacing w:after="0" w:line="233" w:lineRule="atLeast"/>
              <w:ind w:left="1440"/>
              <w:rPr>
                <w:color w:val="212121"/>
                <w:szCs w:val="24"/>
              </w:rPr>
            </w:pPr>
            <w:r w:rsidRPr="0081666F">
              <w:rPr>
                <w:color w:val="212121"/>
                <w:szCs w:val="24"/>
                <w:shd w:val="clear" w:color="auto" w:fill="F4F9FD"/>
              </w:rPr>
              <w:t>25% = Final</w:t>
            </w:r>
          </w:p>
          <w:p w14:paraId="51C13A1A" w14:textId="77777777" w:rsidR="0081666F" w:rsidRDefault="0081666F" w:rsidP="0081666F">
            <w:pPr>
              <w:shd w:val="clear" w:color="auto" w:fill="FFFFFF"/>
              <w:spacing w:after="0" w:line="240" w:lineRule="auto"/>
              <w:rPr>
                <w:color w:val="212121"/>
                <w:szCs w:val="24"/>
                <w:shd w:val="clear" w:color="auto" w:fill="F4F9FD"/>
              </w:rPr>
            </w:pPr>
          </w:p>
          <w:p w14:paraId="79E8195C" w14:textId="0E330526" w:rsidR="0081666F" w:rsidRDefault="0081666F" w:rsidP="0081666F">
            <w:pPr>
              <w:shd w:val="clear" w:color="auto" w:fill="FFFFFF"/>
              <w:spacing w:after="0" w:line="240" w:lineRule="auto"/>
              <w:rPr>
                <w:color w:val="212121"/>
                <w:szCs w:val="24"/>
                <w:shd w:val="clear" w:color="auto" w:fill="F4F9FD"/>
              </w:rPr>
            </w:pPr>
            <w:r w:rsidRPr="0081666F">
              <w:rPr>
                <w:color w:val="212121"/>
                <w:szCs w:val="24"/>
                <w:shd w:val="clear" w:color="auto" w:fill="F4F9FD"/>
              </w:rPr>
              <w:t>Once the passing exam average has been attained, the overall course grade computation is:</w:t>
            </w:r>
          </w:p>
          <w:p w14:paraId="565941D1" w14:textId="77777777" w:rsidR="007F7DE1" w:rsidRPr="0081666F" w:rsidRDefault="007F7DE1" w:rsidP="0081666F">
            <w:pPr>
              <w:shd w:val="clear" w:color="auto" w:fill="FFFFFF"/>
              <w:spacing w:after="0" w:line="240" w:lineRule="auto"/>
              <w:rPr>
                <w:color w:val="212121"/>
                <w:szCs w:val="24"/>
              </w:rPr>
            </w:pPr>
          </w:p>
          <w:p w14:paraId="5821E212" w14:textId="0973937F" w:rsidR="0081666F" w:rsidRPr="007F7DE1" w:rsidRDefault="0081666F" w:rsidP="00B87D09">
            <w:pPr>
              <w:pStyle w:val="ListParagraph"/>
              <w:numPr>
                <w:ilvl w:val="0"/>
                <w:numId w:val="12"/>
              </w:numPr>
              <w:shd w:val="clear" w:color="auto" w:fill="FFFFFF"/>
              <w:spacing w:after="0" w:line="233" w:lineRule="atLeast"/>
              <w:rPr>
                <w:color w:val="212121"/>
                <w:szCs w:val="24"/>
              </w:rPr>
            </w:pPr>
            <w:r w:rsidRPr="007F7DE1">
              <w:rPr>
                <w:color w:val="212121"/>
                <w:szCs w:val="24"/>
                <w:shd w:val="clear" w:color="auto" w:fill="F4F9FD"/>
              </w:rPr>
              <w:t>80% = Exam Average</w:t>
            </w:r>
          </w:p>
          <w:p w14:paraId="26EAABED" w14:textId="5D2D31E9" w:rsidR="0081666F" w:rsidRPr="007F7DE1" w:rsidRDefault="0081666F" w:rsidP="00B87D09">
            <w:pPr>
              <w:pStyle w:val="ListParagraph"/>
              <w:numPr>
                <w:ilvl w:val="0"/>
                <w:numId w:val="12"/>
              </w:numPr>
              <w:shd w:val="clear" w:color="auto" w:fill="FFFFFF"/>
              <w:spacing w:after="0" w:line="233" w:lineRule="atLeast"/>
              <w:rPr>
                <w:color w:val="212121"/>
                <w:szCs w:val="24"/>
              </w:rPr>
            </w:pPr>
            <w:r w:rsidRPr="007F7DE1">
              <w:rPr>
                <w:color w:val="212121"/>
                <w:szCs w:val="24"/>
                <w:shd w:val="clear" w:color="auto" w:fill="F4F9FD"/>
              </w:rPr>
              <w:t>10% = ATI Practice &amp; Proctored Assessments wit</w:t>
            </w:r>
            <w:r w:rsidR="007F7DE1" w:rsidRPr="007F7DE1">
              <w:rPr>
                <w:color w:val="212121"/>
                <w:szCs w:val="24"/>
                <w:shd w:val="clear" w:color="auto" w:fill="F4F9FD"/>
              </w:rPr>
              <w:t xml:space="preserve">h </w:t>
            </w:r>
            <w:r w:rsidRPr="007F7DE1">
              <w:rPr>
                <w:color w:val="212121"/>
                <w:szCs w:val="24"/>
                <w:shd w:val="clear" w:color="auto" w:fill="F4F9FD"/>
              </w:rPr>
              <w:t>remediation</w:t>
            </w:r>
          </w:p>
          <w:p w14:paraId="13D25F58" w14:textId="1DF1DF4B" w:rsidR="0081666F" w:rsidRPr="007F7DE1" w:rsidRDefault="0081666F" w:rsidP="00B87D09">
            <w:pPr>
              <w:pStyle w:val="ListParagraph"/>
              <w:numPr>
                <w:ilvl w:val="0"/>
                <w:numId w:val="12"/>
              </w:numPr>
              <w:shd w:val="clear" w:color="auto" w:fill="FFFFFF"/>
              <w:spacing w:after="0" w:line="233" w:lineRule="atLeast"/>
              <w:rPr>
                <w:color w:val="212121"/>
                <w:szCs w:val="24"/>
              </w:rPr>
            </w:pPr>
            <w:r w:rsidRPr="007F7DE1">
              <w:rPr>
                <w:color w:val="212121"/>
                <w:szCs w:val="24"/>
                <w:shd w:val="clear" w:color="auto" w:fill="F4F9FD"/>
              </w:rPr>
              <w:t>10% = Homework</w:t>
            </w:r>
          </w:p>
          <w:p w14:paraId="4C4886F8" w14:textId="77777777" w:rsidR="0081666F" w:rsidRDefault="0081666F" w:rsidP="0081666F">
            <w:pPr>
              <w:shd w:val="clear" w:color="auto" w:fill="FFFFFF"/>
              <w:spacing w:after="0" w:line="240" w:lineRule="auto"/>
              <w:rPr>
                <w:color w:val="212121"/>
                <w:szCs w:val="24"/>
                <w:shd w:val="clear" w:color="auto" w:fill="F4F9FD"/>
              </w:rPr>
            </w:pPr>
          </w:p>
          <w:p w14:paraId="208E4D2A" w14:textId="77777777" w:rsidR="007F7DE1" w:rsidRDefault="0081666F" w:rsidP="0081666F">
            <w:pPr>
              <w:shd w:val="clear" w:color="auto" w:fill="FFFFFF"/>
              <w:spacing w:after="0" w:line="240" w:lineRule="auto"/>
              <w:rPr>
                <w:rFonts w:ascii="Calibri" w:hAnsi="Calibri" w:cs="Calibri"/>
                <w:b/>
                <w:bCs/>
                <w:color w:val="212121"/>
                <w:shd w:val="clear" w:color="auto" w:fill="F4F9FD"/>
              </w:rPr>
            </w:pPr>
            <w:r w:rsidRPr="0081666F">
              <w:rPr>
                <w:color w:val="212121"/>
                <w:szCs w:val="24"/>
                <w:shd w:val="clear" w:color="auto" w:fill="F4F9FD"/>
              </w:rPr>
              <w:t xml:space="preserve">Exam Scores are recorded as the score earned and will </w:t>
            </w:r>
            <w:r w:rsidRPr="0081666F">
              <w:rPr>
                <w:b/>
                <w:bCs/>
                <w:color w:val="212121"/>
                <w:szCs w:val="24"/>
                <w:shd w:val="clear" w:color="auto" w:fill="F4F9FD"/>
              </w:rPr>
              <w:t>not </w:t>
            </w:r>
            <w:r w:rsidRPr="0081666F">
              <w:rPr>
                <w:color w:val="212121"/>
                <w:szCs w:val="24"/>
                <w:shd w:val="clear" w:color="auto" w:fill="F4F9FD"/>
              </w:rPr>
              <w:t>be rounded.  Example:  74.99 will be recorded as 74.99 and will be a “D.” </w:t>
            </w:r>
            <w:r w:rsidRPr="0081666F">
              <w:rPr>
                <w:color w:val="212121"/>
                <w:szCs w:val="24"/>
                <w:shd w:val="clear" w:color="auto" w:fill="F4F9FD"/>
              </w:rPr>
              <w:br/>
            </w:r>
          </w:p>
          <w:p w14:paraId="08A067F2" w14:textId="05B23455" w:rsidR="0081666F" w:rsidRDefault="0081666F" w:rsidP="0081666F">
            <w:pPr>
              <w:shd w:val="clear" w:color="auto" w:fill="FFFFFF"/>
              <w:spacing w:after="0" w:line="240" w:lineRule="auto"/>
              <w:rPr>
                <w:rFonts w:ascii="Calibri" w:hAnsi="Calibri" w:cs="Calibri"/>
                <w:color w:val="212121"/>
                <w:shd w:val="clear" w:color="auto" w:fill="F4F9FD"/>
              </w:rPr>
            </w:pPr>
            <w:r>
              <w:rPr>
                <w:rFonts w:ascii="Calibri" w:hAnsi="Calibri" w:cs="Calibri"/>
                <w:b/>
                <w:bCs/>
                <w:color w:val="212121"/>
                <w:shd w:val="clear" w:color="auto" w:fill="F4F9FD"/>
              </w:rPr>
              <w:t>There will be NO rounding of exam averages, course averages, or other course work in the Health Sciences ADN Program.  </w:t>
            </w:r>
          </w:p>
          <w:p w14:paraId="1D542C66" w14:textId="672721EA" w:rsidR="00636A15" w:rsidRDefault="00636A15">
            <w:pPr>
              <w:spacing w:after="0" w:line="259" w:lineRule="auto"/>
              <w:ind w:left="0" w:right="4" w:firstLine="0"/>
            </w:pPr>
          </w:p>
        </w:tc>
      </w:tr>
    </w:tbl>
    <w:p w14:paraId="21D5D679" w14:textId="4DF56C32" w:rsidR="00ED50DD" w:rsidRDefault="00ED50DD">
      <w:pPr>
        <w:spacing w:after="0" w:line="259" w:lineRule="auto"/>
        <w:ind w:left="200"/>
        <w:jc w:val="center"/>
        <w:rPr>
          <w:b/>
          <w:sz w:val="22"/>
        </w:rPr>
      </w:pPr>
    </w:p>
    <w:p w14:paraId="5B448FE1" w14:textId="7050A325" w:rsidR="0081666F" w:rsidRDefault="0081666F">
      <w:pPr>
        <w:spacing w:after="0" w:line="259" w:lineRule="auto"/>
        <w:ind w:left="200"/>
        <w:jc w:val="center"/>
        <w:rPr>
          <w:b/>
          <w:sz w:val="22"/>
        </w:rPr>
      </w:pPr>
    </w:p>
    <w:p w14:paraId="608FBEAC" w14:textId="0592AC9F" w:rsidR="0081666F" w:rsidRDefault="0081666F">
      <w:pPr>
        <w:spacing w:after="0" w:line="259" w:lineRule="auto"/>
        <w:ind w:left="200"/>
        <w:jc w:val="center"/>
        <w:rPr>
          <w:b/>
          <w:sz w:val="22"/>
        </w:rPr>
      </w:pPr>
    </w:p>
    <w:p w14:paraId="66F504F5" w14:textId="60CC29DB" w:rsidR="0081666F" w:rsidRDefault="0081666F">
      <w:pPr>
        <w:spacing w:after="0" w:line="259" w:lineRule="auto"/>
        <w:ind w:left="200"/>
        <w:jc w:val="center"/>
        <w:rPr>
          <w:b/>
          <w:sz w:val="22"/>
        </w:rPr>
      </w:pPr>
    </w:p>
    <w:p w14:paraId="136EA442" w14:textId="16A02875" w:rsidR="0081666F" w:rsidRDefault="0081666F">
      <w:pPr>
        <w:spacing w:after="0" w:line="259" w:lineRule="auto"/>
        <w:ind w:left="200"/>
        <w:jc w:val="center"/>
        <w:rPr>
          <w:b/>
          <w:sz w:val="22"/>
        </w:rPr>
      </w:pPr>
    </w:p>
    <w:p w14:paraId="193CD7FD" w14:textId="4E36C353" w:rsidR="0081666F" w:rsidRDefault="0081666F">
      <w:pPr>
        <w:spacing w:after="0" w:line="259" w:lineRule="auto"/>
        <w:ind w:left="200"/>
        <w:jc w:val="center"/>
        <w:rPr>
          <w:b/>
          <w:sz w:val="22"/>
        </w:rPr>
      </w:pPr>
    </w:p>
    <w:p w14:paraId="25F02CC2" w14:textId="09F1CDA5" w:rsidR="0081666F" w:rsidRDefault="0081666F">
      <w:pPr>
        <w:spacing w:after="0" w:line="259" w:lineRule="auto"/>
        <w:ind w:left="200"/>
        <w:jc w:val="center"/>
        <w:rPr>
          <w:b/>
          <w:sz w:val="22"/>
        </w:rPr>
      </w:pPr>
    </w:p>
    <w:p w14:paraId="1C6AEB24" w14:textId="4CCB8065" w:rsidR="0081666F" w:rsidRDefault="0081666F">
      <w:pPr>
        <w:spacing w:after="0" w:line="259" w:lineRule="auto"/>
        <w:ind w:left="200"/>
        <w:jc w:val="center"/>
        <w:rPr>
          <w:b/>
          <w:sz w:val="22"/>
        </w:rPr>
      </w:pPr>
    </w:p>
    <w:p w14:paraId="36098500" w14:textId="26401077" w:rsidR="0081666F" w:rsidRDefault="0081666F">
      <w:pPr>
        <w:spacing w:after="0" w:line="259" w:lineRule="auto"/>
        <w:ind w:left="200"/>
        <w:jc w:val="center"/>
        <w:rPr>
          <w:b/>
          <w:sz w:val="22"/>
        </w:rPr>
      </w:pPr>
    </w:p>
    <w:p w14:paraId="02C4794E" w14:textId="466E512B" w:rsidR="0081666F" w:rsidRDefault="0081666F">
      <w:pPr>
        <w:spacing w:after="0" w:line="259" w:lineRule="auto"/>
        <w:ind w:left="200"/>
        <w:jc w:val="center"/>
        <w:rPr>
          <w:b/>
          <w:sz w:val="22"/>
        </w:rPr>
      </w:pPr>
    </w:p>
    <w:p w14:paraId="112CC26E" w14:textId="7D2BBE57" w:rsidR="0081666F" w:rsidRDefault="0081666F">
      <w:pPr>
        <w:spacing w:after="0" w:line="259" w:lineRule="auto"/>
        <w:ind w:left="200"/>
        <w:jc w:val="center"/>
        <w:rPr>
          <w:b/>
          <w:sz w:val="22"/>
        </w:rPr>
      </w:pPr>
    </w:p>
    <w:p w14:paraId="1231FB48" w14:textId="35CAA0D0" w:rsidR="0081666F" w:rsidRDefault="0081666F">
      <w:pPr>
        <w:spacing w:after="0" w:line="259" w:lineRule="auto"/>
        <w:ind w:left="200"/>
        <w:jc w:val="center"/>
        <w:rPr>
          <w:b/>
          <w:sz w:val="22"/>
        </w:rPr>
      </w:pPr>
    </w:p>
    <w:p w14:paraId="3988099B" w14:textId="77777777" w:rsidR="007F7DE1" w:rsidRDefault="007F7DE1">
      <w:pPr>
        <w:spacing w:after="0" w:line="259" w:lineRule="auto"/>
        <w:ind w:left="200"/>
        <w:jc w:val="center"/>
        <w:rPr>
          <w:b/>
          <w:sz w:val="22"/>
        </w:rPr>
      </w:pPr>
    </w:p>
    <w:p w14:paraId="63E5533A" w14:textId="6FB6D4F9" w:rsidR="0081666F" w:rsidRDefault="0081666F">
      <w:pPr>
        <w:spacing w:after="0" w:line="259" w:lineRule="auto"/>
        <w:ind w:left="200"/>
        <w:jc w:val="center"/>
        <w:rPr>
          <w:b/>
          <w:sz w:val="22"/>
        </w:rPr>
      </w:pPr>
    </w:p>
    <w:p w14:paraId="54154CCA" w14:textId="502FD6CB" w:rsidR="0081666F" w:rsidRDefault="0081666F">
      <w:pPr>
        <w:spacing w:after="0" w:line="259" w:lineRule="auto"/>
        <w:ind w:left="200"/>
        <w:jc w:val="center"/>
        <w:rPr>
          <w:b/>
          <w:sz w:val="22"/>
        </w:rPr>
      </w:pPr>
    </w:p>
    <w:p w14:paraId="56501BC9" w14:textId="77777777" w:rsidR="0081666F" w:rsidRDefault="0081666F">
      <w:pPr>
        <w:spacing w:after="0" w:line="259" w:lineRule="auto"/>
        <w:ind w:left="200"/>
        <w:jc w:val="center"/>
        <w:rPr>
          <w:b/>
          <w:sz w:val="22"/>
        </w:rPr>
      </w:pPr>
    </w:p>
    <w:p w14:paraId="2391A74A" w14:textId="3C2E9CCA" w:rsidR="00ED50DD" w:rsidRDefault="00ED50DD">
      <w:pPr>
        <w:spacing w:after="0" w:line="259" w:lineRule="auto"/>
        <w:ind w:left="200"/>
        <w:jc w:val="center"/>
        <w:rPr>
          <w:b/>
          <w:sz w:val="22"/>
        </w:rPr>
      </w:pPr>
    </w:p>
    <w:p w14:paraId="25CB98BA" w14:textId="20E92722" w:rsidR="00636A15" w:rsidRDefault="00813A73">
      <w:pPr>
        <w:spacing w:after="0" w:line="259" w:lineRule="auto"/>
        <w:ind w:left="200"/>
        <w:jc w:val="center"/>
      </w:pPr>
      <w:r>
        <w:rPr>
          <w:b/>
          <w:sz w:val="22"/>
        </w:rPr>
        <w:lastRenderedPageBreak/>
        <w:t xml:space="preserve">MAJOR COURSE TOPICS </w:t>
      </w:r>
    </w:p>
    <w:p w14:paraId="0EAEDF0E" w14:textId="77777777" w:rsidR="00636A15" w:rsidRDefault="00813A73">
      <w:pPr>
        <w:spacing w:after="0" w:line="259" w:lineRule="auto"/>
        <w:ind w:left="255" w:firstLine="0"/>
        <w:jc w:val="center"/>
      </w:pPr>
      <w:r>
        <w:t xml:space="preserve"> </w:t>
      </w:r>
    </w:p>
    <w:tbl>
      <w:tblPr>
        <w:tblStyle w:val="TableGrid"/>
        <w:tblW w:w="9809" w:type="dxa"/>
        <w:tblInd w:w="5" w:type="dxa"/>
        <w:tblCellMar>
          <w:top w:w="4" w:type="dxa"/>
          <w:left w:w="110" w:type="dxa"/>
          <w:right w:w="55" w:type="dxa"/>
        </w:tblCellMar>
        <w:tblLook w:val="04A0" w:firstRow="1" w:lastRow="0" w:firstColumn="1" w:lastColumn="0" w:noHBand="0" w:noVBand="1"/>
      </w:tblPr>
      <w:tblGrid>
        <w:gridCol w:w="716"/>
        <w:gridCol w:w="1891"/>
        <w:gridCol w:w="7202"/>
      </w:tblGrid>
      <w:tr w:rsidR="00636A15" w14:paraId="6C593628" w14:textId="77777777" w:rsidTr="00DC4678">
        <w:trPr>
          <w:trHeight w:val="3055"/>
        </w:trPr>
        <w:tc>
          <w:tcPr>
            <w:tcW w:w="716" w:type="dxa"/>
            <w:tcBorders>
              <w:top w:val="single" w:sz="4" w:space="0" w:color="000000"/>
              <w:left w:val="single" w:sz="4" w:space="0" w:color="000000"/>
              <w:bottom w:val="single" w:sz="4" w:space="0" w:color="000000"/>
              <w:right w:val="single" w:sz="4" w:space="0" w:color="000000"/>
            </w:tcBorders>
          </w:tcPr>
          <w:p w14:paraId="65AFDA80" w14:textId="77777777" w:rsidR="00636A15" w:rsidRPr="00FE0911" w:rsidRDefault="00813A73">
            <w:pPr>
              <w:spacing w:after="0" w:line="259" w:lineRule="auto"/>
              <w:ind w:left="0" w:firstLine="0"/>
              <w:rPr>
                <w:szCs w:val="24"/>
              </w:rPr>
            </w:pPr>
            <w:r w:rsidRPr="00FE0911">
              <w:rPr>
                <w:szCs w:val="24"/>
              </w:rPr>
              <w:t xml:space="preserve">Unit 1 </w:t>
            </w:r>
          </w:p>
        </w:tc>
        <w:tc>
          <w:tcPr>
            <w:tcW w:w="1891" w:type="dxa"/>
            <w:tcBorders>
              <w:top w:val="single" w:sz="4" w:space="0" w:color="000000"/>
              <w:left w:val="single" w:sz="4" w:space="0" w:color="000000"/>
              <w:bottom w:val="single" w:sz="4" w:space="0" w:color="000000"/>
              <w:right w:val="single" w:sz="4" w:space="0" w:color="000000"/>
            </w:tcBorders>
          </w:tcPr>
          <w:p w14:paraId="265E461B" w14:textId="5EBFFAD3" w:rsidR="00636A15" w:rsidRPr="00FE0911" w:rsidRDefault="00813A73">
            <w:pPr>
              <w:spacing w:after="0" w:line="259" w:lineRule="auto"/>
              <w:ind w:left="0" w:firstLine="0"/>
              <w:rPr>
                <w:szCs w:val="24"/>
              </w:rPr>
            </w:pPr>
            <w:r w:rsidRPr="00FE0911">
              <w:rPr>
                <w:szCs w:val="24"/>
              </w:rPr>
              <w:t xml:space="preserve">Essentials of </w:t>
            </w:r>
          </w:p>
          <w:p w14:paraId="09B438FA" w14:textId="77777777" w:rsidR="00636A15" w:rsidRPr="00FE0911" w:rsidRDefault="00813A73">
            <w:pPr>
              <w:spacing w:after="0" w:line="259" w:lineRule="auto"/>
              <w:ind w:left="0" w:firstLine="0"/>
              <w:rPr>
                <w:szCs w:val="24"/>
              </w:rPr>
            </w:pPr>
            <w:r w:rsidRPr="00FE0911">
              <w:rPr>
                <w:szCs w:val="24"/>
              </w:rPr>
              <w:t xml:space="preserve">Mental Health </w:t>
            </w:r>
          </w:p>
          <w:p w14:paraId="61FA8704" w14:textId="77777777" w:rsidR="00636A15" w:rsidRPr="00FE0911" w:rsidRDefault="00813A73">
            <w:pPr>
              <w:spacing w:after="0" w:line="259" w:lineRule="auto"/>
              <w:ind w:left="0" w:firstLine="0"/>
              <w:rPr>
                <w:szCs w:val="24"/>
              </w:rPr>
            </w:pPr>
            <w:r w:rsidRPr="00FE0911">
              <w:rPr>
                <w:szCs w:val="24"/>
              </w:rPr>
              <w:t xml:space="preserve">Care  </w:t>
            </w:r>
          </w:p>
          <w:p w14:paraId="3E9B4DA4" w14:textId="39E05B65" w:rsidR="0066010F" w:rsidRPr="00FE0911" w:rsidRDefault="00813A73">
            <w:pPr>
              <w:spacing w:after="0" w:line="259" w:lineRule="auto"/>
              <w:ind w:left="0" w:firstLine="0"/>
              <w:rPr>
                <w:szCs w:val="24"/>
              </w:rPr>
            </w:pPr>
            <w:r w:rsidRPr="00FE0911">
              <w:rPr>
                <w:szCs w:val="24"/>
              </w:rPr>
              <w:t xml:space="preserve"> </w:t>
            </w:r>
          </w:p>
          <w:p w14:paraId="0BBF05A9" w14:textId="66FE50C3" w:rsidR="00636A15" w:rsidRPr="00FE0911" w:rsidRDefault="00813A73">
            <w:pPr>
              <w:spacing w:after="0" w:line="259" w:lineRule="auto"/>
              <w:ind w:left="0" w:firstLine="0"/>
              <w:rPr>
                <w:szCs w:val="24"/>
              </w:rPr>
            </w:pPr>
            <w:r w:rsidRPr="00FE0911">
              <w:rPr>
                <w:szCs w:val="24"/>
              </w:rPr>
              <w:t xml:space="preserve">Psychiatric-Mental </w:t>
            </w:r>
          </w:p>
          <w:p w14:paraId="3A48E3DC" w14:textId="77777777" w:rsidR="00636A15" w:rsidRPr="00FE0911" w:rsidRDefault="00813A73">
            <w:pPr>
              <w:spacing w:after="0" w:line="259" w:lineRule="auto"/>
              <w:ind w:left="0" w:firstLine="0"/>
              <w:rPr>
                <w:szCs w:val="24"/>
              </w:rPr>
            </w:pPr>
            <w:r w:rsidRPr="00FE0911">
              <w:rPr>
                <w:szCs w:val="24"/>
              </w:rPr>
              <w:t xml:space="preserve">Health Nursing </w:t>
            </w:r>
          </w:p>
          <w:p w14:paraId="195A42FE" w14:textId="77777777" w:rsidR="00636A15" w:rsidRPr="00FE0911" w:rsidRDefault="00813A73">
            <w:pPr>
              <w:spacing w:after="0" w:line="259" w:lineRule="auto"/>
              <w:ind w:left="0" w:firstLine="0"/>
              <w:rPr>
                <w:szCs w:val="24"/>
              </w:rPr>
            </w:pPr>
            <w:r w:rsidRPr="00FE0911">
              <w:rPr>
                <w:szCs w:val="24"/>
              </w:rPr>
              <w:t xml:space="preserve">Frameworks  </w:t>
            </w:r>
          </w:p>
          <w:p w14:paraId="36C8DC78" w14:textId="77777777" w:rsidR="00636A15" w:rsidRPr="00FE0911" w:rsidRDefault="00813A73">
            <w:pPr>
              <w:spacing w:after="0" w:line="259" w:lineRule="auto"/>
              <w:ind w:left="0" w:firstLine="0"/>
              <w:rPr>
                <w:szCs w:val="24"/>
              </w:rPr>
            </w:pPr>
            <w:r w:rsidRPr="00FE0911">
              <w:rPr>
                <w:szCs w:val="24"/>
              </w:rPr>
              <w:t xml:space="preserve"> </w:t>
            </w:r>
          </w:p>
          <w:p w14:paraId="52BECB66" w14:textId="77777777" w:rsidR="00636A15" w:rsidRPr="00FE0911" w:rsidRDefault="00813A73">
            <w:pPr>
              <w:spacing w:after="0" w:line="259" w:lineRule="auto"/>
              <w:ind w:left="0" w:firstLine="0"/>
              <w:rPr>
                <w:szCs w:val="24"/>
              </w:rPr>
            </w:pPr>
            <w:r w:rsidRPr="00FE0911">
              <w:rPr>
                <w:szCs w:val="24"/>
              </w:rPr>
              <w:t xml:space="preserve">Knowledge &amp; </w:t>
            </w:r>
          </w:p>
          <w:p w14:paraId="7C8DDFCB" w14:textId="77777777" w:rsidR="00636A15" w:rsidRPr="00FE0911" w:rsidRDefault="00813A73">
            <w:pPr>
              <w:spacing w:after="0" w:line="259" w:lineRule="auto"/>
              <w:ind w:left="0" w:firstLine="0"/>
              <w:rPr>
                <w:szCs w:val="24"/>
              </w:rPr>
            </w:pPr>
            <w:r w:rsidRPr="00FE0911">
              <w:rPr>
                <w:szCs w:val="24"/>
              </w:rPr>
              <w:t xml:space="preserve">Skills of </w:t>
            </w:r>
          </w:p>
          <w:p w14:paraId="69CF637B" w14:textId="77777777" w:rsidR="00636A15" w:rsidRPr="00FE0911" w:rsidRDefault="00813A73">
            <w:pPr>
              <w:spacing w:after="0" w:line="259" w:lineRule="auto"/>
              <w:ind w:left="0" w:firstLine="0"/>
              <w:rPr>
                <w:szCs w:val="24"/>
              </w:rPr>
            </w:pPr>
            <w:r w:rsidRPr="00FE0911">
              <w:rPr>
                <w:szCs w:val="24"/>
              </w:rPr>
              <w:t xml:space="preserve">Psychiatric-Mental </w:t>
            </w:r>
          </w:p>
          <w:p w14:paraId="542865E3" w14:textId="77777777" w:rsidR="00636A15" w:rsidRPr="00FE0911" w:rsidRDefault="00813A73">
            <w:pPr>
              <w:spacing w:after="0" w:line="259" w:lineRule="auto"/>
              <w:ind w:left="0" w:firstLine="0"/>
              <w:rPr>
                <w:szCs w:val="24"/>
              </w:rPr>
            </w:pPr>
            <w:r w:rsidRPr="00FE0911">
              <w:rPr>
                <w:szCs w:val="24"/>
              </w:rPr>
              <w:t xml:space="preserve">Health Nursing </w:t>
            </w:r>
          </w:p>
        </w:tc>
        <w:tc>
          <w:tcPr>
            <w:tcW w:w="7203" w:type="dxa"/>
            <w:tcBorders>
              <w:top w:val="single" w:sz="4" w:space="0" w:color="000000"/>
              <w:left w:val="single" w:sz="4" w:space="0" w:color="000000"/>
              <w:bottom w:val="single" w:sz="4" w:space="0" w:color="000000"/>
              <w:right w:val="single" w:sz="4" w:space="0" w:color="000000"/>
            </w:tcBorders>
          </w:tcPr>
          <w:p w14:paraId="2CD98723" w14:textId="77777777" w:rsidR="00636A15" w:rsidRPr="00FE0911" w:rsidRDefault="00813A73" w:rsidP="00970563">
            <w:pPr>
              <w:spacing w:after="0" w:line="240" w:lineRule="auto"/>
              <w:ind w:left="0" w:firstLine="0"/>
              <w:rPr>
                <w:szCs w:val="24"/>
              </w:rPr>
            </w:pPr>
            <w:r w:rsidRPr="00FE0911">
              <w:rPr>
                <w:szCs w:val="24"/>
              </w:rPr>
              <w:t>Chapter 1:</w:t>
            </w:r>
            <w:r w:rsidR="00970563" w:rsidRPr="00FE0911">
              <w:rPr>
                <w:szCs w:val="24"/>
              </w:rPr>
              <w:t xml:space="preserve"> M</w:t>
            </w:r>
            <w:r w:rsidRPr="00FE0911">
              <w:rPr>
                <w:szCs w:val="24"/>
              </w:rPr>
              <w:t xml:space="preserve">ental Health and Mental Disorders: Fighting Stigma and             </w:t>
            </w:r>
            <w:r w:rsidR="00970563" w:rsidRPr="00FE0911">
              <w:rPr>
                <w:szCs w:val="24"/>
              </w:rPr>
              <w:t xml:space="preserve">     </w:t>
            </w:r>
            <w:r w:rsidRPr="00FE0911">
              <w:rPr>
                <w:szCs w:val="24"/>
              </w:rPr>
              <w:t xml:space="preserve">Promoting Recovery </w:t>
            </w:r>
          </w:p>
          <w:p w14:paraId="28A99109" w14:textId="4B38A44B" w:rsidR="00636A15" w:rsidRPr="00FE0911" w:rsidRDefault="00813A73">
            <w:pPr>
              <w:spacing w:after="0" w:line="259" w:lineRule="auto"/>
              <w:ind w:left="0" w:firstLine="0"/>
              <w:rPr>
                <w:szCs w:val="24"/>
              </w:rPr>
            </w:pPr>
            <w:r w:rsidRPr="00FE0911">
              <w:rPr>
                <w:szCs w:val="24"/>
              </w:rPr>
              <w:t>Chapter 2: Cultural</w:t>
            </w:r>
            <w:r w:rsidR="003A699C">
              <w:rPr>
                <w:szCs w:val="24"/>
              </w:rPr>
              <w:t xml:space="preserve"> Communities</w:t>
            </w:r>
            <w:r w:rsidRPr="00FE0911">
              <w:rPr>
                <w:szCs w:val="24"/>
              </w:rPr>
              <w:t xml:space="preserve"> and Spiritual </w:t>
            </w:r>
            <w:r w:rsidR="003A699C">
              <w:rPr>
                <w:szCs w:val="24"/>
              </w:rPr>
              <w:t>Considerations</w:t>
            </w:r>
            <w:r w:rsidRPr="00FE0911">
              <w:rPr>
                <w:szCs w:val="24"/>
              </w:rPr>
              <w:t xml:space="preserve"> Related to Mental Health Care  </w:t>
            </w:r>
          </w:p>
          <w:p w14:paraId="0C2DD207" w14:textId="77777777" w:rsidR="00636A15" w:rsidRPr="00FE0911" w:rsidRDefault="00813A73">
            <w:pPr>
              <w:spacing w:after="0" w:line="259" w:lineRule="auto"/>
              <w:ind w:left="0" w:firstLine="0"/>
              <w:rPr>
                <w:szCs w:val="24"/>
              </w:rPr>
            </w:pPr>
            <w:r w:rsidRPr="00FE0911">
              <w:rPr>
                <w:szCs w:val="24"/>
              </w:rPr>
              <w:t xml:space="preserve">Chapter 3: Patient Rights and Legal Issues </w:t>
            </w:r>
          </w:p>
          <w:p w14:paraId="6B71C0C0" w14:textId="77777777" w:rsidR="0066010F" w:rsidRPr="00FE0911" w:rsidRDefault="0066010F">
            <w:pPr>
              <w:spacing w:after="0" w:line="259" w:lineRule="auto"/>
              <w:ind w:left="0" w:firstLine="0"/>
              <w:rPr>
                <w:szCs w:val="24"/>
              </w:rPr>
            </w:pPr>
          </w:p>
          <w:p w14:paraId="54DEFC28" w14:textId="638B20AF" w:rsidR="00636A15" w:rsidRPr="00FE0911" w:rsidRDefault="00813A73">
            <w:pPr>
              <w:spacing w:after="0" w:line="259" w:lineRule="auto"/>
              <w:ind w:left="0" w:firstLine="0"/>
              <w:rPr>
                <w:szCs w:val="24"/>
              </w:rPr>
            </w:pPr>
            <w:r w:rsidRPr="00FE0911">
              <w:rPr>
                <w:szCs w:val="24"/>
              </w:rPr>
              <w:t xml:space="preserve">Chapter 4: Ethics, Standards, and Nursing Frameworks </w:t>
            </w:r>
          </w:p>
          <w:p w14:paraId="097C6B6B" w14:textId="77777777" w:rsidR="00636A15" w:rsidRPr="00FE0911" w:rsidRDefault="00813A73">
            <w:pPr>
              <w:spacing w:after="0" w:line="259" w:lineRule="auto"/>
              <w:ind w:left="0" w:firstLine="0"/>
              <w:rPr>
                <w:szCs w:val="24"/>
              </w:rPr>
            </w:pPr>
            <w:r w:rsidRPr="00FE0911">
              <w:rPr>
                <w:szCs w:val="24"/>
              </w:rPr>
              <w:t xml:space="preserve">Chapter 6: Biologic Foundations of Psychiatric Nursing </w:t>
            </w:r>
          </w:p>
          <w:p w14:paraId="05319608" w14:textId="77777777" w:rsidR="00636A15" w:rsidRPr="00FE0911" w:rsidRDefault="00813A73">
            <w:pPr>
              <w:spacing w:after="0" w:line="259" w:lineRule="auto"/>
              <w:ind w:left="0" w:firstLine="0"/>
              <w:rPr>
                <w:szCs w:val="24"/>
              </w:rPr>
            </w:pPr>
            <w:r w:rsidRPr="00FE0911">
              <w:rPr>
                <w:szCs w:val="24"/>
              </w:rPr>
              <w:t xml:space="preserve"> </w:t>
            </w:r>
          </w:p>
          <w:p w14:paraId="758E4A85" w14:textId="77777777" w:rsidR="00FE0911" w:rsidRDefault="00FE0911">
            <w:pPr>
              <w:spacing w:after="0" w:line="259" w:lineRule="auto"/>
              <w:ind w:left="0" w:firstLine="0"/>
              <w:rPr>
                <w:szCs w:val="24"/>
              </w:rPr>
            </w:pPr>
          </w:p>
          <w:p w14:paraId="5A55602F" w14:textId="1BE9DB49" w:rsidR="00636A15" w:rsidRPr="00FE0911" w:rsidRDefault="00813A73">
            <w:pPr>
              <w:spacing w:after="0" w:line="259" w:lineRule="auto"/>
              <w:ind w:left="0" w:firstLine="0"/>
              <w:rPr>
                <w:szCs w:val="24"/>
              </w:rPr>
            </w:pPr>
            <w:r w:rsidRPr="00FE0911">
              <w:rPr>
                <w:szCs w:val="24"/>
              </w:rPr>
              <w:t xml:space="preserve">Chapter </w:t>
            </w:r>
            <w:r w:rsidR="0000518B" w:rsidRPr="00FE0911">
              <w:rPr>
                <w:szCs w:val="24"/>
              </w:rPr>
              <w:t>8</w:t>
            </w:r>
            <w:r w:rsidRPr="00FE0911">
              <w:rPr>
                <w:szCs w:val="24"/>
              </w:rPr>
              <w:t xml:space="preserve">: Therapeutic Communication </w:t>
            </w:r>
          </w:p>
          <w:p w14:paraId="1857DC85" w14:textId="73FC59D3" w:rsidR="00636A15" w:rsidRPr="00FE0911" w:rsidRDefault="00813A73">
            <w:pPr>
              <w:spacing w:after="0" w:line="259" w:lineRule="auto"/>
              <w:ind w:left="0" w:firstLine="0"/>
              <w:rPr>
                <w:szCs w:val="24"/>
              </w:rPr>
            </w:pPr>
            <w:r w:rsidRPr="00FE0911">
              <w:rPr>
                <w:szCs w:val="24"/>
              </w:rPr>
              <w:t xml:space="preserve">Chapter </w:t>
            </w:r>
            <w:r w:rsidR="0000518B" w:rsidRPr="00FE0911">
              <w:rPr>
                <w:szCs w:val="24"/>
              </w:rPr>
              <w:t>9</w:t>
            </w:r>
            <w:r w:rsidRPr="00FE0911">
              <w:rPr>
                <w:szCs w:val="24"/>
              </w:rPr>
              <w:t xml:space="preserve">: The Nurse–Patient Relationship </w:t>
            </w:r>
          </w:p>
          <w:p w14:paraId="7DB38DF0" w14:textId="2853F56A" w:rsidR="00636A15" w:rsidRPr="00FE0911" w:rsidRDefault="00FE120E" w:rsidP="00FE120E">
            <w:pPr>
              <w:spacing w:after="0" w:line="259" w:lineRule="auto"/>
              <w:ind w:left="0" w:firstLine="0"/>
              <w:rPr>
                <w:szCs w:val="24"/>
              </w:rPr>
            </w:pPr>
            <w:r w:rsidRPr="00FE0911">
              <w:rPr>
                <w:szCs w:val="24"/>
              </w:rPr>
              <w:t xml:space="preserve">Chapter </w:t>
            </w:r>
            <w:r w:rsidR="00B87D09" w:rsidRPr="00FE0911">
              <w:rPr>
                <w:szCs w:val="24"/>
              </w:rPr>
              <w:t>10:</w:t>
            </w:r>
            <w:r w:rsidR="00B87D09">
              <w:rPr>
                <w:szCs w:val="24"/>
              </w:rPr>
              <w:t xml:space="preserve"> The</w:t>
            </w:r>
            <w:r w:rsidR="003A699C">
              <w:rPr>
                <w:szCs w:val="24"/>
              </w:rPr>
              <w:t xml:space="preserve"> Psychiatric-Mental Health Nursing Process</w:t>
            </w:r>
            <w:r w:rsidR="00813A73" w:rsidRPr="00FE0911">
              <w:rPr>
                <w:szCs w:val="24"/>
              </w:rPr>
              <w:t xml:space="preserve"> </w:t>
            </w:r>
          </w:p>
        </w:tc>
      </w:tr>
      <w:tr w:rsidR="00636A15" w14:paraId="3E149393" w14:textId="77777777" w:rsidTr="00DC4678">
        <w:trPr>
          <w:trHeight w:val="2056"/>
        </w:trPr>
        <w:tc>
          <w:tcPr>
            <w:tcW w:w="716" w:type="dxa"/>
            <w:tcBorders>
              <w:top w:val="single" w:sz="4" w:space="0" w:color="000000"/>
              <w:left w:val="single" w:sz="4" w:space="0" w:color="000000"/>
              <w:bottom w:val="single" w:sz="4" w:space="0" w:color="000000"/>
              <w:right w:val="single" w:sz="4" w:space="0" w:color="000000"/>
            </w:tcBorders>
          </w:tcPr>
          <w:p w14:paraId="357F940B" w14:textId="77777777" w:rsidR="00636A15" w:rsidRPr="00FE0911" w:rsidRDefault="00813A73" w:rsidP="00DC4678">
            <w:pPr>
              <w:spacing w:after="0" w:line="259" w:lineRule="auto"/>
              <w:ind w:left="0" w:firstLine="0"/>
              <w:rPr>
                <w:szCs w:val="24"/>
              </w:rPr>
            </w:pPr>
            <w:r w:rsidRPr="00FE0911">
              <w:rPr>
                <w:szCs w:val="24"/>
              </w:rPr>
              <w:t xml:space="preserve">Unit 2 </w:t>
            </w:r>
          </w:p>
        </w:tc>
        <w:tc>
          <w:tcPr>
            <w:tcW w:w="1891" w:type="dxa"/>
            <w:tcBorders>
              <w:top w:val="single" w:sz="4" w:space="0" w:color="000000"/>
              <w:left w:val="single" w:sz="4" w:space="0" w:color="000000"/>
              <w:bottom w:val="single" w:sz="4" w:space="0" w:color="000000"/>
              <w:right w:val="single" w:sz="4" w:space="0" w:color="000000"/>
            </w:tcBorders>
          </w:tcPr>
          <w:p w14:paraId="14A2B6BD" w14:textId="77777777" w:rsidR="00FC7C38" w:rsidRPr="00FE0911" w:rsidRDefault="00FC7C38">
            <w:pPr>
              <w:spacing w:after="0" w:line="259" w:lineRule="auto"/>
              <w:ind w:left="0" w:firstLine="0"/>
              <w:rPr>
                <w:szCs w:val="24"/>
              </w:rPr>
            </w:pPr>
          </w:p>
          <w:p w14:paraId="7A5F390B" w14:textId="6F1F08D5" w:rsidR="00636A15" w:rsidRPr="00FE0911" w:rsidRDefault="00813A73">
            <w:pPr>
              <w:spacing w:after="0" w:line="259" w:lineRule="auto"/>
              <w:ind w:left="0" w:firstLine="0"/>
              <w:rPr>
                <w:szCs w:val="24"/>
              </w:rPr>
            </w:pPr>
            <w:r w:rsidRPr="00FE0911">
              <w:rPr>
                <w:szCs w:val="24"/>
              </w:rPr>
              <w:t xml:space="preserve">Prevention of </w:t>
            </w:r>
          </w:p>
          <w:p w14:paraId="321C4D0A" w14:textId="77777777" w:rsidR="00636A15" w:rsidRPr="00FE0911" w:rsidRDefault="00813A73">
            <w:pPr>
              <w:spacing w:after="0" w:line="259" w:lineRule="auto"/>
              <w:ind w:left="0" w:firstLine="0"/>
              <w:rPr>
                <w:szCs w:val="24"/>
              </w:rPr>
            </w:pPr>
            <w:r w:rsidRPr="00FE0911">
              <w:rPr>
                <w:szCs w:val="24"/>
              </w:rPr>
              <w:t xml:space="preserve">Mental Disorders  </w:t>
            </w:r>
          </w:p>
          <w:p w14:paraId="02C43DCC" w14:textId="77777777" w:rsidR="00636A15" w:rsidRPr="00FE0911" w:rsidRDefault="00813A73">
            <w:pPr>
              <w:spacing w:after="0" w:line="259" w:lineRule="auto"/>
              <w:ind w:left="0" w:firstLine="0"/>
              <w:rPr>
                <w:szCs w:val="24"/>
              </w:rPr>
            </w:pPr>
            <w:r w:rsidRPr="00FE0911">
              <w:rPr>
                <w:szCs w:val="24"/>
              </w:rPr>
              <w:t xml:space="preserve"> </w:t>
            </w:r>
          </w:p>
          <w:p w14:paraId="3D836153" w14:textId="3E53B0E3" w:rsidR="00636A15" w:rsidRPr="00FE0911" w:rsidRDefault="00813A73">
            <w:pPr>
              <w:spacing w:after="0" w:line="259" w:lineRule="auto"/>
              <w:ind w:left="0" w:firstLine="0"/>
              <w:rPr>
                <w:szCs w:val="24"/>
              </w:rPr>
            </w:pPr>
            <w:r w:rsidRPr="00FE0911">
              <w:rPr>
                <w:szCs w:val="24"/>
              </w:rPr>
              <w:t xml:space="preserve"> </w:t>
            </w:r>
          </w:p>
          <w:p w14:paraId="46B667FC" w14:textId="77777777" w:rsidR="00FC7C38" w:rsidRPr="00FE0911" w:rsidRDefault="00FC7C38">
            <w:pPr>
              <w:spacing w:after="0" w:line="259" w:lineRule="auto"/>
              <w:ind w:left="0" w:firstLine="0"/>
              <w:rPr>
                <w:szCs w:val="24"/>
              </w:rPr>
            </w:pPr>
          </w:p>
          <w:p w14:paraId="5BE5FF00" w14:textId="389B939E" w:rsidR="00636A15" w:rsidRPr="00FE0911" w:rsidRDefault="00813A73">
            <w:pPr>
              <w:spacing w:after="0" w:line="259" w:lineRule="auto"/>
              <w:ind w:left="0" w:firstLine="0"/>
              <w:rPr>
                <w:szCs w:val="24"/>
              </w:rPr>
            </w:pPr>
            <w:r w:rsidRPr="00FE0911">
              <w:rPr>
                <w:szCs w:val="24"/>
              </w:rPr>
              <w:t xml:space="preserve">Care </w:t>
            </w:r>
            <w:r w:rsidR="00FE0911">
              <w:rPr>
                <w:szCs w:val="24"/>
              </w:rPr>
              <w:t>&amp;</w:t>
            </w:r>
            <w:r w:rsidR="00FC7C38" w:rsidRPr="00FE0911">
              <w:rPr>
                <w:szCs w:val="24"/>
              </w:rPr>
              <w:t xml:space="preserve"> Recovery for Persons with Psychiatric Disorders</w:t>
            </w:r>
          </w:p>
        </w:tc>
        <w:tc>
          <w:tcPr>
            <w:tcW w:w="7203" w:type="dxa"/>
            <w:tcBorders>
              <w:top w:val="single" w:sz="4" w:space="0" w:color="000000"/>
              <w:left w:val="single" w:sz="4" w:space="0" w:color="000000"/>
              <w:bottom w:val="single" w:sz="4" w:space="0" w:color="000000"/>
              <w:right w:val="single" w:sz="4" w:space="0" w:color="000000"/>
            </w:tcBorders>
          </w:tcPr>
          <w:p w14:paraId="5BF817D0" w14:textId="77777777" w:rsidR="003A699C" w:rsidRDefault="00970563">
            <w:pPr>
              <w:spacing w:after="0" w:line="259" w:lineRule="auto"/>
              <w:ind w:left="0" w:firstLine="0"/>
              <w:rPr>
                <w:szCs w:val="24"/>
              </w:rPr>
            </w:pPr>
            <w:r w:rsidRPr="00FE0911">
              <w:rPr>
                <w:szCs w:val="24"/>
              </w:rPr>
              <w:t>Chapter 1</w:t>
            </w:r>
            <w:r w:rsidR="0000518B" w:rsidRPr="00FE0911">
              <w:rPr>
                <w:szCs w:val="24"/>
              </w:rPr>
              <w:t>1</w:t>
            </w:r>
            <w:r w:rsidRPr="00FE0911">
              <w:rPr>
                <w:szCs w:val="24"/>
              </w:rPr>
              <w:t>: Psychopharmacology</w:t>
            </w:r>
          </w:p>
          <w:p w14:paraId="21749904" w14:textId="3CB79A38" w:rsidR="00970563" w:rsidRPr="00FE0911" w:rsidRDefault="003A699C">
            <w:pPr>
              <w:spacing w:after="0" w:line="259" w:lineRule="auto"/>
              <w:ind w:left="0" w:firstLine="0"/>
              <w:rPr>
                <w:szCs w:val="24"/>
              </w:rPr>
            </w:pPr>
            <w:r>
              <w:rPr>
                <w:szCs w:val="24"/>
              </w:rPr>
              <w:t>Chapter 13: Stress and Mental Health</w:t>
            </w:r>
            <w:r w:rsidR="00A9710F" w:rsidRPr="00FE0911">
              <w:rPr>
                <w:szCs w:val="24"/>
              </w:rPr>
              <w:t xml:space="preserve"> </w:t>
            </w:r>
          </w:p>
          <w:p w14:paraId="111EE527" w14:textId="60246E03" w:rsidR="00636A15" w:rsidRPr="00FE0911" w:rsidRDefault="00813A73">
            <w:pPr>
              <w:spacing w:after="0" w:line="259" w:lineRule="auto"/>
              <w:ind w:left="0" w:firstLine="0"/>
              <w:rPr>
                <w:szCs w:val="24"/>
              </w:rPr>
            </w:pPr>
            <w:r w:rsidRPr="00FE0911">
              <w:rPr>
                <w:szCs w:val="24"/>
              </w:rPr>
              <w:t>Chapter 1</w:t>
            </w:r>
            <w:r w:rsidR="00FC7C38" w:rsidRPr="00FE0911">
              <w:rPr>
                <w:szCs w:val="24"/>
              </w:rPr>
              <w:t>4</w:t>
            </w:r>
            <w:r w:rsidRPr="00FE0911">
              <w:rPr>
                <w:szCs w:val="24"/>
              </w:rPr>
              <w:t xml:space="preserve">: Anger, Aggression, and Violence </w:t>
            </w:r>
          </w:p>
          <w:p w14:paraId="6949D392" w14:textId="76C70C8A" w:rsidR="00636A15" w:rsidRPr="00FE0911" w:rsidRDefault="00A9710F" w:rsidP="00DC4678">
            <w:pPr>
              <w:spacing w:after="0" w:line="259" w:lineRule="auto"/>
              <w:ind w:left="0" w:firstLine="0"/>
              <w:rPr>
                <w:szCs w:val="24"/>
              </w:rPr>
            </w:pPr>
            <w:r w:rsidRPr="00FE0911">
              <w:rPr>
                <w:szCs w:val="24"/>
              </w:rPr>
              <w:t>Chapter 1</w:t>
            </w:r>
            <w:r w:rsidR="00FC7C38" w:rsidRPr="00FE0911">
              <w:rPr>
                <w:szCs w:val="24"/>
              </w:rPr>
              <w:t>5</w:t>
            </w:r>
            <w:r w:rsidRPr="00FE0911">
              <w:rPr>
                <w:szCs w:val="24"/>
              </w:rPr>
              <w:t>: Crisis, Grief, and Disaster Management</w:t>
            </w:r>
          </w:p>
          <w:p w14:paraId="2935B0DF" w14:textId="750C0C0E" w:rsidR="00A9710F" w:rsidRPr="00FE0911" w:rsidRDefault="00A9710F" w:rsidP="00DC4678">
            <w:pPr>
              <w:spacing w:after="0" w:line="259" w:lineRule="auto"/>
              <w:ind w:left="0" w:firstLine="0"/>
              <w:rPr>
                <w:szCs w:val="24"/>
              </w:rPr>
            </w:pPr>
            <w:r w:rsidRPr="00FE0911">
              <w:rPr>
                <w:szCs w:val="24"/>
              </w:rPr>
              <w:t>Chapter 1</w:t>
            </w:r>
            <w:r w:rsidR="0066010F" w:rsidRPr="00FE0911">
              <w:rPr>
                <w:szCs w:val="24"/>
              </w:rPr>
              <w:t>6</w:t>
            </w:r>
            <w:r w:rsidRPr="00FE0911">
              <w:rPr>
                <w:szCs w:val="24"/>
              </w:rPr>
              <w:t>: Suicide Prevention</w:t>
            </w:r>
          </w:p>
          <w:p w14:paraId="6A376267" w14:textId="63042553" w:rsidR="0066010F" w:rsidRPr="00FE0911" w:rsidRDefault="0066010F" w:rsidP="00DC4678">
            <w:pPr>
              <w:spacing w:after="0" w:line="259" w:lineRule="auto"/>
              <w:ind w:left="0" w:firstLine="0"/>
              <w:rPr>
                <w:szCs w:val="24"/>
              </w:rPr>
            </w:pPr>
            <w:r w:rsidRPr="005A36E4">
              <w:rPr>
                <w:szCs w:val="24"/>
              </w:rPr>
              <w:t>Chapter 17: Mental Health Care for Survivors of Violence</w:t>
            </w:r>
            <w:r w:rsidRPr="00FE0911">
              <w:rPr>
                <w:szCs w:val="24"/>
              </w:rPr>
              <w:t xml:space="preserve"> </w:t>
            </w:r>
          </w:p>
          <w:p w14:paraId="1D407A2B" w14:textId="77777777" w:rsidR="00FC7C38" w:rsidRPr="00FE0911" w:rsidRDefault="00FC7C38" w:rsidP="00DC4678">
            <w:pPr>
              <w:spacing w:after="0" w:line="259" w:lineRule="auto"/>
              <w:ind w:left="0" w:firstLine="0"/>
              <w:rPr>
                <w:szCs w:val="24"/>
              </w:rPr>
            </w:pPr>
          </w:p>
          <w:p w14:paraId="0BCF2352" w14:textId="6FFEA7D1" w:rsidR="00A9710F" w:rsidRDefault="00A9710F" w:rsidP="00DC4678">
            <w:pPr>
              <w:spacing w:after="0" w:line="259" w:lineRule="auto"/>
              <w:ind w:left="0" w:firstLine="0"/>
              <w:rPr>
                <w:szCs w:val="24"/>
              </w:rPr>
            </w:pPr>
            <w:r w:rsidRPr="00FE0911">
              <w:rPr>
                <w:szCs w:val="24"/>
              </w:rPr>
              <w:t>Chapter 1</w:t>
            </w:r>
            <w:r w:rsidR="0066010F" w:rsidRPr="00FE0911">
              <w:rPr>
                <w:szCs w:val="24"/>
              </w:rPr>
              <w:t>8</w:t>
            </w:r>
            <w:r w:rsidRPr="00FE0911">
              <w:rPr>
                <w:szCs w:val="24"/>
              </w:rPr>
              <w:t>: Anxiety Disorders</w:t>
            </w:r>
          </w:p>
          <w:p w14:paraId="6E612B53" w14:textId="44B94043" w:rsidR="00023CB5" w:rsidRPr="00FE0911" w:rsidRDefault="00023CB5" w:rsidP="00DC4678">
            <w:pPr>
              <w:spacing w:after="0" w:line="259" w:lineRule="auto"/>
              <w:ind w:left="0" w:firstLine="0"/>
              <w:rPr>
                <w:szCs w:val="24"/>
              </w:rPr>
            </w:pPr>
            <w:r>
              <w:rPr>
                <w:szCs w:val="24"/>
              </w:rPr>
              <w:t>Chapter 19: Trauma and Stressor Related Disorders</w:t>
            </w:r>
          </w:p>
          <w:p w14:paraId="36704469" w14:textId="352F6F71" w:rsidR="00A9710F" w:rsidRPr="00FE0911" w:rsidRDefault="00A9710F" w:rsidP="00DC4678">
            <w:pPr>
              <w:spacing w:after="0" w:line="259" w:lineRule="auto"/>
              <w:ind w:left="0" w:firstLine="0"/>
              <w:rPr>
                <w:szCs w:val="24"/>
              </w:rPr>
            </w:pPr>
            <w:r w:rsidRPr="00FE0911">
              <w:rPr>
                <w:szCs w:val="24"/>
              </w:rPr>
              <w:t xml:space="preserve">Chapter </w:t>
            </w:r>
            <w:r w:rsidR="00FC7C38" w:rsidRPr="00FE0911">
              <w:rPr>
                <w:szCs w:val="24"/>
              </w:rPr>
              <w:t>20</w:t>
            </w:r>
            <w:r w:rsidRPr="00FE0911">
              <w:rPr>
                <w:szCs w:val="24"/>
              </w:rPr>
              <w:t>: Obsessive-Compulsive and Related Disorders</w:t>
            </w:r>
          </w:p>
          <w:p w14:paraId="0FB89276" w14:textId="77D30389" w:rsidR="00A9710F" w:rsidRPr="00FE0911" w:rsidRDefault="00A9710F" w:rsidP="00DC4678">
            <w:pPr>
              <w:spacing w:after="0" w:line="259" w:lineRule="auto"/>
              <w:ind w:left="0" w:firstLine="0"/>
              <w:rPr>
                <w:szCs w:val="24"/>
              </w:rPr>
            </w:pPr>
            <w:r w:rsidRPr="00FE0911">
              <w:rPr>
                <w:szCs w:val="24"/>
              </w:rPr>
              <w:t xml:space="preserve">Chapter </w:t>
            </w:r>
            <w:r w:rsidR="0066010F" w:rsidRPr="00FE0911">
              <w:rPr>
                <w:szCs w:val="24"/>
              </w:rPr>
              <w:t>21</w:t>
            </w:r>
            <w:r w:rsidRPr="00FE0911">
              <w:rPr>
                <w:szCs w:val="24"/>
              </w:rPr>
              <w:t>: Depression</w:t>
            </w:r>
          </w:p>
          <w:p w14:paraId="048359B1" w14:textId="7639FE9B" w:rsidR="00A9710F" w:rsidRPr="00FE0911" w:rsidRDefault="00A9710F" w:rsidP="00DC4678">
            <w:pPr>
              <w:spacing w:after="0" w:line="259" w:lineRule="auto"/>
              <w:ind w:left="0" w:firstLine="0"/>
              <w:rPr>
                <w:szCs w:val="24"/>
              </w:rPr>
            </w:pPr>
            <w:r w:rsidRPr="00FE0911">
              <w:rPr>
                <w:szCs w:val="24"/>
              </w:rPr>
              <w:t>Chapter 2</w:t>
            </w:r>
            <w:r w:rsidR="0066010F" w:rsidRPr="00FE0911">
              <w:rPr>
                <w:szCs w:val="24"/>
              </w:rPr>
              <w:t>2</w:t>
            </w:r>
            <w:r w:rsidRPr="00FE0911">
              <w:rPr>
                <w:szCs w:val="24"/>
              </w:rPr>
              <w:t xml:space="preserve">: Bipolar Disorders </w:t>
            </w:r>
          </w:p>
        </w:tc>
      </w:tr>
      <w:tr w:rsidR="00636A15" w14:paraId="7C1B5CE6" w14:textId="77777777" w:rsidTr="00D57876">
        <w:trPr>
          <w:trHeight w:val="76"/>
        </w:trPr>
        <w:tc>
          <w:tcPr>
            <w:tcW w:w="716" w:type="dxa"/>
            <w:tcBorders>
              <w:top w:val="single" w:sz="4" w:space="0" w:color="000000"/>
              <w:left w:val="single" w:sz="4" w:space="0" w:color="000000"/>
              <w:bottom w:val="single" w:sz="4" w:space="0" w:color="000000"/>
              <w:right w:val="single" w:sz="4" w:space="0" w:color="000000"/>
            </w:tcBorders>
          </w:tcPr>
          <w:p w14:paraId="366E31B0" w14:textId="77777777" w:rsidR="00636A15" w:rsidRPr="00FE0911" w:rsidRDefault="00813A73">
            <w:pPr>
              <w:spacing w:after="0" w:line="259" w:lineRule="auto"/>
              <w:ind w:left="0" w:firstLine="0"/>
              <w:rPr>
                <w:szCs w:val="24"/>
              </w:rPr>
            </w:pPr>
            <w:r w:rsidRPr="00FE0911">
              <w:rPr>
                <w:szCs w:val="24"/>
              </w:rPr>
              <w:t xml:space="preserve">Unit 3 </w:t>
            </w:r>
          </w:p>
        </w:tc>
        <w:tc>
          <w:tcPr>
            <w:tcW w:w="1891" w:type="dxa"/>
            <w:tcBorders>
              <w:top w:val="single" w:sz="4" w:space="0" w:color="000000"/>
              <w:left w:val="single" w:sz="4" w:space="0" w:color="000000"/>
              <w:bottom w:val="single" w:sz="4" w:space="0" w:color="000000"/>
              <w:right w:val="single" w:sz="4" w:space="0" w:color="000000"/>
            </w:tcBorders>
          </w:tcPr>
          <w:p w14:paraId="687CEC03" w14:textId="77777777" w:rsidR="00FC7C38" w:rsidRPr="00FE0911" w:rsidRDefault="00FC7C38">
            <w:pPr>
              <w:spacing w:after="0" w:line="259" w:lineRule="auto"/>
              <w:ind w:left="0" w:firstLine="0"/>
              <w:rPr>
                <w:szCs w:val="24"/>
              </w:rPr>
            </w:pPr>
          </w:p>
          <w:p w14:paraId="3C750B1F" w14:textId="1D7F1E39" w:rsidR="00636A15" w:rsidRPr="00FE0911" w:rsidRDefault="00813A73">
            <w:pPr>
              <w:spacing w:after="0" w:line="259" w:lineRule="auto"/>
              <w:ind w:left="0" w:firstLine="0"/>
              <w:rPr>
                <w:szCs w:val="24"/>
              </w:rPr>
            </w:pPr>
            <w:r w:rsidRPr="00FE0911">
              <w:rPr>
                <w:szCs w:val="24"/>
              </w:rPr>
              <w:t xml:space="preserve">Care </w:t>
            </w:r>
            <w:r w:rsidR="00FE0911">
              <w:rPr>
                <w:szCs w:val="24"/>
              </w:rPr>
              <w:t>&amp;</w:t>
            </w:r>
            <w:r w:rsidRPr="00FE0911">
              <w:rPr>
                <w:szCs w:val="24"/>
              </w:rPr>
              <w:t xml:space="preserve"> </w:t>
            </w:r>
          </w:p>
          <w:p w14:paraId="71388A76" w14:textId="77777777" w:rsidR="00636A15" w:rsidRPr="00FE0911" w:rsidRDefault="00813A73">
            <w:pPr>
              <w:spacing w:after="0" w:line="259" w:lineRule="auto"/>
              <w:ind w:left="0" w:firstLine="0"/>
              <w:rPr>
                <w:szCs w:val="24"/>
              </w:rPr>
            </w:pPr>
            <w:r w:rsidRPr="00FE0911">
              <w:rPr>
                <w:szCs w:val="24"/>
              </w:rPr>
              <w:t xml:space="preserve">Recovery for </w:t>
            </w:r>
          </w:p>
          <w:p w14:paraId="2124C7C8" w14:textId="77777777" w:rsidR="00636A15" w:rsidRPr="00FE0911" w:rsidRDefault="00813A73">
            <w:pPr>
              <w:spacing w:after="0" w:line="259" w:lineRule="auto"/>
              <w:ind w:left="0" w:firstLine="0"/>
              <w:rPr>
                <w:szCs w:val="24"/>
              </w:rPr>
            </w:pPr>
            <w:r w:rsidRPr="00FE0911">
              <w:rPr>
                <w:szCs w:val="24"/>
              </w:rPr>
              <w:t xml:space="preserve">Persons with </w:t>
            </w:r>
          </w:p>
          <w:p w14:paraId="1B110153" w14:textId="77777777" w:rsidR="00636A15" w:rsidRPr="00FE0911" w:rsidRDefault="00813A73">
            <w:pPr>
              <w:spacing w:after="0" w:line="259" w:lineRule="auto"/>
              <w:ind w:left="0" w:firstLine="0"/>
              <w:rPr>
                <w:szCs w:val="24"/>
              </w:rPr>
            </w:pPr>
            <w:r w:rsidRPr="00FE0911">
              <w:rPr>
                <w:szCs w:val="24"/>
              </w:rPr>
              <w:t xml:space="preserve">Mental Health </w:t>
            </w:r>
          </w:p>
          <w:p w14:paraId="766C936F" w14:textId="59393F89" w:rsidR="00636A15" w:rsidRPr="00FE0911" w:rsidRDefault="00FC7C38">
            <w:pPr>
              <w:spacing w:after="0" w:line="259" w:lineRule="auto"/>
              <w:ind w:left="0" w:firstLine="0"/>
              <w:rPr>
                <w:szCs w:val="24"/>
              </w:rPr>
            </w:pPr>
            <w:r w:rsidRPr="00FE0911">
              <w:rPr>
                <w:szCs w:val="24"/>
              </w:rPr>
              <w:t>Disorders (cont.)</w:t>
            </w:r>
          </w:p>
          <w:p w14:paraId="416D5AD2" w14:textId="0DA77FA0" w:rsidR="00636A15" w:rsidRPr="00FE0911" w:rsidRDefault="00813A73">
            <w:pPr>
              <w:spacing w:after="0" w:line="259" w:lineRule="auto"/>
              <w:ind w:left="0" w:firstLine="0"/>
              <w:rPr>
                <w:szCs w:val="24"/>
              </w:rPr>
            </w:pPr>
            <w:r w:rsidRPr="00FE0911">
              <w:rPr>
                <w:szCs w:val="24"/>
              </w:rPr>
              <w:t xml:space="preserve"> </w:t>
            </w:r>
          </w:p>
          <w:p w14:paraId="3E60F1B3" w14:textId="3D1299EA" w:rsidR="00FC7C38" w:rsidRPr="00FE0911" w:rsidRDefault="00FC7C38">
            <w:pPr>
              <w:spacing w:after="0" w:line="259" w:lineRule="auto"/>
              <w:ind w:left="0" w:firstLine="0"/>
              <w:rPr>
                <w:szCs w:val="24"/>
              </w:rPr>
            </w:pPr>
            <w:r w:rsidRPr="00FE0911">
              <w:rPr>
                <w:szCs w:val="24"/>
              </w:rPr>
              <w:t>Care of Special Populations</w:t>
            </w:r>
          </w:p>
        </w:tc>
        <w:tc>
          <w:tcPr>
            <w:tcW w:w="7203" w:type="dxa"/>
            <w:tcBorders>
              <w:top w:val="single" w:sz="4" w:space="0" w:color="000000"/>
              <w:left w:val="single" w:sz="4" w:space="0" w:color="000000"/>
              <w:bottom w:val="single" w:sz="4" w:space="0" w:color="000000"/>
              <w:right w:val="single" w:sz="4" w:space="0" w:color="000000"/>
            </w:tcBorders>
          </w:tcPr>
          <w:p w14:paraId="28253AEB" w14:textId="434E5696" w:rsidR="00970563" w:rsidRPr="00FE0911" w:rsidRDefault="00970563">
            <w:pPr>
              <w:spacing w:after="0" w:line="259" w:lineRule="auto"/>
              <w:ind w:left="0" w:firstLine="0"/>
              <w:rPr>
                <w:szCs w:val="24"/>
              </w:rPr>
            </w:pPr>
            <w:r w:rsidRPr="00FE0911">
              <w:rPr>
                <w:szCs w:val="24"/>
              </w:rPr>
              <w:t>Chapter 1</w:t>
            </w:r>
            <w:r w:rsidR="003A699C">
              <w:rPr>
                <w:szCs w:val="24"/>
              </w:rPr>
              <w:t>1</w:t>
            </w:r>
            <w:r w:rsidRPr="00FE0911">
              <w:rPr>
                <w:szCs w:val="24"/>
              </w:rPr>
              <w:t>: Psychopharmacology</w:t>
            </w:r>
            <w:r w:rsidR="00A9710F" w:rsidRPr="00FE0911">
              <w:rPr>
                <w:szCs w:val="24"/>
              </w:rPr>
              <w:t xml:space="preserve"> </w:t>
            </w:r>
          </w:p>
          <w:p w14:paraId="37520983" w14:textId="7E4A78E9" w:rsidR="00636A15" w:rsidRPr="00FE0911" w:rsidRDefault="00813A73">
            <w:pPr>
              <w:spacing w:after="0" w:line="259" w:lineRule="auto"/>
              <w:ind w:left="0" w:firstLine="0"/>
              <w:rPr>
                <w:szCs w:val="24"/>
              </w:rPr>
            </w:pPr>
            <w:r w:rsidRPr="00FE0911">
              <w:rPr>
                <w:szCs w:val="24"/>
              </w:rPr>
              <w:t>Chapter 2</w:t>
            </w:r>
            <w:r w:rsidR="0066010F" w:rsidRPr="00FE0911">
              <w:rPr>
                <w:szCs w:val="24"/>
              </w:rPr>
              <w:t>3</w:t>
            </w:r>
            <w:r w:rsidRPr="00FE0911">
              <w:rPr>
                <w:szCs w:val="24"/>
              </w:rPr>
              <w:t xml:space="preserve">: Schizophrenia and Related Disorders </w:t>
            </w:r>
          </w:p>
          <w:p w14:paraId="7C432FC5" w14:textId="685248DA" w:rsidR="00E376AC" w:rsidRPr="00FE0911" w:rsidRDefault="00E376AC" w:rsidP="003D0FD4">
            <w:pPr>
              <w:spacing w:after="0" w:line="259" w:lineRule="auto"/>
              <w:ind w:left="0" w:firstLine="0"/>
              <w:rPr>
                <w:szCs w:val="24"/>
              </w:rPr>
            </w:pPr>
            <w:r w:rsidRPr="00FE0911">
              <w:rPr>
                <w:szCs w:val="24"/>
              </w:rPr>
              <w:t>Chapter 2</w:t>
            </w:r>
            <w:r w:rsidR="0066010F" w:rsidRPr="00FE0911">
              <w:rPr>
                <w:szCs w:val="24"/>
              </w:rPr>
              <w:t>4</w:t>
            </w:r>
            <w:r w:rsidRPr="00FE0911">
              <w:rPr>
                <w:szCs w:val="24"/>
              </w:rPr>
              <w:t>: Personality and Impulse-Control Disorders</w:t>
            </w:r>
          </w:p>
          <w:p w14:paraId="5823845C" w14:textId="533AF542" w:rsidR="0066010F" w:rsidRPr="00FE0911" w:rsidRDefault="0066010F" w:rsidP="0066010F">
            <w:pPr>
              <w:spacing w:after="0" w:line="259" w:lineRule="auto"/>
              <w:ind w:left="0" w:firstLine="0"/>
              <w:rPr>
                <w:szCs w:val="24"/>
              </w:rPr>
            </w:pPr>
            <w:r w:rsidRPr="00FE0911">
              <w:rPr>
                <w:szCs w:val="24"/>
              </w:rPr>
              <w:t>Chapter 25: Addiction and Substance-Related Disorders</w:t>
            </w:r>
          </w:p>
          <w:p w14:paraId="17DFBCF2" w14:textId="58B0262D" w:rsidR="0066010F" w:rsidRPr="00FE0911" w:rsidRDefault="0066010F" w:rsidP="0066010F">
            <w:pPr>
              <w:spacing w:after="0" w:line="259" w:lineRule="auto"/>
              <w:ind w:left="0" w:firstLine="0"/>
              <w:rPr>
                <w:szCs w:val="24"/>
              </w:rPr>
            </w:pPr>
            <w:r w:rsidRPr="00FE0911">
              <w:rPr>
                <w:szCs w:val="24"/>
              </w:rPr>
              <w:t>Chapter 26: Eating Disorders</w:t>
            </w:r>
          </w:p>
          <w:p w14:paraId="78B757C6" w14:textId="77777777" w:rsidR="0066010F" w:rsidRPr="00FE0911" w:rsidRDefault="0066010F" w:rsidP="0066010F">
            <w:pPr>
              <w:spacing w:after="0" w:line="259" w:lineRule="auto"/>
              <w:ind w:left="0" w:firstLine="0"/>
              <w:rPr>
                <w:szCs w:val="24"/>
              </w:rPr>
            </w:pPr>
            <w:r w:rsidRPr="00FE0911">
              <w:rPr>
                <w:szCs w:val="24"/>
              </w:rPr>
              <w:t>Chapter 27: Somatic Symptom and Dissociative Disorders</w:t>
            </w:r>
          </w:p>
          <w:p w14:paraId="3E7E9691" w14:textId="77777777" w:rsidR="00FC7C38" w:rsidRPr="00FE0911" w:rsidRDefault="00FC7C38" w:rsidP="00B40E53">
            <w:pPr>
              <w:spacing w:after="0" w:line="259" w:lineRule="auto"/>
              <w:ind w:left="0" w:firstLine="0"/>
              <w:rPr>
                <w:szCs w:val="24"/>
              </w:rPr>
            </w:pPr>
          </w:p>
          <w:p w14:paraId="24DAE1F6" w14:textId="06E824FC" w:rsidR="00636A15" w:rsidRPr="00FE0911" w:rsidRDefault="00B40E53" w:rsidP="00D57876">
            <w:pPr>
              <w:spacing w:after="0" w:line="259" w:lineRule="auto"/>
              <w:ind w:left="0" w:firstLine="0"/>
              <w:rPr>
                <w:szCs w:val="24"/>
              </w:rPr>
            </w:pPr>
            <w:r w:rsidRPr="00FE0911">
              <w:rPr>
                <w:szCs w:val="24"/>
              </w:rPr>
              <w:t xml:space="preserve">Chapter </w:t>
            </w:r>
            <w:r w:rsidR="0066010F" w:rsidRPr="00FE0911">
              <w:rPr>
                <w:szCs w:val="24"/>
              </w:rPr>
              <w:t>31</w:t>
            </w:r>
            <w:r w:rsidRPr="00FE0911">
              <w:rPr>
                <w:szCs w:val="24"/>
              </w:rPr>
              <w:t>: Mental Health Disorders of Older Adults</w:t>
            </w:r>
          </w:p>
        </w:tc>
      </w:tr>
    </w:tbl>
    <w:p w14:paraId="512E4791" w14:textId="77777777" w:rsidR="00A86A03" w:rsidRDefault="00A86A03">
      <w:pPr>
        <w:spacing w:after="160" w:line="259" w:lineRule="auto"/>
        <w:ind w:left="0" w:firstLine="0"/>
        <w:rPr>
          <w:b/>
          <w:szCs w:val="24"/>
        </w:rPr>
      </w:pPr>
      <w:r>
        <w:rPr>
          <w:b/>
          <w:szCs w:val="24"/>
        </w:rPr>
        <w:br w:type="page"/>
      </w:r>
    </w:p>
    <w:p w14:paraId="777C5971" w14:textId="0CCEE596" w:rsidR="00591CCC" w:rsidRDefault="00D81D03" w:rsidP="00FC7C38">
      <w:pPr>
        <w:spacing w:after="0" w:line="240" w:lineRule="auto"/>
        <w:ind w:left="0" w:firstLine="0"/>
        <w:jc w:val="both"/>
        <w:rPr>
          <w:b/>
          <w:szCs w:val="24"/>
        </w:rPr>
      </w:pPr>
      <w:r w:rsidRPr="00D81D03">
        <w:rPr>
          <w:b/>
          <w:szCs w:val="24"/>
        </w:rPr>
        <w:lastRenderedPageBreak/>
        <w:t>Unit 1</w:t>
      </w:r>
      <w:r w:rsidR="00591CCC" w:rsidRPr="00D81D03">
        <w:rPr>
          <w:b/>
          <w:szCs w:val="24"/>
        </w:rPr>
        <w:t xml:space="preserve"> Essentials of Mental Health Care</w:t>
      </w:r>
    </w:p>
    <w:tbl>
      <w:tblPr>
        <w:tblStyle w:val="TableGrid0"/>
        <w:tblW w:w="0" w:type="auto"/>
        <w:tblInd w:w="10" w:type="dxa"/>
        <w:tblLook w:val="04A0" w:firstRow="1" w:lastRow="0" w:firstColumn="1" w:lastColumn="0" w:noHBand="0" w:noVBand="1"/>
      </w:tblPr>
      <w:tblGrid>
        <w:gridCol w:w="9340"/>
      </w:tblGrid>
      <w:tr w:rsidR="00591CCC" w14:paraId="6C347E71" w14:textId="77777777" w:rsidTr="00153096">
        <w:tc>
          <w:tcPr>
            <w:tcW w:w="9340" w:type="dxa"/>
          </w:tcPr>
          <w:p w14:paraId="78804719" w14:textId="77777777" w:rsidR="00591CCC" w:rsidRPr="00591CCC" w:rsidRDefault="00591CCC" w:rsidP="00591CCC">
            <w:pPr>
              <w:ind w:left="0" w:firstLine="0"/>
              <w:jc w:val="center"/>
              <w:rPr>
                <w:b/>
              </w:rPr>
            </w:pPr>
            <w:r w:rsidRPr="00591CCC">
              <w:rPr>
                <w:b/>
              </w:rPr>
              <w:t>OBJECTIVES</w:t>
            </w:r>
          </w:p>
        </w:tc>
      </w:tr>
      <w:tr w:rsidR="00591CCC" w14:paraId="0D03EFE2" w14:textId="77777777" w:rsidTr="00153096">
        <w:tc>
          <w:tcPr>
            <w:tcW w:w="9340" w:type="dxa"/>
          </w:tcPr>
          <w:p w14:paraId="34E3B8B3" w14:textId="77777777" w:rsidR="00591CCC" w:rsidRPr="00591CCC" w:rsidRDefault="00591CCC" w:rsidP="00591CCC">
            <w:pPr>
              <w:ind w:left="0" w:firstLine="0"/>
              <w:rPr>
                <w:b/>
              </w:rPr>
            </w:pPr>
            <w:r w:rsidRPr="00591CCC">
              <w:rPr>
                <w:b/>
              </w:rPr>
              <w:t>Upon completion of this unit, the student will be able to:</w:t>
            </w:r>
          </w:p>
          <w:p w14:paraId="1F318A6A" w14:textId="77777777" w:rsidR="00591CCC" w:rsidRDefault="00591CCC" w:rsidP="00B87D09">
            <w:pPr>
              <w:pStyle w:val="ListParagraph"/>
              <w:numPr>
                <w:ilvl w:val="0"/>
                <w:numId w:val="8"/>
              </w:numPr>
            </w:pPr>
            <w:r>
              <w:t>Differentiate the concept of mental health and mental illness.</w:t>
            </w:r>
          </w:p>
          <w:p w14:paraId="4A97C0C0" w14:textId="77777777" w:rsidR="00591CCC" w:rsidRDefault="00591CCC" w:rsidP="00B87D09">
            <w:pPr>
              <w:pStyle w:val="ListParagraph"/>
              <w:numPr>
                <w:ilvl w:val="0"/>
                <w:numId w:val="8"/>
              </w:numPr>
            </w:pPr>
            <w:r>
              <w:t>Describe the beliefs about mental health and illness in different cultures, social groups, and religions.</w:t>
            </w:r>
          </w:p>
          <w:p w14:paraId="3ACA6117" w14:textId="77777777" w:rsidR="00591CCC" w:rsidRDefault="00591CCC" w:rsidP="00B87D09">
            <w:pPr>
              <w:pStyle w:val="ListParagraph"/>
              <w:numPr>
                <w:ilvl w:val="0"/>
                <w:numId w:val="8"/>
              </w:numPr>
            </w:pPr>
            <w:r>
              <w:t xml:space="preserve">Relate relevant legal and ethical issues to mental health </w:t>
            </w:r>
            <w:r w:rsidR="00E23939">
              <w:t>nursing</w:t>
            </w:r>
            <w:r>
              <w:t xml:space="preserve"> practice.</w:t>
            </w:r>
          </w:p>
          <w:p w14:paraId="00FB72F2" w14:textId="77777777" w:rsidR="00E23939" w:rsidRDefault="00E23939" w:rsidP="00B87D09">
            <w:pPr>
              <w:numPr>
                <w:ilvl w:val="0"/>
                <w:numId w:val="8"/>
              </w:numPr>
              <w:spacing w:after="0" w:line="239" w:lineRule="auto"/>
              <w:ind w:right="54"/>
            </w:pPr>
            <w:r>
              <w:t>Discuss the implications of selected neurobiological</w:t>
            </w:r>
            <w:r w:rsidR="00A06947">
              <w:t xml:space="preserve"> </w:t>
            </w:r>
            <w:r>
              <w:t xml:space="preserve">concepts based on current research. </w:t>
            </w:r>
          </w:p>
          <w:p w14:paraId="49755B3F" w14:textId="77777777" w:rsidR="00591CCC" w:rsidRDefault="00E23939" w:rsidP="00B87D09">
            <w:pPr>
              <w:pStyle w:val="ListParagraph"/>
              <w:numPr>
                <w:ilvl w:val="0"/>
                <w:numId w:val="8"/>
              </w:numPr>
            </w:pPr>
            <w:r>
              <w:t>Develop a process for selecting effective communication techniques for the mental health patient.</w:t>
            </w:r>
          </w:p>
          <w:p w14:paraId="363A559B" w14:textId="77777777" w:rsidR="00E23939" w:rsidRDefault="00E23939" w:rsidP="00B87D09">
            <w:pPr>
              <w:numPr>
                <w:ilvl w:val="0"/>
                <w:numId w:val="8"/>
              </w:numPr>
              <w:spacing w:after="5" w:line="237" w:lineRule="auto"/>
              <w:ind w:right="54"/>
            </w:pPr>
            <w:r>
              <w:t xml:space="preserve">Review the dynamics of the nurse/client relationship. </w:t>
            </w:r>
          </w:p>
          <w:p w14:paraId="76F2F8D1" w14:textId="77777777" w:rsidR="00E23939" w:rsidRDefault="00E23939" w:rsidP="00B87D09">
            <w:pPr>
              <w:pStyle w:val="ListParagraph"/>
              <w:numPr>
                <w:ilvl w:val="0"/>
                <w:numId w:val="8"/>
              </w:numPr>
              <w:spacing w:after="0" w:line="239" w:lineRule="auto"/>
            </w:pPr>
            <w:r>
              <w:t xml:space="preserve">Apply a systematic problem- solving process in the delivery of culturally competent Mental Health nursing care.  </w:t>
            </w:r>
          </w:p>
          <w:p w14:paraId="62405E23" w14:textId="77777777" w:rsidR="00E23939" w:rsidRDefault="00E23939" w:rsidP="00B87D09">
            <w:pPr>
              <w:numPr>
                <w:ilvl w:val="0"/>
                <w:numId w:val="8"/>
              </w:numPr>
              <w:spacing w:after="0" w:line="240" w:lineRule="auto"/>
            </w:pPr>
            <w:r>
              <w:t xml:space="preserve">Examine the nurses’ role as provider and coordinator of care based on current research. </w:t>
            </w:r>
          </w:p>
          <w:p w14:paraId="5A685A6D" w14:textId="77777777" w:rsidR="00E23939" w:rsidRDefault="00E23939" w:rsidP="00B87D09">
            <w:pPr>
              <w:pStyle w:val="ListParagraph"/>
              <w:numPr>
                <w:ilvl w:val="0"/>
                <w:numId w:val="8"/>
              </w:numPr>
              <w:spacing w:after="0" w:line="259" w:lineRule="auto"/>
            </w:pPr>
            <w:r>
              <w:t xml:space="preserve">Identify the most common priorities of care in mental health nursing.  </w:t>
            </w:r>
          </w:p>
          <w:p w14:paraId="78205FB1" w14:textId="1C7FBB52" w:rsidR="00E23939" w:rsidRDefault="00E23939" w:rsidP="00B87D09">
            <w:pPr>
              <w:numPr>
                <w:ilvl w:val="0"/>
                <w:numId w:val="8"/>
              </w:numPr>
              <w:spacing w:after="0" w:line="237" w:lineRule="auto"/>
            </w:pPr>
            <w:r w:rsidRPr="00B0677A">
              <w:t xml:space="preserve">Identify types of therapy groups utilized in mental healthcare: psychoeducation, supportive therapy, psychotherapy, and self- help. </w:t>
            </w:r>
          </w:p>
        </w:tc>
      </w:tr>
      <w:tr w:rsidR="00591CCC" w14:paraId="5334A96C" w14:textId="77777777" w:rsidTr="00153096">
        <w:tc>
          <w:tcPr>
            <w:tcW w:w="9340" w:type="dxa"/>
          </w:tcPr>
          <w:p w14:paraId="6B1657D6" w14:textId="77777777" w:rsidR="00591CCC" w:rsidRPr="00E969D0" w:rsidRDefault="00E969D0" w:rsidP="00E969D0">
            <w:pPr>
              <w:ind w:left="0" w:firstLine="0"/>
              <w:jc w:val="center"/>
              <w:rPr>
                <w:b/>
              </w:rPr>
            </w:pPr>
            <w:r w:rsidRPr="00E969D0">
              <w:rPr>
                <w:b/>
              </w:rPr>
              <w:t>THEORETICAL CONTENT</w:t>
            </w:r>
          </w:p>
        </w:tc>
      </w:tr>
      <w:tr w:rsidR="00591CCC" w14:paraId="78AA98CD" w14:textId="77777777" w:rsidTr="00153096">
        <w:tc>
          <w:tcPr>
            <w:tcW w:w="9340" w:type="dxa"/>
          </w:tcPr>
          <w:p w14:paraId="265477AB" w14:textId="1CB66650" w:rsidR="00591CCC" w:rsidRDefault="00E969D0" w:rsidP="00591CCC">
            <w:pPr>
              <w:ind w:left="0" w:firstLine="0"/>
            </w:pPr>
            <w:r w:rsidRPr="00E969D0">
              <w:rPr>
                <w:i/>
              </w:rPr>
              <w:t>Essentials of Psychiatric Nursing</w:t>
            </w:r>
            <w:r>
              <w:t>, Boyd</w:t>
            </w:r>
            <w:r w:rsidR="00FC7C38">
              <w:t xml:space="preserve"> &amp; Luebbert</w:t>
            </w:r>
          </w:p>
          <w:p w14:paraId="117F9006" w14:textId="77777777" w:rsidR="00E969D0" w:rsidRDefault="00E969D0" w:rsidP="00591CCC">
            <w:pPr>
              <w:ind w:left="0" w:firstLine="0"/>
            </w:pPr>
            <w:r>
              <w:t>Chapter 1</w:t>
            </w:r>
            <w:r w:rsidR="0071236F">
              <w:t>:</w:t>
            </w:r>
            <w:r>
              <w:t xml:space="preserve"> Mental Health and Mental Disorders</w:t>
            </w:r>
          </w:p>
          <w:p w14:paraId="65C4F2CB" w14:textId="6861F86D" w:rsidR="00E969D0" w:rsidRDefault="00E969D0" w:rsidP="00591CCC">
            <w:pPr>
              <w:ind w:left="0" w:firstLine="0"/>
            </w:pPr>
            <w:r>
              <w:t xml:space="preserve">Chapter 2: Cultural </w:t>
            </w:r>
            <w:r w:rsidR="00B07777">
              <w:t xml:space="preserve">communities </w:t>
            </w:r>
            <w:r>
              <w:t xml:space="preserve">&amp; Spiritual </w:t>
            </w:r>
            <w:r w:rsidR="00B07777">
              <w:t>Considerations</w:t>
            </w:r>
            <w:r>
              <w:t xml:space="preserve"> Related to Mental Health Nursing</w:t>
            </w:r>
          </w:p>
          <w:p w14:paraId="4FA353ED" w14:textId="77777777" w:rsidR="00E969D0" w:rsidRDefault="00E969D0" w:rsidP="00591CCC">
            <w:pPr>
              <w:ind w:left="0" w:firstLine="0"/>
            </w:pPr>
            <w:r>
              <w:t>Chapter 3: Patient Rights and Legal Issues</w:t>
            </w:r>
          </w:p>
          <w:p w14:paraId="47D78071" w14:textId="77777777" w:rsidR="00E969D0" w:rsidRDefault="00E969D0" w:rsidP="00591CCC">
            <w:pPr>
              <w:ind w:left="0" w:firstLine="0"/>
            </w:pPr>
            <w:r>
              <w:t>Chapter 4: Ethics, Standards, and Nursing Frameworks</w:t>
            </w:r>
          </w:p>
          <w:p w14:paraId="3167449F" w14:textId="77777777" w:rsidR="00E969D0" w:rsidRDefault="00E969D0" w:rsidP="00591CCC">
            <w:pPr>
              <w:ind w:left="0" w:firstLine="0"/>
            </w:pPr>
            <w:r>
              <w:t>Chapter 6: Biologic Foundations of Psychiatric Nursing</w:t>
            </w:r>
          </w:p>
          <w:p w14:paraId="61C04BDF" w14:textId="53530BD3" w:rsidR="00E969D0" w:rsidRDefault="00E969D0" w:rsidP="00591CCC">
            <w:pPr>
              <w:ind w:left="0" w:firstLine="0"/>
            </w:pPr>
            <w:r>
              <w:t xml:space="preserve">Chapter </w:t>
            </w:r>
            <w:r w:rsidR="0000518B">
              <w:t>8</w:t>
            </w:r>
            <w:r>
              <w:t>: Therapeutic Communication</w:t>
            </w:r>
          </w:p>
          <w:p w14:paraId="292B8820" w14:textId="037E390E" w:rsidR="00E969D0" w:rsidRDefault="00E969D0" w:rsidP="00591CCC">
            <w:pPr>
              <w:ind w:left="0" w:firstLine="0"/>
            </w:pPr>
            <w:r>
              <w:t xml:space="preserve">Chapter </w:t>
            </w:r>
            <w:r w:rsidR="0000518B">
              <w:t>9</w:t>
            </w:r>
            <w:r>
              <w:t>: The Nurse-Patient Relationship</w:t>
            </w:r>
          </w:p>
          <w:p w14:paraId="0611EC80" w14:textId="40A54A22" w:rsidR="00FE120E" w:rsidRDefault="00FE120E" w:rsidP="00591CCC">
            <w:pPr>
              <w:ind w:left="0" w:firstLine="0"/>
            </w:pPr>
            <w:r>
              <w:t xml:space="preserve">Chapter </w:t>
            </w:r>
            <w:r w:rsidR="00BF265D">
              <w:t>10: The</w:t>
            </w:r>
            <w:r w:rsidR="00B07777">
              <w:t xml:space="preserve"> </w:t>
            </w:r>
            <w:r>
              <w:t>Psychiatric-Mental Health Nursing Process</w:t>
            </w:r>
          </w:p>
        </w:tc>
      </w:tr>
      <w:tr w:rsidR="00591CCC" w14:paraId="10F79DC9" w14:textId="77777777" w:rsidTr="00153096">
        <w:tc>
          <w:tcPr>
            <w:tcW w:w="9340" w:type="dxa"/>
          </w:tcPr>
          <w:p w14:paraId="43B4FA6A" w14:textId="77777777" w:rsidR="00591CCC" w:rsidRPr="00E969D0" w:rsidRDefault="00E969D0" w:rsidP="00E969D0">
            <w:pPr>
              <w:ind w:left="0" w:firstLine="0"/>
              <w:jc w:val="center"/>
              <w:rPr>
                <w:b/>
              </w:rPr>
            </w:pPr>
            <w:r>
              <w:rPr>
                <w:b/>
              </w:rPr>
              <w:t>LEARNING ACTIVITIES</w:t>
            </w:r>
          </w:p>
        </w:tc>
      </w:tr>
      <w:tr w:rsidR="00591CCC" w14:paraId="6297DEC1" w14:textId="77777777" w:rsidTr="00153096">
        <w:tc>
          <w:tcPr>
            <w:tcW w:w="9340" w:type="dxa"/>
          </w:tcPr>
          <w:p w14:paraId="066CE35E" w14:textId="77777777" w:rsidR="00591CCC" w:rsidRDefault="00E969D0" w:rsidP="00B87D09">
            <w:pPr>
              <w:pStyle w:val="ListParagraph"/>
              <w:numPr>
                <w:ilvl w:val="0"/>
                <w:numId w:val="9"/>
              </w:numPr>
            </w:pPr>
            <w:r>
              <w:t>Neurotransmitter Flash Cards</w:t>
            </w:r>
            <w:r w:rsidR="00970563">
              <w:t xml:space="preserve">: </w:t>
            </w:r>
            <w:r w:rsidR="00970563" w:rsidRPr="00970563">
              <w:rPr>
                <w:i/>
              </w:rPr>
              <w:t>Dopamine, Serotonin, Acetylcholine, GABA, Glutamate, Norepinephrine/Epinephrine</w:t>
            </w:r>
          </w:p>
          <w:p w14:paraId="1A5B3B3B" w14:textId="77777777" w:rsidR="00E969D0" w:rsidRPr="003F4B4E" w:rsidRDefault="00E969D0" w:rsidP="00B87D09">
            <w:pPr>
              <w:pStyle w:val="ListParagraph"/>
              <w:numPr>
                <w:ilvl w:val="0"/>
                <w:numId w:val="9"/>
              </w:numPr>
              <w:rPr>
                <w:b/>
                <w:bCs/>
                <w:i/>
                <w:iCs/>
              </w:rPr>
            </w:pPr>
            <w:r>
              <w:t xml:space="preserve">ATI Nurse’s Touch: Professional Communication Module: </w:t>
            </w:r>
            <w:r w:rsidRPr="003F4B4E">
              <w:rPr>
                <w:b/>
                <w:bCs/>
                <w:i/>
                <w:iCs/>
              </w:rPr>
              <w:t>Factors that Affect Communication with Individuals and Groups</w:t>
            </w:r>
          </w:p>
          <w:p w14:paraId="7ADBF01F" w14:textId="0F7F4341" w:rsidR="00D81D03" w:rsidRDefault="00D81D03" w:rsidP="0027077C">
            <w:pPr>
              <w:pStyle w:val="ListParagraph"/>
              <w:ind w:firstLine="0"/>
            </w:pPr>
          </w:p>
        </w:tc>
      </w:tr>
      <w:tr w:rsidR="00591CCC" w14:paraId="588B2C9F" w14:textId="77777777" w:rsidTr="00153096">
        <w:tc>
          <w:tcPr>
            <w:tcW w:w="9340" w:type="dxa"/>
          </w:tcPr>
          <w:p w14:paraId="774977F0" w14:textId="77777777" w:rsidR="00591CCC" w:rsidRPr="00D81D03" w:rsidRDefault="00D81D03" w:rsidP="00D81D03">
            <w:pPr>
              <w:ind w:left="0" w:firstLine="0"/>
              <w:jc w:val="center"/>
              <w:rPr>
                <w:b/>
              </w:rPr>
            </w:pPr>
            <w:r w:rsidRPr="00D81D03">
              <w:rPr>
                <w:b/>
              </w:rPr>
              <w:t>EVALUATIONS</w:t>
            </w:r>
          </w:p>
        </w:tc>
      </w:tr>
      <w:tr w:rsidR="00591CCC" w14:paraId="563F79C5" w14:textId="77777777" w:rsidTr="00153096">
        <w:tc>
          <w:tcPr>
            <w:tcW w:w="9340" w:type="dxa"/>
          </w:tcPr>
          <w:p w14:paraId="6E3BA21B" w14:textId="05CA2259" w:rsidR="006723EC" w:rsidRDefault="006723EC" w:rsidP="00B87D09">
            <w:pPr>
              <w:pStyle w:val="ListParagraph"/>
              <w:numPr>
                <w:ilvl w:val="0"/>
                <w:numId w:val="15"/>
              </w:numPr>
              <w:rPr>
                <w:szCs w:val="24"/>
              </w:rPr>
            </w:pPr>
            <w:r w:rsidRPr="00153096">
              <w:rPr>
                <w:szCs w:val="24"/>
              </w:rPr>
              <w:t>Six Neurotransmitter Flashcards</w:t>
            </w:r>
          </w:p>
          <w:p w14:paraId="00C6D78E" w14:textId="05F19393" w:rsidR="00D81D03" w:rsidRPr="00153096" w:rsidRDefault="003F4B4E" w:rsidP="00B87D09">
            <w:pPr>
              <w:pStyle w:val="ListParagraph"/>
              <w:numPr>
                <w:ilvl w:val="0"/>
                <w:numId w:val="15"/>
              </w:numPr>
              <w:rPr>
                <w:szCs w:val="24"/>
              </w:rPr>
            </w:pPr>
            <w:r>
              <w:rPr>
                <w:szCs w:val="24"/>
              </w:rPr>
              <w:t>Must s</w:t>
            </w:r>
            <w:r w:rsidRPr="00153096">
              <w:rPr>
                <w:szCs w:val="24"/>
              </w:rPr>
              <w:t>core</w:t>
            </w:r>
            <w:r w:rsidR="00D81D03" w:rsidRPr="00153096">
              <w:rPr>
                <w:szCs w:val="24"/>
              </w:rPr>
              <w:t xml:space="preserve"> </w:t>
            </w:r>
            <w:r w:rsidR="00D81D03" w:rsidRPr="0027077C">
              <w:rPr>
                <w:b/>
                <w:bCs/>
                <w:szCs w:val="24"/>
              </w:rPr>
              <w:t>STRONG</w:t>
            </w:r>
            <w:r w:rsidR="00D81D03" w:rsidRPr="00153096">
              <w:rPr>
                <w:szCs w:val="24"/>
              </w:rPr>
              <w:t xml:space="preserve"> </w:t>
            </w:r>
            <w:r w:rsidR="00025BC4">
              <w:rPr>
                <w:szCs w:val="24"/>
              </w:rPr>
              <w:t xml:space="preserve">or </w:t>
            </w:r>
            <w:r w:rsidR="00025BC4" w:rsidRPr="003F4B4E">
              <w:rPr>
                <w:b/>
                <w:bCs/>
                <w:szCs w:val="24"/>
              </w:rPr>
              <w:t>100%</w:t>
            </w:r>
            <w:r w:rsidR="00025BC4">
              <w:rPr>
                <w:szCs w:val="24"/>
              </w:rPr>
              <w:t xml:space="preserve"> </w:t>
            </w:r>
            <w:r w:rsidR="00D81D03" w:rsidRPr="00153096">
              <w:rPr>
                <w:szCs w:val="24"/>
              </w:rPr>
              <w:t xml:space="preserve">on </w:t>
            </w:r>
            <w:r w:rsidR="005C4CD0" w:rsidRPr="00153096">
              <w:rPr>
                <w:szCs w:val="24"/>
              </w:rPr>
              <w:t xml:space="preserve">graded </w:t>
            </w:r>
            <w:r w:rsidR="00D81D03" w:rsidRPr="00153096">
              <w:rPr>
                <w:szCs w:val="24"/>
              </w:rPr>
              <w:t>ATI modules</w:t>
            </w:r>
            <w:r w:rsidR="00FC7C38" w:rsidRPr="00153096">
              <w:rPr>
                <w:szCs w:val="24"/>
              </w:rPr>
              <w:t xml:space="preserve"> </w:t>
            </w:r>
            <w:r w:rsidR="007F44A9" w:rsidRPr="00153096">
              <w:rPr>
                <w:szCs w:val="24"/>
              </w:rPr>
              <w:t>(</w:t>
            </w:r>
            <w:r w:rsidR="00153096" w:rsidRPr="00153096">
              <w:rPr>
                <w:szCs w:val="24"/>
              </w:rPr>
              <w:t xml:space="preserve">can utilize as many attempts as necessary to achieve </w:t>
            </w:r>
            <w:r w:rsidR="00025BC4">
              <w:rPr>
                <w:szCs w:val="24"/>
              </w:rPr>
              <w:t xml:space="preserve">STRONG or </w:t>
            </w:r>
            <w:r w:rsidR="00153096" w:rsidRPr="00153096">
              <w:rPr>
                <w:szCs w:val="24"/>
              </w:rPr>
              <w:t>100%)</w:t>
            </w:r>
            <w:r>
              <w:rPr>
                <w:szCs w:val="24"/>
              </w:rPr>
              <w:t xml:space="preserve"> for credit</w:t>
            </w:r>
            <w:r w:rsidR="00930FC4">
              <w:rPr>
                <w:szCs w:val="24"/>
              </w:rPr>
              <w:t>.</w:t>
            </w:r>
          </w:p>
          <w:p w14:paraId="51FC4713" w14:textId="77777777" w:rsidR="00591CCC" w:rsidRDefault="00D81D03" w:rsidP="00B87D09">
            <w:pPr>
              <w:pStyle w:val="ListParagraph"/>
              <w:numPr>
                <w:ilvl w:val="0"/>
                <w:numId w:val="15"/>
              </w:numPr>
            </w:pPr>
            <w:r w:rsidRPr="00153096">
              <w:rPr>
                <w:szCs w:val="24"/>
              </w:rPr>
              <w:t>Unit 1 Exam</w:t>
            </w:r>
          </w:p>
        </w:tc>
      </w:tr>
    </w:tbl>
    <w:p w14:paraId="5C2F5A8C" w14:textId="77777777" w:rsidR="00591CCC" w:rsidRDefault="00591CCC" w:rsidP="00591CCC">
      <w:pPr>
        <w:sectPr w:rsidR="00591CCC" w:rsidSect="00D1132F">
          <w:footerReference w:type="even" r:id="rId18"/>
          <w:footerReference w:type="default" r:id="rId19"/>
          <w:footerReference w:type="first" r:id="rId20"/>
          <w:pgSz w:w="12240" w:h="15840"/>
          <w:pgMar w:top="1152" w:right="1440" w:bottom="1440" w:left="1440" w:header="720" w:footer="0" w:gutter="0"/>
          <w:cols w:space="720"/>
        </w:sectPr>
      </w:pPr>
    </w:p>
    <w:p w14:paraId="1FB1A0DA" w14:textId="77777777" w:rsidR="00D81D03" w:rsidRDefault="00D81D03" w:rsidP="00D81D03">
      <w:pPr>
        <w:ind w:firstLine="710"/>
        <w:rPr>
          <w:b/>
          <w:sz w:val="28"/>
          <w:szCs w:val="28"/>
        </w:rPr>
      </w:pPr>
      <w:r>
        <w:rPr>
          <w:b/>
          <w:sz w:val="28"/>
          <w:szCs w:val="28"/>
        </w:rPr>
        <w:lastRenderedPageBreak/>
        <w:t xml:space="preserve">  </w:t>
      </w:r>
      <w:r>
        <w:rPr>
          <w:b/>
          <w:szCs w:val="24"/>
        </w:rPr>
        <w:t>Unit 2 Prevention of Mental Disorders and Care of Special Populations</w:t>
      </w:r>
      <w:r>
        <w:rPr>
          <w:b/>
          <w:sz w:val="28"/>
          <w:szCs w:val="28"/>
        </w:rPr>
        <w:t xml:space="preserve"> </w:t>
      </w:r>
    </w:p>
    <w:p w14:paraId="7C748590" w14:textId="77777777" w:rsidR="00E80370" w:rsidRPr="00D81D03" w:rsidRDefault="00E80370" w:rsidP="00D81D03">
      <w:pPr>
        <w:ind w:firstLine="710"/>
        <w:rPr>
          <w:b/>
          <w:sz w:val="28"/>
          <w:szCs w:val="28"/>
        </w:rPr>
      </w:pPr>
    </w:p>
    <w:tbl>
      <w:tblPr>
        <w:tblStyle w:val="TableGrid0"/>
        <w:tblW w:w="0" w:type="auto"/>
        <w:tblInd w:w="895" w:type="dxa"/>
        <w:tblLook w:val="04A0" w:firstRow="1" w:lastRow="0" w:firstColumn="1" w:lastColumn="0" w:noHBand="0" w:noVBand="1"/>
      </w:tblPr>
      <w:tblGrid>
        <w:gridCol w:w="9895"/>
      </w:tblGrid>
      <w:tr w:rsidR="00D81D03" w14:paraId="0E730C04" w14:textId="77777777" w:rsidTr="00C23161">
        <w:tc>
          <w:tcPr>
            <w:tcW w:w="10080" w:type="dxa"/>
          </w:tcPr>
          <w:p w14:paraId="1D34D243" w14:textId="77777777" w:rsidR="00D81D03" w:rsidRPr="00591CCC" w:rsidRDefault="00D81D03" w:rsidP="00E80370">
            <w:pPr>
              <w:ind w:left="0" w:firstLine="0"/>
              <w:jc w:val="center"/>
              <w:rPr>
                <w:b/>
              </w:rPr>
            </w:pPr>
            <w:r w:rsidRPr="00591CCC">
              <w:rPr>
                <w:b/>
              </w:rPr>
              <w:t>OBJECTIVES</w:t>
            </w:r>
          </w:p>
        </w:tc>
      </w:tr>
      <w:tr w:rsidR="00D81D03" w14:paraId="0D591720" w14:textId="77777777" w:rsidTr="00C23161">
        <w:tc>
          <w:tcPr>
            <w:tcW w:w="10080" w:type="dxa"/>
          </w:tcPr>
          <w:p w14:paraId="6EA0A75A" w14:textId="77777777" w:rsidR="00D81D03" w:rsidRPr="0071236F" w:rsidRDefault="00D81D03" w:rsidP="00E80370">
            <w:pPr>
              <w:ind w:left="0" w:firstLine="0"/>
              <w:rPr>
                <w:b/>
              </w:rPr>
            </w:pPr>
            <w:r w:rsidRPr="0071236F">
              <w:rPr>
                <w:b/>
              </w:rPr>
              <w:t>Upon completion of this unit, the student will be able to:</w:t>
            </w:r>
          </w:p>
          <w:p w14:paraId="244126DA" w14:textId="79E8B842" w:rsidR="0071236F" w:rsidRPr="0071236F" w:rsidRDefault="0071236F" w:rsidP="00B87D09">
            <w:pPr>
              <w:pStyle w:val="ListParagraph"/>
              <w:numPr>
                <w:ilvl w:val="0"/>
                <w:numId w:val="6"/>
              </w:numPr>
              <w:spacing w:after="0" w:line="239" w:lineRule="auto"/>
              <w:ind w:right="157"/>
            </w:pPr>
            <w:r w:rsidRPr="0071236F">
              <w:rPr>
                <w:szCs w:val="24"/>
              </w:rPr>
              <w:t xml:space="preserve">Relate various multi-disciplinary interventions used with anger, </w:t>
            </w:r>
            <w:r w:rsidR="00025BC4" w:rsidRPr="0071236F">
              <w:rPr>
                <w:szCs w:val="24"/>
              </w:rPr>
              <w:t>aggression,</w:t>
            </w:r>
            <w:r w:rsidRPr="0071236F">
              <w:rPr>
                <w:szCs w:val="24"/>
              </w:rPr>
              <w:t xml:space="preserve"> and violence</w:t>
            </w:r>
            <w:r w:rsidRPr="0071236F">
              <w:rPr>
                <w:sz w:val="22"/>
              </w:rPr>
              <w:t xml:space="preserve">.  </w:t>
            </w:r>
          </w:p>
          <w:p w14:paraId="727C361C" w14:textId="30403D44" w:rsidR="0071236F" w:rsidRPr="0071236F" w:rsidRDefault="0071236F" w:rsidP="00B87D09">
            <w:pPr>
              <w:pStyle w:val="ListParagraph"/>
              <w:numPr>
                <w:ilvl w:val="0"/>
                <w:numId w:val="6"/>
              </w:numPr>
              <w:spacing w:after="0" w:line="239" w:lineRule="auto"/>
              <w:ind w:right="157"/>
            </w:pPr>
            <w:r w:rsidRPr="0071236F">
              <w:rPr>
                <w:sz w:val="22"/>
              </w:rPr>
              <w:t xml:space="preserve">Examine risks, nursing diagnosis, </w:t>
            </w:r>
            <w:r w:rsidR="00025BC4" w:rsidRPr="0071236F">
              <w:rPr>
                <w:sz w:val="22"/>
              </w:rPr>
              <w:t>treatment,</w:t>
            </w:r>
            <w:r w:rsidRPr="0071236F">
              <w:rPr>
                <w:sz w:val="22"/>
              </w:rPr>
              <w:t xml:space="preserve"> and nursing priorities in the safe care of a suicidal client.</w:t>
            </w:r>
          </w:p>
          <w:p w14:paraId="2234C3DD" w14:textId="77777777" w:rsidR="0071236F" w:rsidRPr="0071236F" w:rsidRDefault="0071236F" w:rsidP="00B87D09">
            <w:pPr>
              <w:pStyle w:val="ListParagraph"/>
              <w:numPr>
                <w:ilvl w:val="0"/>
                <w:numId w:val="6"/>
              </w:numPr>
              <w:spacing w:after="0" w:line="239" w:lineRule="auto"/>
              <w:ind w:right="157"/>
            </w:pPr>
            <w:r>
              <w:rPr>
                <w:sz w:val="22"/>
              </w:rPr>
              <w:t>Compare and apply a systematic problem-solving process to clients with anxiety and panic disorders.</w:t>
            </w:r>
          </w:p>
          <w:p w14:paraId="5D4ABA25" w14:textId="3E991EF0" w:rsidR="0071236F" w:rsidRPr="005D6DAA" w:rsidRDefault="0071236F" w:rsidP="00B87D09">
            <w:pPr>
              <w:pStyle w:val="ListParagraph"/>
              <w:numPr>
                <w:ilvl w:val="0"/>
                <w:numId w:val="6"/>
              </w:numPr>
              <w:spacing w:after="0" w:line="239" w:lineRule="auto"/>
              <w:ind w:right="157"/>
            </w:pPr>
            <w:r>
              <w:rPr>
                <w:sz w:val="22"/>
              </w:rPr>
              <w:t>Apply a systematic problem-solving process with recovery-oriented interventions for persons with trauma-stressor related disorders.</w:t>
            </w:r>
          </w:p>
          <w:p w14:paraId="1344A5F2" w14:textId="40FD9C2E" w:rsidR="005D6DAA" w:rsidRPr="0071236F" w:rsidRDefault="005D6DAA" w:rsidP="00B87D09">
            <w:pPr>
              <w:pStyle w:val="ListParagraph"/>
              <w:numPr>
                <w:ilvl w:val="0"/>
                <w:numId w:val="6"/>
              </w:numPr>
              <w:spacing w:after="0" w:line="239" w:lineRule="auto"/>
              <w:ind w:right="157"/>
            </w:pPr>
            <w:r w:rsidRPr="002629ED">
              <w:rPr>
                <w:sz w:val="22"/>
              </w:rPr>
              <w:t>Apply a systematic problem-solving process to the care of victims of interpersonal violence with emphasis on safety.</w:t>
            </w:r>
          </w:p>
          <w:p w14:paraId="16D3F483" w14:textId="77777777" w:rsidR="0071236F" w:rsidRPr="0071236F" w:rsidRDefault="0071236F" w:rsidP="00B87D09">
            <w:pPr>
              <w:pStyle w:val="ListParagraph"/>
              <w:numPr>
                <w:ilvl w:val="0"/>
                <w:numId w:val="6"/>
              </w:numPr>
              <w:spacing w:after="0" w:line="239" w:lineRule="auto"/>
              <w:ind w:right="157"/>
            </w:pPr>
            <w:r>
              <w:rPr>
                <w:sz w:val="22"/>
              </w:rPr>
              <w:t>Describe clinical symptoms and nursing care for clients with obsessions and compulsions.</w:t>
            </w:r>
          </w:p>
          <w:p w14:paraId="17D1B882" w14:textId="1F19455C" w:rsidR="0071236F" w:rsidRPr="0071236F" w:rsidRDefault="00EC16DB" w:rsidP="00B87D09">
            <w:pPr>
              <w:pStyle w:val="ListParagraph"/>
              <w:numPr>
                <w:ilvl w:val="0"/>
                <w:numId w:val="6"/>
              </w:numPr>
              <w:spacing w:after="0" w:line="239" w:lineRule="auto"/>
              <w:ind w:right="157"/>
            </w:pPr>
            <w:r>
              <w:rPr>
                <w:sz w:val="22"/>
              </w:rPr>
              <w:t>Discuss and a</w:t>
            </w:r>
            <w:r w:rsidR="0071236F">
              <w:rPr>
                <w:sz w:val="22"/>
              </w:rPr>
              <w:t>pply a systematic problem-solving process to clients with depression.</w:t>
            </w:r>
          </w:p>
          <w:p w14:paraId="1987A291" w14:textId="77777777" w:rsidR="00D81D03" w:rsidRPr="00961F01" w:rsidRDefault="0071236F" w:rsidP="00B87D09">
            <w:pPr>
              <w:pStyle w:val="ListParagraph"/>
              <w:numPr>
                <w:ilvl w:val="0"/>
                <w:numId w:val="6"/>
              </w:numPr>
              <w:spacing w:after="0" w:line="239" w:lineRule="auto"/>
              <w:ind w:right="157"/>
            </w:pPr>
            <w:r>
              <w:rPr>
                <w:sz w:val="22"/>
              </w:rPr>
              <w:t>Discuss bipolar disorders with emphasis on evidence-based nursing interventions for patients who exhibit mood lability.</w:t>
            </w:r>
          </w:p>
          <w:p w14:paraId="03745D96" w14:textId="77777777" w:rsidR="00961F01" w:rsidRPr="0071236F" w:rsidRDefault="00961F01" w:rsidP="00961F01">
            <w:pPr>
              <w:pStyle w:val="ListParagraph"/>
              <w:numPr>
                <w:ilvl w:val="0"/>
                <w:numId w:val="6"/>
              </w:numPr>
              <w:spacing w:after="0" w:line="239" w:lineRule="auto"/>
              <w:ind w:right="157"/>
            </w:pPr>
            <w:r>
              <w:rPr>
                <w:sz w:val="22"/>
              </w:rPr>
              <w:t>Discuss use of psychotropic medications and common side effects.</w:t>
            </w:r>
          </w:p>
          <w:p w14:paraId="63A007D3" w14:textId="77777777" w:rsidR="00961F01" w:rsidRDefault="00961F01" w:rsidP="00961F01">
            <w:pPr>
              <w:pStyle w:val="ListParagraph"/>
              <w:spacing w:after="0" w:line="239" w:lineRule="auto"/>
              <w:ind w:right="157" w:firstLine="0"/>
            </w:pPr>
          </w:p>
        </w:tc>
      </w:tr>
      <w:tr w:rsidR="00D81D03" w14:paraId="755EB028" w14:textId="77777777" w:rsidTr="00C23161">
        <w:tc>
          <w:tcPr>
            <w:tcW w:w="10080" w:type="dxa"/>
          </w:tcPr>
          <w:p w14:paraId="2DD8E890" w14:textId="77777777" w:rsidR="00D81D03" w:rsidRPr="00E969D0" w:rsidRDefault="00D81D03" w:rsidP="00E80370">
            <w:pPr>
              <w:ind w:left="0" w:firstLine="0"/>
              <w:jc w:val="center"/>
              <w:rPr>
                <w:b/>
              </w:rPr>
            </w:pPr>
            <w:r w:rsidRPr="00E969D0">
              <w:rPr>
                <w:b/>
              </w:rPr>
              <w:t>THEORETICAL CONTENT</w:t>
            </w:r>
          </w:p>
        </w:tc>
      </w:tr>
      <w:tr w:rsidR="00D81D03" w14:paraId="603900EF" w14:textId="77777777" w:rsidTr="00C23161">
        <w:tc>
          <w:tcPr>
            <w:tcW w:w="10080" w:type="dxa"/>
          </w:tcPr>
          <w:p w14:paraId="4C98D22F" w14:textId="5C0D436B" w:rsidR="00D81D03" w:rsidRDefault="00D81D03" w:rsidP="00E80370">
            <w:pPr>
              <w:ind w:left="0" w:firstLine="0"/>
            </w:pPr>
            <w:r w:rsidRPr="00E969D0">
              <w:rPr>
                <w:i/>
              </w:rPr>
              <w:t>Essentials of Psychiatric Nursing</w:t>
            </w:r>
            <w:r>
              <w:t>, Boyd</w:t>
            </w:r>
            <w:r w:rsidR="00CA32AC">
              <w:t xml:space="preserve"> &amp; Luebbert</w:t>
            </w:r>
          </w:p>
          <w:p w14:paraId="1DC44565" w14:textId="6842E36C" w:rsidR="00967F9F" w:rsidRDefault="00967F9F" w:rsidP="00E80370">
            <w:pPr>
              <w:ind w:left="0" w:firstLine="0"/>
            </w:pPr>
            <w:r>
              <w:t>Chapter 1</w:t>
            </w:r>
            <w:r w:rsidR="0000518B">
              <w:t>1</w:t>
            </w:r>
            <w:r>
              <w:t>: Psychopharmacology</w:t>
            </w:r>
          </w:p>
          <w:p w14:paraId="0DA6F1E3" w14:textId="0680983F" w:rsidR="00D81D03" w:rsidRDefault="00D81D03" w:rsidP="00E80370">
            <w:pPr>
              <w:ind w:left="0" w:firstLine="0"/>
            </w:pPr>
            <w:r>
              <w:t>Chapter 1</w:t>
            </w:r>
            <w:r w:rsidR="0000518B">
              <w:t>4</w:t>
            </w:r>
            <w:r w:rsidR="0071236F">
              <w:t>: Anger, Aggression, and Violence</w:t>
            </w:r>
          </w:p>
          <w:p w14:paraId="589A3BCC" w14:textId="43660234" w:rsidR="00ED50DD" w:rsidRDefault="00ED50DD" w:rsidP="00E80370">
            <w:pPr>
              <w:ind w:left="0" w:firstLine="0"/>
            </w:pPr>
            <w:r>
              <w:t>Chapter 1</w:t>
            </w:r>
            <w:r w:rsidR="0000518B">
              <w:t>5</w:t>
            </w:r>
            <w:r>
              <w:t>: Crisis, Grief, and Disaster Management</w:t>
            </w:r>
          </w:p>
          <w:p w14:paraId="2FF4F300" w14:textId="75B54AEB" w:rsidR="00D81D03" w:rsidRDefault="00D81D03" w:rsidP="00E80370">
            <w:pPr>
              <w:ind w:left="0" w:firstLine="0"/>
            </w:pPr>
            <w:r>
              <w:t xml:space="preserve">Chapter </w:t>
            </w:r>
            <w:r w:rsidR="0071236F">
              <w:t>1</w:t>
            </w:r>
            <w:r w:rsidR="0000518B">
              <w:t>6</w:t>
            </w:r>
            <w:r w:rsidR="0071236F">
              <w:t>: Suicide Prevention</w:t>
            </w:r>
          </w:p>
          <w:p w14:paraId="47080E56" w14:textId="0508FEF3" w:rsidR="005D6DAA" w:rsidRDefault="005D6DAA" w:rsidP="00E80370">
            <w:pPr>
              <w:ind w:left="0" w:firstLine="0"/>
            </w:pPr>
            <w:r w:rsidRPr="005D6DAA">
              <w:rPr>
                <w:sz w:val="22"/>
              </w:rPr>
              <w:t>Chapter 17: Mental Health Care for Survivors of Violence</w:t>
            </w:r>
          </w:p>
          <w:p w14:paraId="631B246F" w14:textId="35C74AA6" w:rsidR="00D81D03" w:rsidRDefault="00D81D03" w:rsidP="00E80370">
            <w:pPr>
              <w:ind w:left="0" w:firstLine="0"/>
            </w:pPr>
            <w:r>
              <w:t xml:space="preserve">Chapter </w:t>
            </w:r>
            <w:r w:rsidR="0071236F">
              <w:t>1</w:t>
            </w:r>
            <w:r w:rsidR="0000518B">
              <w:t>8</w:t>
            </w:r>
            <w:r w:rsidR="0071236F">
              <w:t xml:space="preserve">: </w:t>
            </w:r>
            <w:r w:rsidR="006C6C1D">
              <w:t>A</w:t>
            </w:r>
            <w:r w:rsidR="0071236F">
              <w:t>nxiety Disorders</w:t>
            </w:r>
          </w:p>
          <w:p w14:paraId="2351A392" w14:textId="76FAB7AD" w:rsidR="006C6C1D" w:rsidRDefault="00D81D03" w:rsidP="00E80370">
            <w:pPr>
              <w:ind w:left="0" w:firstLine="0"/>
            </w:pPr>
            <w:r>
              <w:t xml:space="preserve">Chapter </w:t>
            </w:r>
            <w:r w:rsidR="0000518B">
              <w:t>20</w:t>
            </w:r>
            <w:r w:rsidR="006C6C1D">
              <w:t>: Obsessive-compulsive and Related Disorders</w:t>
            </w:r>
          </w:p>
          <w:p w14:paraId="0DFCEB70" w14:textId="5BAD7DF5" w:rsidR="00D81D03" w:rsidRDefault="00D81D03" w:rsidP="0071236F">
            <w:pPr>
              <w:ind w:left="0" w:firstLine="0"/>
            </w:pPr>
            <w:r>
              <w:t xml:space="preserve">Chapter </w:t>
            </w:r>
            <w:r w:rsidR="0000518B">
              <w:t>21</w:t>
            </w:r>
            <w:r w:rsidR="006C6C1D">
              <w:t>: Depression</w:t>
            </w:r>
          </w:p>
          <w:p w14:paraId="3AE0E188" w14:textId="2BE35B92" w:rsidR="006C6C1D" w:rsidRDefault="006C6C1D" w:rsidP="0071236F">
            <w:pPr>
              <w:ind w:left="0" w:firstLine="0"/>
            </w:pPr>
            <w:r>
              <w:t>Chapter 2</w:t>
            </w:r>
            <w:r w:rsidR="0000518B">
              <w:t>2</w:t>
            </w:r>
            <w:r>
              <w:t>: Bipolar Disorders</w:t>
            </w:r>
          </w:p>
        </w:tc>
      </w:tr>
      <w:tr w:rsidR="00D81D03" w14:paraId="5BBEF4A7" w14:textId="77777777" w:rsidTr="00C23161">
        <w:tc>
          <w:tcPr>
            <w:tcW w:w="10080" w:type="dxa"/>
          </w:tcPr>
          <w:p w14:paraId="05E5CB90" w14:textId="77777777" w:rsidR="00D81D03" w:rsidRPr="00E969D0" w:rsidRDefault="00D81D03" w:rsidP="00E80370">
            <w:pPr>
              <w:ind w:left="0" w:firstLine="0"/>
              <w:jc w:val="center"/>
              <w:rPr>
                <w:b/>
              </w:rPr>
            </w:pPr>
            <w:r>
              <w:rPr>
                <w:b/>
              </w:rPr>
              <w:t>LEARNING ACTIVITIES</w:t>
            </w:r>
          </w:p>
        </w:tc>
      </w:tr>
      <w:tr w:rsidR="00D81D03" w14:paraId="0CD256A8" w14:textId="77777777" w:rsidTr="00C23161">
        <w:tc>
          <w:tcPr>
            <w:tcW w:w="10080" w:type="dxa"/>
          </w:tcPr>
          <w:p w14:paraId="7172269D" w14:textId="13089ADE" w:rsidR="00D81D03" w:rsidRPr="005D6DAA" w:rsidRDefault="001C67A2" w:rsidP="00B87D09">
            <w:pPr>
              <w:pStyle w:val="ListParagraph"/>
              <w:numPr>
                <w:ilvl w:val="0"/>
                <w:numId w:val="9"/>
              </w:numPr>
            </w:pPr>
            <w:r>
              <w:t xml:space="preserve">ATI </w:t>
            </w:r>
            <w:r w:rsidR="001E43BE">
              <w:t xml:space="preserve">Real Life RN Mental Health </w:t>
            </w:r>
            <w:r w:rsidR="003F4B4E">
              <w:t>4</w:t>
            </w:r>
            <w:r w:rsidR="001E43BE">
              <w:t xml:space="preserve">.0 </w:t>
            </w:r>
            <w:r w:rsidR="00CA32AC" w:rsidRPr="00CA32AC">
              <w:rPr>
                <w:i/>
                <w:iCs/>
              </w:rPr>
              <w:t xml:space="preserve">Bipolar </w:t>
            </w:r>
            <w:r w:rsidR="001E43BE" w:rsidRPr="00CA32AC">
              <w:rPr>
                <w:i/>
                <w:iCs/>
              </w:rPr>
              <w:t>D/O module</w:t>
            </w:r>
          </w:p>
          <w:p w14:paraId="4D388850" w14:textId="2FD20A76" w:rsidR="005D6DAA" w:rsidRPr="005D6DAA" w:rsidRDefault="005D6DAA" w:rsidP="007840EA">
            <w:pPr>
              <w:pStyle w:val="ListParagraph"/>
              <w:ind w:firstLine="0"/>
              <w:rPr>
                <w:szCs w:val="24"/>
              </w:rPr>
            </w:pPr>
          </w:p>
        </w:tc>
      </w:tr>
      <w:tr w:rsidR="00D81D03" w14:paraId="1DE29A96" w14:textId="77777777" w:rsidTr="00C23161">
        <w:tc>
          <w:tcPr>
            <w:tcW w:w="10080" w:type="dxa"/>
          </w:tcPr>
          <w:p w14:paraId="7C532C97" w14:textId="77777777" w:rsidR="00D81D03" w:rsidRPr="00D81D03" w:rsidRDefault="00D81D03" w:rsidP="00E80370">
            <w:pPr>
              <w:ind w:left="0" w:firstLine="0"/>
              <w:jc w:val="center"/>
              <w:rPr>
                <w:b/>
              </w:rPr>
            </w:pPr>
            <w:r w:rsidRPr="00D81D03">
              <w:rPr>
                <w:b/>
              </w:rPr>
              <w:t>EVALUATIONS</w:t>
            </w:r>
          </w:p>
        </w:tc>
      </w:tr>
      <w:tr w:rsidR="00D81D03" w14:paraId="70C46E2C" w14:textId="77777777" w:rsidTr="00C23161">
        <w:tc>
          <w:tcPr>
            <w:tcW w:w="10080" w:type="dxa"/>
          </w:tcPr>
          <w:p w14:paraId="5CD90A00" w14:textId="456C8F83" w:rsidR="00D81D03" w:rsidRDefault="00D81D03" w:rsidP="00B87D09">
            <w:pPr>
              <w:pStyle w:val="ListParagraph"/>
              <w:numPr>
                <w:ilvl w:val="0"/>
                <w:numId w:val="16"/>
              </w:numPr>
            </w:pPr>
            <w:r>
              <w:t xml:space="preserve">Score </w:t>
            </w:r>
            <w:r w:rsidRPr="0027077C">
              <w:rPr>
                <w:b/>
                <w:bCs/>
              </w:rPr>
              <w:t xml:space="preserve">STRONG </w:t>
            </w:r>
            <w:r w:rsidR="00025BC4">
              <w:rPr>
                <w:b/>
                <w:bCs/>
              </w:rPr>
              <w:t xml:space="preserve">or 100% </w:t>
            </w:r>
            <w:r>
              <w:t xml:space="preserve">on </w:t>
            </w:r>
            <w:r w:rsidR="005C4CD0">
              <w:t xml:space="preserve">graded </w:t>
            </w:r>
            <w:r>
              <w:t>ATI modules</w:t>
            </w:r>
            <w:r w:rsidR="003F4B4E">
              <w:t xml:space="preserve"> for credit</w:t>
            </w:r>
            <w:r w:rsidR="00983E37">
              <w:t>.</w:t>
            </w:r>
          </w:p>
          <w:p w14:paraId="0D6181FD" w14:textId="77777777" w:rsidR="00D81D03" w:rsidRDefault="00D81D03" w:rsidP="00B87D09">
            <w:pPr>
              <w:pStyle w:val="ListParagraph"/>
              <w:numPr>
                <w:ilvl w:val="0"/>
                <w:numId w:val="16"/>
              </w:numPr>
            </w:pPr>
            <w:r>
              <w:t xml:space="preserve">Unit </w:t>
            </w:r>
            <w:r w:rsidR="001E43BE">
              <w:t>2</w:t>
            </w:r>
            <w:r>
              <w:t xml:space="preserve"> Exam</w:t>
            </w:r>
          </w:p>
        </w:tc>
      </w:tr>
    </w:tbl>
    <w:p w14:paraId="3AC36EB8" w14:textId="77777777" w:rsidR="00F36EFF" w:rsidRDefault="00F36EFF">
      <w:pPr>
        <w:spacing w:after="0" w:line="259" w:lineRule="auto"/>
        <w:ind w:right="4386"/>
        <w:jc w:val="right"/>
        <w:rPr>
          <w:b/>
        </w:rPr>
        <w:sectPr w:rsidR="00F36EFF" w:rsidSect="00D1132F">
          <w:footerReference w:type="even" r:id="rId21"/>
          <w:footerReference w:type="default" r:id="rId22"/>
          <w:footerReference w:type="first" r:id="rId23"/>
          <w:pgSz w:w="12240" w:h="15840"/>
          <w:pgMar w:top="720" w:right="720" w:bottom="720" w:left="720" w:header="720" w:footer="0" w:gutter="0"/>
          <w:cols w:space="720"/>
          <w:docGrid w:linePitch="326"/>
        </w:sectPr>
      </w:pPr>
    </w:p>
    <w:p w14:paraId="767B4F80" w14:textId="30B7309F" w:rsidR="00EF3878" w:rsidRDefault="00EF3878" w:rsidP="00EF3878">
      <w:pPr>
        <w:rPr>
          <w:b/>
          <w:sz w:val="28"/>
          <w:szCs w:val="28"/>
        </w:rPr>
      </w:pPr>
      <w:r>
        <w:rPr>
          <w:b/>
          <w:szCs w:val="24"/>
        </w:rPr>
        <w:lastRenderedPageBreak/>
        <w:t>Unit 3 Care and Recovery for Persons with Mental Health Disorders</w:t>
      </w:r>
      <w:r>
        <w:rPr>
          <w:b/>
          <w:sz w:val="28"/>
          <w:szCs w:val="28"/>
        </w:rPr>
        <w:t xml:space="preserve"> </w:t>
      </w:r>
    </w:p>
    <w:p w14:paraId="7ED11B46" w14:textId="77777777" w:rsidR="00FE0911" w:rsidRDefault="00FE0911" w:rsidP="00EF3878">
      <w:pPr>
        <w:rPr>
          <w:b/>
          <w:sz w:val="28"/>
          <w:szCs w:val="28"/>
        </w:rPr>
      </w:pPr>
    </w:p>
    <w:tbl>
      <w:tblPr>
        <w:tblStyle w:val="TableGrid0"/>
        <w:tblW w:w="10080" w:type="dxa"/>
        <w:tblInd w:w="-5" w:type="dxa"/>
        <w:tblLook w:val="04A0" w:firstRow="1" w:lastRow="0" w:firstColumn="1" w:lastColumn="0" w:noHBand="0" w:noVBand="1"/>
      </w:tblPr>
      <w:tblGrid>
        <w:gridCol w:w="10080"/>
      </w:tblGrid>
      <w:tr w:rsidR="00EF3878" w14:paraId="39B7576B" w14:textId="77777777" w:rsidTr="00C23161">
        <w:tc>
          <w:tcPr>
            <w:tcW w:w="10080" w:type="dxa"/>
          </w:tcPr>
          <w:p w14:paraId="73A5C65A" w14:textId="77777777" w:rsidR="00EF3878" w:rsidRPr="00591CCC" w:rsidRDefault="00EF3878" w:rsidP="00E80370">
            <w:pPr>
              <w:ind w:left="0" w:firstLine="0"/>
              <w:jc w:val="center"/>
              <w:rPr>
                <w:b/>
              </w:rPr>
            </w:pPr>
            <w:r w:rsidRPr="00591CCC">
              <w:rPr>
                <w:b/>
              </w:rPr>
              <w:t>OBJECTIVES</w:t>
            </w:r>
          </w:p>
        </w:tc>
      </w:tr>
      <w:tr w:rsidR="00EF3878" w14:paraId="4EA20B63" w14:textId="77777777" w:rsidTr="00C23161">
        <w:tc>
          <w:tcPr>
            <w:tcW w:w="10080" w:type="dxa"/>
          </w:tcPr>
          <w:p w14:paraId="49A16CED" w14:textId="77777777" w:rsidR="00EF3878" w:rsidRPr="002629ED" w:rsidRDefault="00EF3878" w:rsidP="00E80370">
            <w:pPr>
              <w:ind w:left="0" w:firstLine="0"/>
              <w:rPr>
                <w:b/>
                <w:sz w:val="22"/>
              </w:rPr>
            </w:pPr>
            <w:r w:rsidRPr="002629ED">
              <w:rPr>
                <w:b/>
                <w:sz w:val="22"/>
              </w:rPr>
              <w:t>Upon completion of this unit, the student will be able to:</w:t>
            </w:r>
          </w:p>
          <w:p w14:paraId="50DC9DC2" w14:textId="77777777" w:rsidR="00EF3878" w:rsidRPr="00FE120E" w:rsidRDefault="00EF3878" w:rsidP="00B87D09">
            <w:pPr>
              <w:pStyle w:val="ListParagraph"/>
              <w:numPr>
                <w:ilvl w:val="0"/>
                <w:numId w:val="10"/>
              </w:numPr>
              <w:spacing w:after="0" w:line="237" w:lineRule="auto"/>
              <w:ind w:right="157"/>
              <w:rPr>
                <w:sz w:val="22"/>
              </w:rPr>
            </w:pPr>
            <w:r w:rsidRPr="00FE120E">
              <w:rPr>
                <w:sz w:val="22"/>
              </w:rPr>
              <w:t>Summarize biological and psychosocial causative factors of schizoph</w:t>
            </w:r>
            <w:r w:rsidR="00FE120E" w:rsidRPr="00FE120E">
              <w:rPr>
                <w:sz w:val="22"/>
              </w:rPr>
              <w:t xml:space="preserve">renia based on current research and describe </w:t>
            </w:r>
            <w:r w:rsidRPr="00FE120E">
              <w:rPr>
                <w:sz w:val="22"/>
              </w:rPr>
              <w:t xml:space="preserve">cognitive perceptual, affective, behavioral, and social changes seen with      schizophrenia. </w:t>
            </w:r>
          </w:p>
          <w:p w14:paraId="3A9CF744" w14:textId="77777777" w:rsidR="00EF3878" w:rsidRPr="002629ED" w:rsidRDefault="00EF3878" w:rsidP="00B87D09">
            <w:pPr>
              <w:numPr>
                <w:ilvl w:val="0"/>
                <w:numId w:val="10"/>
              </w:numPr>
              <w:spacing w:after="1" w:line="237" w:lineRule="auto"/>
              <w:rPr>
                <w:sz w:val="22"/>
              </w:rPr>
            </w:pPr>
            <w:r w:rsidRPr="002629ED">
              <w:rPr>
                <w:sz w:val="22"/>
              </w:rPr>
              <w:t xml:space="preserve">Apply a systematic problem-solving process to clients with schizophrenia and other psychotic disorders. </w:t>
            </w:r>
          </w:p>
          <w:p w14:paraId="32C6B2BC" w14:textId="77777777" w:rsidR="00EF3878" w:rsidRPr="002629ED" w:rsidRDefault="00EF3878" w:rsidP="00B87D09">
            <w:pPr>
              <w:numPr>
                <w:ilvl w:val="0"/>
                <w:numId w:val="10"/>
              </w:numPr>
              <w:spacing w:after="0" w:line="239" w:lineRule="auto"/>
              <w:rPr>
                <w:sz w:val="22"/>
              </w:rPr>
            </w:pPr>
            <w:r w:rsidRPr="002629ED">
              <w:rPr>
                <w:sz w:val="22"/>
              </w:rPr>
              <w:t xml:space="preserve">Apply a systematic problem-solving process to clients with personality and impulse-control disorders.  </w:t>
            </w:r>
          </w:p>
          <w:p w14:paraId="0BC3B7A2" w14:textId="77777777" w:rsidR="0022114A" w:rsidRPr="002629ED" w:rsidRDefault="00EF3878" w:rsidP="00B87D09">
            <w:pPr>
              <w:numPr>
                <w:ilvl w:val="0"/>
                <w:numId w:val="10"/>
              </w:numPr>
              <w:spacing w:after="0" w:line="239" w:lineRule="auto"/>
              <w:rPr>
                <w:sz w:val="22"/>
              </w:rPr>
            </w:pPr>
            <w:r w:rsidRPr="002629ED">
              <w:rPr>
                <w:sz w:val="22"/>
              </w:rPr>
              <w:t>Identify evidence-based nursing assessment and outcomes for persons with somatization and cognitive disorders.</w:t>
            </w:r>
          </w:p>
          <w:p w14:paraId="6E687374" w14:textId="0DE9A825" w:rsidR="00EF3878" w:rsidRPr="00FE120E" w:rsidRDefault="0022114A" w:rsidP="00B87D09">
            <w:pPr>
              <w:numPr>
                <w:ilvl w:val="0"/>
                <w:numId w:val="10"/>
              </w:numPr>
              <w:spacing w:after="0" w:line="239" w:lineRule="auto"/>
              <w:rPr>
                <w:sz w:val="22"/>
              </w:rPr>
            </w:pPr>
            <w:r w:rsidRPr="00FE120E">
              <w:rPr>
                <w:sz w:val="22"/>
              </w:rPr>
              <w:t xml:space="preserve">Differentiate among the eating disorders of bulimia, anorexia, and </w:t>
            </w:r>
            <w:r w:rsidR="00983E37" w:rsidRPr="00FE120E">
              <w:rPr>
                <w:sz w:val="22"/>
              </w:rPr>
              <w:t>obesity by</w:t>
            </w:r>
            <w:r w:rsidR="00FE120E" w:rsidRPr="00FE120E">
              <w:rPr>
                <w:sz w:val="22"/>
              </w:rPr>
              <w:t xml:space="preserve"> applying </w:t>
            </w:r>
            <w:r w:rsidRPr="00FE120E">
              <w:rPr>
                <w:sz w:val="22"/>
              </w:rPr>
              <w:t xml:space="preserve">the nursing process in the care of </w:t>
            </w:r>
            <w:r w:rsidR="00FE120E">
              <w:rPr>
                <w:sz w:val="22"/>
              </w:rPr>
              <w:t xml:space="preserve">these </w:t>
            </w:r>
            <w:r w:rsidRPr="00FE120E">
              <w:rPr>
                <w:sz w:val="22"/>
              </w:rPr>
              <w:t>clients</w:t>
            </w:r>
            <w:r w:rsidR="00FE120E">
              <w:rPr>
                <w:sz w:val="22"/>
              </w:rPr>
              <w:t xml:space="preserve">. </w:t>
            </w:r>
            <w:r w:rsidR="00EF3878" w:rsidRPr="00FE120E">
              <w:rPr>
                <w:sz w:val="22"/>
              </w:rPr>
              <w:t xml:space="preserve">  </w:t>
            </w:r>
          </w:p>
          <w:p w14:paraId="38220C6C" w14:textId="77777777" w:rsidR="00EF3878" w:rsidRPr="00FE120E" w:rsidRDefault="00EF3878" w:rsidP="00B87D09">
            <w:pPr>
              <w:pStyle w:val="ListParagraph"/>
              <w:numPr>
                <w:ilvl w:val="0"/>
                <w:numId w:val="10"/>
              </w:numPr>
              <w:spacing w:after="0" w:line="259" w:lineRule="auto"/>
              <w:ind w:right="151"/>
              <w:rPr>
                <w:sz w:val="22"/>
              </w:rPr>
            </w:pPr>
            <w:r w:rsidRPr="00FE120E">
              <w:rPr>
                <w:sz w:val="22"/>
              </w:rPr>
              <w:t xml:space="preserve">Describe predisposing factors implicated in the etiology of substance use disorders based </w:t>
            </w:r>
            <w:r w:rsidR="004F65FF" w:rsidRPr="00FE120E">
              <w:rPr>
                <w:sz w:val="22"/>
              </w:rPr>
              <w:t>on current research while c</w:t>
            </w:r>
            <w:r w:rsidRPr="00FE120E">
              <w:rPr>
                <w:sz w:val="22"/>
              </w:rPr>
              <w:t>ompar</w:t>
            </w:r>
            <w:r w:rsidR="004F65FF" w:rsidRPr="00FE120E">
              <w:rPr>
                <w:sz w:val="22"/>
              </w:rPr>
              <w:t>ing</w:t>
            </w:r>
            <w:r w:rsidRPr="00FE120E">
              <w:rPr>
                <w:sz w:val="22"/>
              </w:rPr>
              <w:t xml:space="preserve"> the effects of alcohol and selected drugs on the client</w:t>
            </w:r>
            <w:r w:rsidR="00FE120E" w:rsidRPr="00FE120E">
              <w:rPr>
                <w:sz w:val="22"/>
              </w:rPr>
              <w:t xml:space="preserve"> </w:t>
            </w:r>
            <w:r w:rsidR="00FE120E">
              <w:rPr>
                <w:sz w:val="22"/>
              </w:rPr>
              <w:t>a</w:t>
            </w:r>
            <w:r w:rsidRPr="00FE120E">
              <w:rPr>
                <w:sz w:val="22"/>
              </w:rPr>
              <w:t>pply</w:t>
            </w:r>
            <w:r w:rsidR="00FE120E">
              <w:rPr>
                <w:sz w:val="22"/>
              </w:rPr>
              <w:t>ing</w:t>
            </w:r>
            <w:r w:rsidRPr="00FE120E">
              <w:rPr>
                <w:sz w:val="22"/>
              </w:rPr>
              <w:t xml:space="preserve"> a systematic problem-solving process to clients with abuse/dependency disorder</w:t>
            </w:r>
            <w:r w:rsidR="004F65FF" w:rsidRPr="00FE120E">
              <w:rPr>
                <w:sz w:val="22"/>
              </w:rPr>
              <w:t xml:space="preserve"> utilizing </w:t>
            </w:r>
            <w:r w:rsidRPr="00FE120E">
              <w:rPr>
                <w:sz w:val="22"/>
              </w:rPr>
              <w:t xml:space="preserve">multidisciplinary interventions based on Best Practice. </w:t>
            </w:r>
          </w:p>
          <w:p w14:paraId="0D4358A4" w14:textId="77777777" w:rsidR="00EF3878" w:rsidRPr="002629ED" w:rsidRDefault="00EF3878" w:rsidP="00B87D09">
            <w:pPr>
              <w:pStyle w:val="ListParagraph"/>
              <w:numPr>
                <w:ilvl w:val="0"/>
                <w:numId w:val="10"/>
              </w:numPr>
              <w:spacing w:after="0" w:line="259" w:lineRule="auto"/>
              <w:rPr>
                <w:sz w:val="22"/>
              </w:rPr>
            </w:pPr>
            <w:r w:rsidRPr="002629ED">
              <w:rPr>
                <w:sz w:val="22"/>
              </w:rPr>
              <w:t xml:space="preserve">Discuss issues of substance abuse and dependence within the profession of nursing.  </w:t>
            </w:r>
          </w:p>
          <w:p w14:paraId="6BAC310A" w14:textId="77777777" w:rsidR="00EF3878" w:rsidRPr="00FE120E" w:rsidRDefault="00EF3878" w:rsidP="00B87D09">
            <w:pPr>
              <w:pStyle w:val="ListParagraph"/>
              <w:numPr>
                <w:ilvl w:val="0"/>
                <w:numId w:val="10"/>
              </w:numPr>
              <w:spacing w:after="0" w:line="259" w:lineRule="auto"/>
              <w:rPr>
                <w:sz w:val="22"/>
              </w:rPr>
            </w:pPr>
            <w:r w:rsidRPr="00FE120E">
              <w:rPr>
                <w:sz w:val="22"/>
              </w:rPr>
              <w:t>Differentiate between dementia and delirium in th</w:t>
            </w:r>
            <w:r w:rsidR="00FE120E" w:rsidRPr="00FE120E">
              <w:rPr>
                <w:sz w:val="22"/>
              </w:rPr>
              <w:t xml:space="preserve">e assessment / care of clients </w:t>
            </w:r>
            <w:r w:rsidR="00FE120E">
              <w:rPr>
                <w:sz w:val="22"/>
              </w:rPr>
              <w:t>a</w:t>
            </w:r>
            <w:r w:rsidRPr="00FE120E">
              <w:rPr>
                <w:sz w:val="22"/>
              </w:rPr>
              <w:t>pply</w:t>
            </w:r>
            <w:r w:rsidR="00FE120E">
              <w:rPr>
                <w:sz w:val="22"/>
              </w:rPr>
              <w:t>ing</w:t>
            </w:r>
            <w:r w:rsidRPr="00FE120E">
              <w:rPr>
                <w:sz w:val="22"/>
              </w:rPr>
              <w:t xml:space="preserve"> a systematic problem-solving process to clients with cognitive disorders. </w:t>
            </w:r>
          </w:p>
          <w:p w14:paraId="47E245F1" w14:textId="1A5EB6D7" w:rsidR="00EF3878" w:rsidRPr="002629ED" w:rsidRDefault="00EF3878" w:rsidP="005D6DAA">
            <w:pPr>
              <w:pStyle w:val="ListParagraph"/>
              <w:spacing w:after="0" w:line="259" w:lineRule="auto"/>
              <w:ind w:left="1080" w:firstLine="0"/>
              <w:rPr>
                <w:sz w:val="22"/>
              </w:rPr>
            </w:pPr>
          </w:p>
        </w:tc>
      </w:tr>
      <w:tr w:rsidR="00EF3878" w14:paraId="24DB8305" w14:textId="77777777" w:rsidTr="00C23161">
        <w:tc>
          <w:tcPr>
            <w:tcW w:w="10080" w:type="dxa"/>
          </w:tcPr>
          <w:p w14:paraId="399BB0D4" w14:textId="77777777" w:rsidR="00EF3878" w:rsidRPr="00E969D0" w:rsidRDefault="00EF3878" w:rsidP="00E80370">
            <w:pPr>
              <w:ind w:left="0" w:firstLine="0"/>
              <w:jc w:val="center"/>
              <w:rPr>
                <w:b/>
              </w:rPr>
            </w:pPr>
            <w:r w:rsidRPr="00E969D0">
              <w:rPr>
                <w:b/>
              </w:rPr>
              <w:t>THEORETICAL CONTENT</w:t>
            </w:r>
          </w:p>
        </w:tc>
      </w:tr>
      <w:tr w:rsidR="00EF3878" w14:paraId="6D2EA879" w14:textId="77777777" w:rsidTr="00C23161">
        <w:tc>
          <w:tcPr>
            <w:tcW w:w="10080" w:type="dxa"/>
          </w:tcPr>
          <w:p w14:paraId="143E0DAB" w14:textId="2869F6C6" w:rsidR="00EF3878" w:rsidRDefault="00EF3878" w:rsidP="00E80370">
            <w:pPr>
              <w:ind w:left="0" w:firstLine="0"/>
            </w:pPr>
            <w:r w:rsidRPr="00E969D0">
              <w:rPr>
                <w:i/>
              </w:rPr>
              <w:t>Essentials of Psychiatric Nursing</w:t>
            </w:r>
            <w:r>
              <w:t>, Boyd</w:t>
            </w:r>
            <w:r w:rsidR="006A2454">
              <w:t xml:space="preserve"> &amp; Luebbert</w:t>
            </w:r>
          </w:p>
          <w:p w14:paraId="2B9F0B1A" w14:textId="44D54028" w:rsidR="00EF3878" w:rsidRPr="002629ED" w:rsidRDefault="00EF3878" w:rsidP="00E80370">
            <w:pPr>
              <w:ind w:left="0" w:firstLine="0"/>
              <w:rPr>
                <w:sz w:val="22"/>
              </w:rPr>
            </w:pPr>
            <w:r w:rsidRPr="002629ED">
              <w:rPr>
                <w:sz w:val="22"/>
              </w:rPr>
              <w:t>Chapter 1</w:t>
            </w:r>
            <w:r w:rsidR="006A2454">
              <w:rPr>
                <w:sz w:val="22"/>
              </w:rPr>
              <w:t>1</w:t>
            </w:r>
            <w:r w:rsidRPr="002629ED">
              <w:rPr>
                <w:sz w:val="22"/>
              </w:rPr>
              <w:t>: Psychopharmacology</w:t>
            </w:r>
          </w:p>
          <w:p w14:paraId="0F799DD8" w14:textId="09189C11" w:rsidR="00EF3878" w:rsidRPr="002629ED" w:rsidRDefault="00EF3878" w:rsidP="00E80370">
            <w:pPr>
              <w:ind w:left="0" w:firstLine="0"/>
              <w:rPr>
                <w:sz w:val="22"/>
              </w:rPr>
            </w:pPr>
            <w:r w:rsidRPr="002629ED">
              <w:rPr>
                <w:sz w:val="22"/>
              </w:rPr>
              <w:t xml:space="preserve">Chapter </w:t>
            </w:r>
            <w:r w:rsidR="0022114A" w:rsidRPr="002629ED">
              <w:rPr>
                <w:sz w:val="22"/>
              </w:rPr>
              <w:t>2</w:t>
            </w:r>
            <w:r w:rsidR="006A2454">
              <w:rPr>
                <w:sz w:val="22"/>
              </w:rPr>
              <w:t>3</w:t>
            </w:r>
            <w:r w:rsidRPr="002629ED">
              <w:rPr>
                <w:sz w:val="22"/>
              </w:rPr>
              <w:t xml:space="preserve">: </w:t>
            </w:r>
            <w:r w:rsidR="0022114A" w:rsidRPr="002629ED">
              <w:rPr>
                <w:sz w:val="22"/>
              </w:rPr>
              <w:t>Schizophreni</w:t>
            </w:r>
            <w:r w:rsidR="0000518B">
              <w:rPr>
                <w:sz w:val="22"/>
              </w:rPr>
              <w:t xml:space="preserve">a and Related </w:t>
            </w:r>
            <w:r w:rsidR="0022114A" w:rsidRPr="002629ED">
              <w:rPr>
                <w:sz w:val="22"/>
              </w:rPr>
              <w:t>Disorders</w:t>
            </w:r>
          </w:p>
          <w:p w14:paraId="47A92030" w14:textId="5CE49C92" w:rsidR="00EF3878" w:rsidRPr="002629ED" w:rsidRDefault="00EF3878" w:rsidP="00E80370">
            <w:pPr>
              <w:ind w:left="0" w:firstLine="0"/>
              <w:rPr>
                <w:sz w:val="22"/>
              </w:rPr>
            </w:pPr>
            <w:r w:rsidRPr="002629ED">
              <w:rPr>
                <w:sz w:val="22"/>
              </w:rPr>
              <w:t xml:space="preserve">Chapter </w:t>
            </w:r>
            <w:r w:rsidR="0022114A" w:rsidRPr="002629ED">
              <w:rPr>
                <w:sz w:val="22"/>
              </w:rPr>
              <w:t>2</w:t>
            </w:r>
            <w:r w:rsidR="006A2454">
              <w:rPr>
                <w:sz w:val="22"/>
              </w:rPr>
              <w:t>4</w:t>
            </w:r>
            <w:r w:rsidRPr="002629ED">
              <w:rPr>
                <w:sz w:val="22"/>
              </w:rPr>
              <w:t xml:space="preserve">: </w:t>
            </w:r>
            <w:r w:rsidR="004F65FF">
              <w:rPr>
                <w:sz w:val="22"/>
              </w:rPr>
              <w:t xml:space="preserve">Personality and </w:t>
            </w:r>
            <w:r w:rsidR="0022114A" w:rsidRPr="002629ED">
              <w:rPr>
                <w:sz w:val="22"/>
              </w:rPr>
              <w:t>Impulse Control Disorders</w:t>
            </w:r>
          </w:p>
          <w:p w14:paraId="4DDBC085" w14:textId="4476D3AD" w:rsidR="0022114A" w:rsidRDefault="0022114A" w:rsidP="0022114A">
            <w:pPr>
              <w:ind w:left="0" w:firstLine="0"/>
              <w:rPr>
                <w:sz w:val="22"/>
              </w:rPr>
            </w:pPr>
            <w:r w:rsidRPr="002629ED">
              <w:rPr>
                <w:sz w:val="22"/>
              </w:rPr>
              <w:t>Chapter 25: Addiction and Substance-Related Disorders</w:t>
            </w:r>
          </w:p>
          <w:p w14:paraId="1DA36393" w14:textId="624EC4D2" w:rsidR="006A2454" w:rsidRDefault="006A2454" w:rsidP="0022114A">
            <w:pPr>
              <w:ind w:left="0" w:firstLine="0"/>
              <w:rPr>
                <w:sz w:val="22"/>
              </w:rPr>
            </w:pPr>
            <w:r w:rsidRPr="002629ED">
              <w:rPr>
                <w:sz w:val="22"/>
              </w:rPr>
              <w:t>Chapter 2</w:t>
            </w:r>
            <w:r>
              <w:rPr>
                <w:sz w:val="22"/>
              </w:rPr>
              <w:t>6</w:t>
            </w:r>
            <w:r w:rsidRPr="002629ED">
              <w:rPr>
                <w:sz w:val="22"/>
              </w:rPr>
              <w:t>: Eating Disorders</w:t>
            </w:r>
          </w:p>
          <w:p w14:paraId="441362A1" w14:textId="10B5E0C8" w:rsidR="006A2454" w:rsidRPr="002629ED" w:rsidRDefault="006A2454" w:rsidP="0022114A">
            <w:pPr>
              <w:ind w:left="0" w:firstLine="0"/>
              <w:rPr>
                <w:sz w:val="22"/>
              </w:rPr>
            </w:pPr>
            <w:r w:rsidRPr="002629ED">
              <w:rPr>
                <w:sz w:val="22"/>
              </w:rPr>
              <w:t>Chapter 2</w:t>
            </w:r>
            <w:r>
              <w:rPr>
                <w:sz w:val="22"/>
              </w:rPr>
              <w:t>7</w:t>
            </w:r>
            <w:r w:rsidRPr="002629ED">
              <w:rPr>
                <w:sz w:val="22"/>
              </w:rPr>
              <w:t xml:space="preserve">: Somatic Symptoms and </w:t>
            </w:r>
            <w:r>
              <w:rPr>
                <w:sz w:val="22"/>
              </w:rPr>
              <w:t xml:space="preserve">Related </w:t>
            </w:r>
            <w:r w:rsidRPr="002629ED">
              <w:rPr>
                <w:sz w:val="22"/>
              </w:rPr>
              <w:t>Disorders</w:t>
            </w:r>
          </w:p>
          <w:p w14:paraId="732BAA3C" w14:textId="207A76CB" w:rsidR="00EF3878" w:rsidRDefault="0022114A" w:rsidP="004C4AE6">
            <w:pPr>
              <w:ind w:left="0" w:firstLine="0"/>
            </w:pPr>
            <w:r w:rsidRPr="002629ED">
              <w:rPr>
                <w:sz w:val="22"/>
              </w:rPr>
              <w:t xml:space="preserve">Chapter </w:t>
            </w:r>
            <w:r w:rsidR="006A2454">
              <w:rPr>
                <w:sz w:val="22"/>
              </w:rPr>
              <w:t>31</w:t>
            </w:r>
            <w:r w:rsidRPr="002629ED">
              <w:rPr>
                <w:sz w:val="22"/>
              </w:rPr>
              <w:t>: Mental Health Disorders of Older Adults</w:t>
            </w:r>
          </w:p>
        </w:tc>
      </w:tr>
      <w:tr w:rsidR="00EF3878" w14:paraId="145DE395" w14:textId="77777777" w:rsidTr="00C23161">
        <w:tc>
          <w:tcPr>
            <w:tcW w:w="10080" w:type="dxa"/>
          </w:tcPr>
          <w:p w14:paraId="32021149" w14:textId="77777777" w:rsidR="00EF3878" w:rsidRPr="00E969D0" w:rsidRDefault="00EF3878" w:rsidP="00E80370">
            <w:pPr>
              <w:ind w:left="0" w:firstLine="0"/>
              <w:jc w:val="center"/>
              <w:rPr>
                <w:b/>
              </w:rPr>
            </w:pPr>
            <w:r>
              <w:rPr>
                <w:b/>
              </w:rPr>
              <w:t>LEARNING ACTIVITIES</w:t>
            </w:r>
          </w:p>
        </w:tc>
      </w:tr>
      <w:tr w:rsidR="00EF3878" w14:paraId="53D3CBF6" w14:textId="77777777" w:rsidTr="00C23161">
        <w:tc>
          <w:tcPr>
            <w:tcW w:w="10080" w:type="dxa"/>
          </w:tcPr>
          <w:p w14:paraId="6F643AF0" w14:textId="279299B5" w:rsidR="004F65FF" w:rsidRDefault="004F65FF" w:rsidP="00B87D09">
            <w:pPr>
              <w:pStyle w:val="ListParagraph"/>
              <w:numPr>
                <w:ilvl w:val="0"/>
                <w:numId w:val="9"/>
              </w:numPr>
              <w:rPr>
                <w:sz w:val="22"/>
              </w:rPr>
            </w:pPr>
            <w:r w:rsidRPr="002629ED">
              <w:rPr>
                <w:sz w:val="22"/>
              </w:rPr>
              <w:t>Syllabus worksheet: Schizophrenia</w:t>
            </w:r>
            <w:r w:rsidR="005C4CD0">
              <w:rPr>
                <w:sz w:val="22"/>
              </w:rPr>
              <w:t xml:space="preserve">, p. </w:t>
            </w:r>
            <w:r w:rsidR="003F4B4E">
              <w:rPr>
                <w:sz w:val="22"/>
              </w:rPr>
              <w:t>19</w:t>
            </w:r>
          </w:p>
          <w:p w14:paraId="73360B43" w14:textId="7F1F63A7" w:rsidR="004F65FF" w:rsidRDefault="004F65FF" w:rsidP="004F65FF">
            <w:pPr>
              <w:pStyle w:val="ListParagraph"/>
              <w:ind w:firstLine="0"/>
              <w:rPr>
                <w:sz w:val="22"/>
              </w:rPr>
            </w:pPr>
            <w:r w:rsidRPr="002629ED">
              <w:rPr>
                <w:sz w:val="22"/>
              </w:rPr>
              <w:t>Syllabus sheet: Motor Side effects of antipsychotic medications</w:t>
            </w:r>
            <w:r w:rsidR="005C4CD0">
              <w:rPr>
                <w:sz w:val="22"/>
              </w:rPr>
              <w:t>,</w:t>
            </w:r>
            <w:r w:rsidR="003F4B4E">
              <w:rPr>
                <w:sz w:val="22"/>
              </w:rPr>
              <w:t xml:space="preserve"> p. 20-21. </w:t>
            </w:r>
          </w:p>
          <w:p w14:paraId="449AD077" w14:textId="75678823" w:rsidR="003F4B4E" w:rsidRDefault="004F65FF" w:rsidP="00B87D09">
            <w:pPr>
              <w:pStyle w:val="ListParagraph"/>
              <w:numPr>
                <w:ilvl w:val="0"/>
                <w:numId w:val="9"/>
              </w:numPr>
              <w:rPr>
                <w:sz w:val="22"/>
              </w:rPr>
            </w:pPr>
            <w:r w:rsidRPr="002629ED">
              <w:rPr>
                <w:sz w:val="22"/>
              </w:rPr>
              <w:t>Syllabus supplement: Personality Disorders</w:t>
            </w:r>
            <w:r w:rsidR="00D85E7C">
              <w:rPr>
                <w:sz w:val="22"/>
              </w:rPr>
              <w:t>, p. 2</w:t>
            </w:r>
            <w:r w:rsidR="003F4B4E">
              <w:rPr>
                <w:sz w:val="22"/>
              </w:rPr>
              <w:t>2</w:t>
            </w:r>
          </w:p>
          <w:p w14:paraId="7B5AEFC3" w14:textId="75B45847" w:rsidR="004F65FF" w:rsidRPr="004F65FF" w:rsidRDefault="003F4B4E" w:rsidP="00B87D09">
            <w:pPr>
              <w:pStyle w:val="ListParagraph"/>
              <w:numPr>
                <w:ilvl w:val="0"/>
                <w:numId w:val="9"/>
              </w:numPr>
              <w:rPr>
                <w:sz w:val="22"/>
              </w:rPr>
            </w:pPr>
            <w:r>
              <w:t xml:space="preserve">ATI Real Life RN Mental Health 4.0 </w:t>
            </w:r>
            <w:r w:rsidRPr="003F4B4E">
              <w:rPr>
                <w:i/>
                <w:iCs/>
              </w:rPr>
              <w:t>Schizophrenia D/O</w:t>
            </w:r>
            <w:r>
              <w:t xml:space="preserve"> module</w:t>
            </w:r>
          </w:p>
          <w:p w14:paraId="6AAD17BB" w14:textId="0AD57EC1" w:rsidR="00EF3878" w:rsidRPr="002629ED" w:rsidRDefault="003F4B4E" w:rsidP="00B87D09">
            <w:pPr>
              <w:pStyle w:val="ListParagraph"/>
              <w:numPr>
                <w:ilvl w:val="0"/>
                <w:numId w:val="9"/>
              </w:numPr>
              <w:rPr>
                <w:sz w:val="22"/>
              </w:rPr>
            </w:pPr>
            <w:r>
              <w:rPr>
                <w:sz w:val="22"/>
              </w:rPr>
              <w:t xml:space="preserve">ATI </w:t>
            </w:r>
            <w:r w:rsidR="00EF3878" w:rsidRPr="002629ED">
              <w:rPr>
                <w:sz w:val="22"/>
              </w:rPr>
              <w:t xml:space="preserve">Real Life RN Mental Health </w:t>
            </w:r>
            <w:r>
              <w:rPr>
                <w:sz w:val="22"/>
              </w:rPr>
              <w:t>4</w:t>
            </w:r>
            <w:r w:rsidR="00EF3878" w:rsidRPr="002629ED">
              <w:rPr>
                <w:sz w:val="22"/>
              </w:rPr>
              <w:t xml:space="preserve">.0 </w:t>
            </w:r>
            <w:r w:rsidR="0022114A" w:rsidRPr="002629ED">
              <w:rPr>
                <w:i/>
                <w:sz w:val="22"/>
              </w:rPr>
              <w:t>Alcohol Use</w:t>
            </w:r>
            <w:r w:rsidR="00EF3878" w:rsidRPr="002629ED">
              <w:rPr>
                <w:i/>
                <w:sz w:val="22"/>
              </w:rPr>
              <w:t xml:space="preserve"> D/O</w:t>
            </w:r>
            <w:r w:rsidR="00EF3878" w:rsidRPr="002629ED">
              <w:rPr>
                <w:sz w:val="22"/>
              </w:rPr>
              <w:t xml:space="preserve"> module</w:t>
            </w:r>
          </w:p>
          <w:p w14:paraId="0D743F92" w14:textId="3BE4550D" w:rsidR="002629ED" w:rsidRPr="002629ED" w:rsidRDefault="002629ED" w:rsidP="00B87D09">
            <w:pPr>
              <w:pStyle w:val="ListParagraph"/>
              <w:numPr>
                <w:ilvl w:val="0"/>
                <w:numId w:val="9"/>
              </w:numPr>
              <w:rPr>
                <w:sz w:val="22"/>
              </w:rPr>
            </w:pPr>
            <w:r w:rsidRPr="002629ED">
              <w:rPr>
                <w:sz w:val="22"/>
              </w:rPr>
              <w:t xml:space="preserve">Syllabus supplement: </w:t>
            </w:r>
            <w:r w:rsidRPr="002629ED">
              <w:rPr>
                <w:i/>
                <w:sz w:val="22"/>
              </w:rPr>
              <w:t>Alcohol Withdrawal Assessm</w:t>
            </w:r>
            <w:r w:rsidR="005C4CD0">
              <w:rPr>
                <w:i/>
                <w:sz w:val="22"/>
              </w:rPr>
              <w:t>ent Scoring Guidelines (CIWA-</w:t>
            </w:r>
            <w:proofErr w:type="spellStart"/>
            <w:r w:rsidR="005C4CD0">
              <w:rPr>
                <w:i/>
                <w:sz w:val="22"/>
              </w:rPr>
              <w:t>Ar</w:t>
            </w:r>
            <w:proofErr w:type="spellEnd"/>
            <w:r w:rsidR="005C4CD0">
              <w:rPr>
                <w:i/>
                <w:sz w:val="22"/>
              </w:rPr>
              <w:t>)</w:t>
            </w:r>
            <w:r w:rsidR="00ED50DD">
              <w:rPr>
                <w:sz w:val="22"/>
              </w:rPr>
              <w:t>, p. 2</w:t>
            </w:r>
            <w:r w:rsidR="003F4B4E">
              <w:rPr>
                <w:sz w:val="22"/>
              </w:rPr>
              <w:t>9</w:t>
            </w:r>
          </w:p>
          <w:p w14:paraId="3FB78753" w14:textId="22AA8354" w:rsidR="002629ED" w:rsidRPr="002629ED" w:rsidRDefault="002629ED" w:rsidP="00B87D09">
            <w:pPr>
              <w:pStyle w:val="ListParagraph"/>
              <w:numPr>
                <w:ilvl w:val="0"/>
                <w:numId w:val="9"/>
              </w:numPr>
              <w:rPr>
                <w:sz w:val="22"/>
              </w:rPr>
            </w:pPr>
            <w:r w:rsidRPr="002629ED">
              <w:rPr>
                <w:sz w:val="22"/>
              </w:rPr>
              <w:t>Syllabus supplement: Mini-Mental Sate Examination (MMSE)</w:t>
            </w:r>
            <w:r w:rsidR="005C4CD0">
              <w:rPr>
                <w:sz w:val="22"/>
              </w:rPr>
              <w:t>, p. 2</w:t>
            </w:r>
            <w:r w:rsidR="003F4B4E">
              <w:rPr>
                <w:sz w:val="22"/>
              </w:rPr>
              <w:t>4</w:t>
            </w:r>
          </w:p>
          <w:p w14:paraId="7ECF5955" w14:textId="71460999" w:rsidR="002629ED" w:rsidRDefault="002629ED" w:rsidP="00B87D09">
            <w:pPr>
              <w:pStyle w:val="ListParagraph"/>
              <w:numPr>
                <w:ilvl w:val="0"/>
                <w:numId w:val="9"/>
              </w:numPr>
              <w:rPr>
                <w:sz w:val="22"/>
              </w:rPr>
            </w:pPr>
            <w:r w:rsidRPr="002629ED">
              <w:rPr>
                <w:sz w:val="22"/>
              </w:rPr>
              <w:t>Syllabus supplement: MONTREAL COGNITIVE ASSESSMENT (MOCA)</w:t>
            </w:r>
            <w:r w:rsidR="005C4CD0">
              <w:rPr>
                <w:sz w:val="22"/>
              </w:rPr>
              <w:t xml:space="preserve">, p. </w:t>
            </w:r>
            <w:r w:rsidR="003F4B4E">
              <w:rPr>
                <w:sz w:val="22"/>
              </w:rPr>
              <w:t>25</w:t>
            </w:r>
          </w:p>
          <w:p w14:paraId="73A31E71" w14:textId="76AB0CBA" w:rsidR="002629ED" w:rsidRDefault="0027077C" w:rsidP="00B87D09">
            <w:pPr>
              <w:pStyle w:val="ListParagraph"/>
              <w:numPr>
                <w:ilvl w:val="0"/>
                <w:numId w:val="9"/>
              </w:numPr>
            </w:pPr>
            <w:r>
              <w:t xml:space="preserve">Attend a Support Group-submit a </w:t>
            </w:r>
            <w:r w:rsidRPr="0027077C">
              <w:rPr>
                <w:b/>
              </w:rPr>
              <w:t>typed written report</w:t>
            </w:r>
            <w:r>
              <w:t xml:space="preserve"> of support group session. Describe various types of therapy groups used in mental healthcare. </w:t>
            </w:r>
            <w:r w:rsidRPr="00ED50DD">
              <w:t xml:space="preserve">(see guidelines in Syllabus, p. </w:t>
            </w:r>
            <w:r w:rsidR="003F4B4E">
              <w:t>17</w:t>
            </w:r>
            <w:r w:rsidRPr="00ED50DD">
              <w:t>)</w:t>
            </w:r>
          </w:p>
        </w:tc>
      </w:tr>
      <w:tr w:rsidR="00EF3878" w14:paraId="01FE8F57" w14:textId="77777777" w:rsidTr="00C23161">
        <w:tc>
          <w:tcPr>
            <w:tcW w:w="10080" w:type="dxa"/>
          </w:tcPr>
          <w:p w14:paraId="7F448065" w14:textId="77777777" w:rsidR="00EF3878" w:rsidRPr="00D81D03" w:rsidRDefault="00EF3878" w:rsidP="00E80370">
            <w:pPr>
              <w:ind w:left="0" w:firstLine="0"/>
              <w:jc w:val="center"/>
              <w:rPr>
                <w:b/>
              </w:rPr>
            </w:pPr>
            <w:r w:rsidRPr="00D81D03">
              <w:rPr>
                <w:b/>
              </w:rPr>
              <w:t>EVALUATIONS</w:t>
            </w:r>
          </w:p>
        </w:tc>
      </w:tr>
      <w:tr w:rsidR="00EF3878" w14:paraId="43F0F40D" w14:textId="77777777" w:rsidTr="00C23161">
        <w:tc>
          <w:tcPr>
            <w:tcW w:w="10080" w:type="dxa"/>
          </w:tcPr>
          <w:p w14:paraId="1DCDBEC5" w14:textId="4C00B2A6" w:rsidR="00EF3878" w:rsidRDefault="002A77B3" w:rsidP="00B87D09">
            <w:pPr>
              <w:pStyle w:val="ListParagraph"/>
              <w:numPr>
                <w:ilvl w:val="0"/>
                <w:numId w:val="17"/>
              </w:numPr>
            </w:pPr>
            <w:r w:rsidRPr="002C5E19">
              <w:rPr>
                <w:b/>
                <w:bCs/>
              </w:rPr>
              <w:t>Real Life RN</w:t>
            </w:r>
            <w:r>
              <w:t xml:space="preserve"> Mental Health </w:t>
            </w:r>
            <w:r w:rsidR="002C5E19">
              <w:t xml:space="preserve">4.0 </w:t>
            </w:r>
            <w:r w:rsidR="002C5E19" w:rsidRPr="002C5E19">
              <w:rPr>
                <w:b/>
                <w:bCs/>
              </w:rPr>
              <w:t>Schizophrenia</w:t>
            </w:r>
            <w:r w:rsidR="002C5E19">
              <w:t xml:space="preserve"> must s</w:t>
            </w:r>
            <w:r w:rsidR="00EF3878">
              <w:t xml:space="preserve">core </w:t>
            </w:r>
            <w:r w:rsidR="00EF3878" w:rsidRPr="0027077C">
              <w:rPr>
                <w:b/>
                <w:bCs/>
              </w:rPr>
              <w:t>STRONG</w:t>
            </w:r>
            <w:r w:rsidR="00EF3878">
              <w:t xml:space="preserve"> </w:t>
            </w:r>
            <w:r w:rsidR="002C5E19">
              <w:t>for credit.</w:t>
            </w:r>
          </w:p>
          <w:p w14:paraId="2EA5A91E" w14:textId="2A069EE8" w:rsidR="00161945" w:rsidRDefault="00161945" w:rsidP="00161945">
            <w:pPr>
              <w:pStyle w:val="ListParagraph"/>
              <w:numPr>
                <w:ilvl w:val="0"/>
                <w:numId w:val="17"/>
              </w:numPr>
            </w:pPr>
            <w:r w:rsidRPr="002C5E19">
              <w:rPr>
                <w:b/>
                <w:bCs/>
              </w:rPr>
              <w:t>Real Life RN</w:t>
            </w:r>
            <w:r>
              <w:t xml:space="preserve"> Mental Health 4.0 </w:t>
            </w:r>
            <w:r w:rsidR="004C4AE6" w:rsidRPr="004C4AE6">
              <w:rPr>
                <w:b/>
                <w:bCs/>
              </w:rPr>
              <w:t>Alcohol Use Disorder</w:t>
            </w:r>
            <w:r w:rsidR="004C4AE6">
              <w:t xml:space="preserve"> </w:t>
            </w:r>
            <w:r>
              <w:t xml:space="preserve">must score </w:t>
            </w:r>
            <w:r w:rsidRPr="0027077C">
              <w:rPr>
                <w:b/>
                <w:bCs/>
              </w:rPr>
              <w:t>STRONG</w:t>
            </w:r>
            <w:r>
              <w:t xml:space="preserve"> for credit.</w:t>
            </w:r>
          </w:p>
          <w:p w14:paraId="791C4DF4" w14:textId="3EF71F42" w:rsidR="006723EC" w:rsidRDefault="006723EC" w:rsidP="00B87D09">
            <w:pPr>
              <w:pStyle w:val="ListParagraph"/>
              <w:numPr>
                <w:ilvl w:val="0"/>
                <w:numId w:val="17"/>
              </w:numPr>
            </w:pPr>
            <w:r>
              <w:t xml:space="preserve">ATI: </w:t>
            </w:r>
            <w:r w:rsidRPr="008D1DCD">
              <w:rPr>
                <w:b/>
                <w:bCs/>
              </w:rPr>
              <w:t>Practice Assessment</w:t>
            </w:r>
            <w:r>
              <w:t xml:space="preserve"> with Remediation and </w:t>
            </w:r>
            <w:r w:rsidRPr="008D1DCD">
              <w:rPr>
                <w:b/>
                <w:bCs/>
              </w:rPr>
              <w:t>Proctored Assessment</w:t>
            </w:r>
            <w:r>
              <w:t xml:space="preserve"> with Remediation</w:t>
            </w:r>
          </w:p>
          <w:p w14:paraId="2976EA57" w14:textId="10A2CF0F" w:rsidR="007840EA" w:rsidRPr="002C5E19" w:rsidRDefault="007840EA" w:rsidP="00B87D09">
            <w:pPr>
              <w:pStyle w:val="ListParagraph"/>
              <w:numPr>
                <w:ilvl w:val="0"/>
                <w:numId w:val="17"/>
              </w:numPr>
              <w:rPr>
                <w:b/>
                <w:bCs/>
              </w:rPr>
            </w:pPr>
            <w:r w:rsidRPr="002C5E19">
              <w:rPr>
                <w:b/>
                <w:bCs/>
              </w:rPr>
              <w:t>Support Group report (typed)</w:t>
            </w:r>
            <w:r w:rsidR="002C5E19">
              <w:rPr>
                <w:b/>
                <w:bCs/>
              </w:rPr>
              <w:t xml:space="preserve"> </w:t>
            </w:r>
            <w:r w:rsidR="002C5E19" w:rsidRPr="0065342C">
              <w:rPr>
                <w:i/>
                <w:iCs/>
              </w:rPr>
              <w:t xml:space="preserve">worth </w:t>
            </w:r>
            <w:r w:rsidR="0065342C" w:rsidRPr="0065342C">
              <w:rPr>
                <w:b/>
                <w:bCs/>
                <w:i/>
                <w:iCs/>
              </w:rPr>
              <w:t>two</w:t>
            </w:r>
            <w:r w:rsidR="0065342C" w:rsidRPr="0065342C">
              <w:rPr>
                <w:i/>
                <w:iCs/>
              </w:rPr>
              <w:t xml:space="preserve"> homework grades</w:t>
            </w:r>
            <w:r w:rsidR="0065342C">
              <w:rPr>
                <w:i/>
                <w:iCs/>
              </w:rPr>
              <w:t>.</w:t>
            </w:r>
          </w:p>
          <w:p w14:paraId="4DE777EF" w14:textId="77777777" w:rsidR="00EF3878" w:rsidRDefault="00EF3878" w:rsidP="00B87D09">
            <w:pPr>
              <w:pStyle w:val="ListParagraph"/>
              <w:numPr>
                <w:ilvl w:val="0"/>
                <w:numId w:val="17"/>
              </w:numPr>
            </w:pPr>
            <w:r>
              <w:t xml:space="preserve">Unit </w:t>
            </w:r>
            <w:r w:rsidR="0022114A">
              <w:t>3</w:t>
            </w:r>
            <w:r>
              <w:t xml:space="preserve"> Exam</w:t>
            </w:r>
          </w:p>
        </w:tc>
      </w:tr>
    </w:tbl>
    <w:p w14:paraId="4928B3B3" w14:textId="3199E19E" w:rsidR="00636A15" w:rsidRPr="00F61470" w:rsidRDefault="00813A73" w:rsidP="00F61470">
      <w:pPr>
        <w:spacing w:after="0" w:line="259" w:lineRule="auto"/>
        <w:ind w:left="0" w:firstLine="0"/>
        <w:jc w:val="center"/>
        <w:rPr>
          <w:b/>
        </w:rPr>
      </w:pPr>
      <w:r w:rsidRPr="00F61470">
        <w:rPr>
          <w:b/>
        </w:rPr>
        <w:lastRenderedPageBreak/>
        <w:t>SUPPORT GROUP REPORT</w:t>
      </w:r>
    </w:p>
    <w:p w14:paraId="3982C52D" w14:textId="77777777" w:rsidR="00636A15" w:rsidRDefault="00813A73">
      <w:pPr>
        <w:spacing w:after="0" w:line="259" w:lineRule="auto"/>
        <w:ind w:left="0" w:right="1025" w:firstLine="0"/>
        <w:jc w:val="center"/>
      </w:pPr>
      <w:r>
        <w:rPr>
          <w:b/>
        </w:rPr>
        <w:t xml:space="preserve"> </w:t>
      </w:r>
    </w:p>
    <w:p w14:paraId="68D31F72" w14:textId="77777777" w:rsidR="00636A15" w:rsidRDefault="00813A73">
      <w:pPr>
        <w:spacing w:after="5" w:line="250" w:lineRule="auto"/>
        <w:ind w:left="-5"/>
      </w:pPr>
      <w:r>
        <w:rPr>
          <w:b/>
        </w:rPr>
        <w:t>*</w:t>
      </w:r>
      <w:r w:rsidR="00F61470">
        <w:rPr>
          <w:b/>
        </w:rPr>
        <w:t>Report must be typed and turned in with all aspects completed and answered for credit.</w:t>
      </w:r>
      <w:r>
        <w:t xml:space="preserve"> </w:t>
      </w:r>
    </w:p>
    <w:p w14:paraId="066A38ED" w14:textId="77777777" w:rsidR="00636A15" w:rsidRDefault="00813A73">
      <w:pPr>
        <w:spacing w:after="0" w:line="259" w:lineRule="auto"/>
        <w:ind w:left="0" w:right="1025" w:firstLine="0"/>
        <w:jc w:val="center"/>
      </w:pPr>
      <w:r>
        <w:t xml:space="preserve"> </w:t>
      </w:r>
    </w:p>
    <w:p w14:paraId="34168DC7" w14:textId="439EF2C1" w:rsidR="00636A15" w:rsidRDefault="00813A73" w:rsidP="004A2D37">
      <w:pPr>
        <w:spacing w:after="0" w:line="259" w:lineRule="auto"/>
        <w:ind w:left="0" w:firstLine="0"/>
      </w:pPr>
      <w:r>
        <w:t xml:space="preserve">Student Name: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Date and </w:t>
      </w:r>
      <w:r w:rsidR="00A37A9C">
        <w:t>Time</w:t>
      </w:r>
      <w:r w:rsidR="00A37A9C">
        <w:rPr>
          <w:u w:val="single" w:color="000000"/>
        </w:rPr>
        <w:t>: _</w:t>
      </w:r>
      <w:r>
        <w:rPr>
          <w:u w:val="single" w:color="000000"/>
        </w:rPr>
        <w:t>________________</w:t>
      </w:r>
      <w:r>
        <w:t xml:space="preserve"> </w:t>
      </w:r>
    </w:p>
    <w:p w14:paraId="6049CF2D" w14:textId="77777777" w:rsidR="00636A15" w:rsidRDefault="00813A73">
      <w:pPr>
        <w:spacing w:after="0" w:line="259" w:lineRule="auto"/>
        <w:ind w:left="0" w:firstLine="0"/>
      </w:pPr>
      <w:r>
        <w:t xml:space="preserve"> </w:t>
      </w:r>
    </w:p>
    <w:p w14:paraId="0A9DE0EB" w14:textId="77777777" w:rsidR="00636A15" w:rsidRDefault="00813A73">
      <w:pPr>
        <w:tabs>
          <w:tab w:val="center" w:pos="2882"/>
          <w:tab w:val="center" w:pos="3602"/>
          <w:tab w:val="center" w:pos="4322"/>
          <w:tab w:val="center" w:pos="5042"/>
          <w:tab w:val="center" w:pos="5763"/>
          <w:tab w:val="center" w:pos="6483"/>
          <w:tab w:val="center" w:pos="7203"/>
          <w:tab w:val="center" w:pos="7924"/>
          <w:tab w:val="center" w:pos="8644"/>
        </w:tabs>
        <w:ind w:left="-15" w:firstLine="0"/>
      </w:pPr>
      <w:r>
        <w:t xml:space="preserve">Name of self-help group: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65CA5C9A" w14:textId="77777777" w:rsidR="00636A15" w:rsidRDefault="00813A73">
      <w:pPr>
        <w:spacing w:after="0" w:line="259" w:lineRule="auto"/>
        <w:ind w:left="0" w:firstLine="0"/>
      </w:pPr>
      <w:r>
        <w:t xml:space="preserve"> </w:t>
      </w:r>
    </w:p>
    <w:p w14:paraId="1F4F79DB" w14:textId="77777777" w:rsidR="00636A15" w:rsidRDefault="00813A73">
      <w:pPr>
        <w:tabs>
          <w:tab w:val="center" w:pos="4322"/>
          <w:tab w:val="center" w:pos="5042"/>
          <w:tab w:val="center" w:pos="5763"/>
          <w:tab w:val="center" w:pos="6483"/>
          <w:tab w:val="center" w:pos="7203"/>
          <w:tab w:val="center" w:pos="7924"/>
          <w:tab w:val="center" w:pos="8644"/>
        </w:tabs>
        <w:ind w:left="-15" w:firstLine="0"/>
      </w:pPr>
      <w:r>
        <w:t xml:space="preserve">Name of accompanying student(s):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47028E57" w14:textId="77777777" w:rsidR="00636A15" w:rsidRDefault="00813A73">
      <w:pPr>
        <w:spacing w:after="0" w:line="259" w:lineRule="auto"/>
        <w:ind w:left="0" w:firstLine="0"/>
      </w:pPr>
      <w:r>
        <w:t xml:space="preserve"> </w:t>
      </w:r>
    </w:p>
    <w:p w14:paraId="481B79E5" w14:textId="77777777" w:rsidR="00636A15" w:rsidRDefault="00813A73">
      <w:pPr>
        <w:tabs>
          <w:tab w:val="center" w:pos="2161"/>
          <w:tab w:val="center" w:pos="2882"/>
          <w:tab w:val="center" w:pos="3602"/>
          <w:tab w:val="center" w:pos="4322"/>
          <w:tab w:val="center" w:pos="5042"/>
          <w:tab w:val="center" w:pos="5763"/>
          <w:tab w:val="center" w:pos="6483"/>
          <w:tab w:val="center" w:pos="7203"/>
          <w:tab w:val="center" w:pos="7924"/>
          <w:tab w:val="center" w:pos="8644"/>
        </w:tabs>
        <w:ind w:left="-15" w:firstLine="0"/>
      </w:pPr>
      <w:r>
        <w:t xml:space="preserve">Contact person: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61201B4F" w14:textId="77777777" w:rsidR="00636A15" w:rsidRDefault="00813A73">
      <w:pPr>
        <w:spacing w:after="0" w:line="259" w:lineRule="auto"/>
        <w:ind w:left="0" w:firstLine="0"/>
      </w:pPr>
      <w:r>
        <w:t xml:space="preserve"> </w:t>
      </w:r>
    </w:p>
    <w:p w14:paraId="27C48CBA" w14:textId="77777777" w:rsidR="00636A15" w:rsidRDefault="00813A73">
      <w:pPr>
        <w:tabs>
          <w:tab w:val="center" w:pos="3602"/>
          <w:tab w:val="center" w:pos="4322"/>
          <w:tab w:val="center" w:pos="5042"/>
          <w:tab w:val="center" w:pos="5763"/>
          <w:tab w:val="center" w:pos="6483"/>
          <w:tab w:val="center" w:pos="7203"/>
          <w:tab w:val="center" w:pos="7924"/>
          <w:tab w:val="center" w:pos="8644"/>
        </w:tabs>
        <w:ind w:left="-15" w:firstLine="0"/>
      </w:pPr>
      <w:r>
        <w:t xml:space="preserve">Number of group participants: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3A578C0B" w14:textId="77777777" w:rsidR="00636A15" w:rsidRDefault="00813A73">
      <w:pPr>
        <w:spacing w:after="0" w:line="259" w:lineRule="auto"/>
        <w:ind w:left="0" w:firstLine="0"/>
      </w:pPr>
      <w:r>
        <w:t xml:space="preserve"> </w:t>
      </w:r>
    </w:p>
    <w:p w14:paraId="4BA45EFB" w14:textId="74F36A33" w:rsidR="00636A15" w:rsidRPr="00B8026E" w:rsidRDefault="00813A73" w:rsidP="00B87D09">
      <w:pPr>
        <w:pStyle w:val="ListParagraph"/>
        <w:numPr>
          <w:ilvl w:val="0"/>
          <w:numId w:val="7"/>
        </w:numPr>
        <w:spacing w:after="19" w:line="259" w:lineRule="auto"/>
        <w:rPr>
          <w:szCs w:val="24"/>
        </w:rPr>
      </w:pPr>
      <w:r w:rsidRPr="00B8026E">
        <w:rPr>
          <w:i/>
          <w:szCs w:val="24"/>
        </w:rPr>
        <w:t>Prepare prior to attendance:</w:t>
      </w:r>
      <w:r w:rsidRPr="00B8026E">
        <w:rPr>
          <w:szCs w:val="24"/>
        </w:rPr>
        <w:t xml:space="preserve"> Read Chapter 1</w:t>
      </w:r>
      <w:r w:rsidR="00FC4B52" w:rsidRPr="00B8026E">
        <w:rPr>
          <w:szCs w:val="24"/>
        </w:rPr>
        <w:t>2</w:t>
      </w:r>
      <w:r w:rsidRPr="00B8026E">
        <w:rPr>
          <w:szCs w:val="24"/>
        </w:rPr>
        <w:t>: Group Interventions (Boyd</w:t>
      </w:r>
      <w:r w:rsidR="00FC4B52" w:rsidRPr="00B8026E">
        <w:rPr>
          <w:szCs w:val="24"/>
        </w:rPr>
        <w:t xml:space="preserve"> &amp; Luebbert</w:t>
      </w:r>
      <w:r w:rsidRPr="00B8026E">
        <w:rPr>
          <w:szCs w:val="24"/>
        </w:rPr>
        <w:t>, page 16</w:t>
      </w:r>
      <w:r w:rsidR="00FC4B52" w:rsidRPr="00B8026E">
        <w:rPr>
          <w:szCs w:val="24"/>
        </w:rPr>
        <w:t>4</w:t>
      </w:r>
      <w:r w:rsidRPr="00B8026E">
        <w:rPr>
          <w:szCs w:val="24"/>
        </w:rPr>
        <w:t>-17</w:t>
      </w:r>
      <w:r w:rsidR="00FC4B52" w:rsidRPr="00B8026E">
        <w:rPr>
          <w:szCs w:val="24"/>
        </w:rPr>
        <w:t>6</w:t>
      </w:r>
      <w:r w:rsidRPr="00B8026E">
        <w:rPr>
          <w:szCs w:val="24"/>
        </w:rPr>
        <w:t>) and Chapter 25: Addiction and Substance-Related Disorders “</w:t>
      </w:r>
      <w:r w:rsidR="00FC4B52" w:rsidRPr="00B8026E">
        <w:rPr>
          <w:szCs w:val="24"/>
        </w:rPr>
        <w:t>Peer Support Self-Help Group</w:t>
      </w:r>
      <w:r w:rsidRPr="00B8026E">
        <w:rPr>
          <w:szCs w:val="24"/>
        </w:rPr>
        <w:t>” (Boyd</w:t>
      </w:r>
      <w:r w:rsidR="00FC4B52" w:rsidRPr="00B8026E">
        <w:rPr>
          <w:szCs w:val="24"/>
        </w:rPr>
        <w:t xml:space="preserve"> &amp; Luebbert</w:t>
      </w:r>
      <w:r w:rsidRPr="00B8026E">
        <w:rPr>
          <w:szCs w:val="24"/>
        </w:rPr>
        <w:t>, page 4</w:t>
      </w:r>
      <w:r w:rsidR="00FC4B52" w:rsidRPr="00B8026E">
        <w:rPr>
          <w:szCs w:val="24"/>
        </w:rPr>
        <w:t>50</w:t>
      </w:r>
      <w:r w:rsidRPr="00B8026E">
        <w:rPr>
          <w:szCs w:val="24"/>
        </w:rPr>
        <w:t xml:space="preserve">). </w:t>
      </w:r>
    </w:p>
    <w:p w14:paraId="7BDCACFB" w14:textId="77777777" w:rsidR="004A2D37" w:rsidRPr="00B8026E" w:rsidRDefault="004A2D37" w:rsidP="004A2D37">
      <w:pPr>
        <w:pStyle w:val="ListParagraph"/>
        <w:spacing w:after="19" w:line="259" w:lineRule="auto"/>
        <w:ind w:firstLine="0"/>
        <w:rPr>
          <w:szCs w:val="24"/>
        </w:rPr>
      </w:pPr>
    </w:p>
    <w:p w14:paraId="5BE5054E" w14:textId="77777777" w:rsidR="00636A15" w:rsidRPr="00B8026E" w:rsidRDefault="00813A73" w:rsidP="00B87D09">
      <w:pPr>
        <w:numPr>
          <w:ilvl w:val="0"/>
          <w:numId w:val="7"/>
        </w:numPr>
        <w:spacing w:after="146" w:line="259" w:lineRule="auto"/>
        <w:ind w:right="1079"/>
        <w:rPr>
          <w:szCs w:val="24"/>
        </w:rPr>
      </w:pPr>
      <w:r w:rsidRPr="00B8026E">
        <w:rPr>
          <w:i/>
          <w:szCs w:val="24"/>
        </w:rPr>
        <w:t xml:space="preserve">Research: </w:t>
      </w:r>
      <w:r w:rsidRPr="00B8026E">
        <w:rPr>
          <w:szCs w:val="24"/>
        </w:rPr>
        <w:t xml:space="preserve">What is the purpose of the group you plan to attend?  </w:t>
      </w:r>
    </w:p>
    <w:p w14:paraId="7C095F5E" w14:textId="49D5C4C1" w:rsidR="00636A15" w:rsidRPr="00B8026E" w:rsidRDefault="00813A73" w:rsidP="00B87D09">
      <w:pPr>
        <w:numPr>
          <w:ilvl w:val="0"/>
          <w:numId w:val="7"/>
        </w:numPr>
        <w:spacing w:after="0" w:line="365" w:lineRule="auto"/>
        <w:ind w:right="1079"/>
        <w:rPr>
          <w:szCs w:val="24"/>
        </w:rPr>
      </w:pPr>
      <w:r w:rsidRPr="00B8026E">
        <w:rPr>
          <w:i/>
          <w:szCs w:val="24"/>
        </w:rPr>
        <w:t xml:space="preserve">Reflect: </w:t>
      </w:r>
      <w:r w:rsidRPr="00B8026E">
        <w:rPr>
          <w:szCs w:val="24"/>
        </w:rPr>
        <w:t xml:space="preserve">Provide specific examples from the meeting of at least </w:t>
      </w:r>
      <w:r w:rsidR="004A2D37" w:rsidRPr="00B8026E">
        <w:rPr>
          <w:szCs w:val="24"/>
        </w:rPr>
        <w:t>two</w:t>
      </w:r>
      <w:r w:rsidRPr="00B8026E">
        <w:rPr>
          <w:szCs w:val="24"/>
        </w:rPr>
        <w:t xml:space="preserve"> of </w:t>
      </w:r>
      <w:r w:rsidRPr="00B8026E">
        <w:rPr>
          <w:b/>
          <w:szCs w:val="24"/>
        </w:rPr>
        <w:t>Yalom’s Therapeutic Factors</w:t>
      </w:r>
      <w:r w:rsidRPr="00B8026E">
        <w:rPr>
          <w:szCs w:val="24"/>
        </w:rPr>
        <w:t xml:space="preserve"> utilized (Boyd</w:t>
      </w:r>
      <w:r w:rsidR="00FC4B52" w:rsidRPr="00B8026E">
        <w:rPr>
          <w:szCs w:val="24"/>
        </w:rPr>
        <w:t xml:space="preserve"> &amp; Luebbert</w:t>
      </w:r>
      <w:r w:rsidRPr="00B8026E">
        <w:rPr>
          <w:szCs w:val="24"/>
        </w:rPr>
        <w:t>, page 1</w:t>
      </w:r>
      <w:r w:rsidR="002E4738">
        <w:rPr>
          <w:szCs w:val="24"/>
        </w:rPr>
        <w:t>8</w:t>
      </w:r>
      <w:r w:rsidR="00331F1D" w:rsidRPr="00B8026E">
        <w:rPr>
          <w:szCs w:val="24"/>
        </w:rPr>
        <w:t>3</w:t>
      </w:r>
      <w:r w:rsidRPr="00B8026E">
        <w:rPr>
          <w:szCs w:val="24"/>
        </w:rPr>
        <w:t>, Table 1</w:t>
      </w:r>
      <w:r w:rsidR="00331F1D" w:rsidRPr="00B8026E">
        <w:rPr>
          <w:szCs w:val="24"/>
        </w:rPr>
        <w:t>2</w:t>
      </w:r>
      <w:r w:rsidRPr="00B8026E">
        <w:rPr>
          <w:szCs w:val="24"/>
        </w:rPr>
        <w:t>.3). *Protect client’s confidentiality by using “client” instead of a name. (See Boyd</w:t>
      </w:r>
      <w:r w:rsidR="00331F1D" w:rsidRPr="00B8026E">
        <w:rPr>
          <w:szCs w:val="24"/>
        </w:rPr>
        <w:t xml:space="preserve"> &amp; Luebbert</w:t>
      </w:r>
      <w:r w:rsidRPr="00B8026E">
        <w:rPr>
          <w:szCs w:val="24"/>
        </w:rPr>
        <w:t>, page 2</w:t>
      </w:r>
      <w:r w:rsidR="00331F1D" w:rsidRPr="00B8026E">
        <w:rPr>
          <w:szCs w:val="24"/>
        </w:rPr>
        <w:t>2</w:t>
      </w:r>
      <w:r w:rsidRPr="00B8026E">
        <w:rPr>
          <w:szCs w:val="24"/>
        </w:rPr>
        <w:t xml:space="preserve">, Privacy and Confidentiality and HIPAA and Protection of Health Information). </w:t>
      </w:r>
    </w:p>
    <w:p w14:paraId="0E9C97C8" w14:textId="77777777" w:rsidR="00636A15" w:rsidRPr="00B8026E" w:rsidRDefault="00813A73" w:rsidP="00B87D09">
      <w:pPr>
        <w:numPr>
          <w:ilvl w:val="0"/>
          <w:numId w:val="7"/>
        </w:numPr>
        <w:spacing w:after="0" w:line="365" w:lineRule="auto"/>
        <w:ind w:right="1079"/>
        <w:rPr>
          <w:szCs w:val="24"/>
        </w:rPr>
      </w:pPr>
      <w:r w:rsidRPr="00B8026E">
        <w:rPr>
          <w:szCs w:val="24"/>
        </w:rPr>
        <w:t xml:space="preserve">Did any of the attendees demonstrate a group problem such as monopolizing, lateness, silence, persistent joking? How did the group leader handle this situation? Is there anything you might do differently if you were the leader? </w:t>
      </w:r>
    </w:p>
    <w:p w14:paraId="2877863C" w14:textId="77777777" w:rsidR="00636A15" w:rsidRPr="00B8026E" w:rsidRDefault="00813A73" w:rsidP="00B87D09">
      <w:pPr>
        <w:numPr>
          <w:ilvl w:val="0"/>
          <w:numId w:val="7"/>
        </w:numPr>
        <w:spacing w:after="0" w:line="365" w:lineRule="auto"/>
        <w:ind w:right="1079"/>
        <w:rPr>
          <w:szCs w:val="24"/>
        </w:rPr>
      </w:pPr>
      <w:r w:rsidRPr="00B8026E">
        <w:rPr>
          <w:szCs w:val="24"/>
        </w:rPr>
        <w:t xml:space="preserve">What was your impression of this self- improvement meeting?  Include at least one positive and one negative aspect. </w:t>
      </w:r>
    </w:p>
    <w:p w14:paraId="0C657694" w14:textId="77777777" w:rsidR="00636A15" w:rsidRPr="00B8026E" w:rsidRDefault="00813A73" w:rsidP="00B87D09">
      <w:pPr>
        <w:numPr>
          <w:ilvl w:val="0"/>
          <w:numId w:val="7"/>
        </w:numPr>
        <w:spacing w:after="139" w:line="259" w:lineRule="auto"/>
        <w:ind w:right="1079"/>
        <w:rPr>
          <w:szCs w:val="24"/>
        </w:rPr>
      </w:pPr>
      <w:r w:rsidRPr="00B8026E">
        <w:rPr>
          <w:szCs w:val="24"/>
        </w:rPr>
        <w:t xml:space="preserve">Did you feel comfortable coming here? Why or why not?  </w:t>
      </w:r>
    </w:p>
    <w:p w14:paraId="2B82C9E2" w14:textId="77777777" w:rsidR="00A06947" w:rsidRPr="00B8026E" w:rsidRDefault="00813A73" w:rsidP="00B87D09">
      <w:pPr>
        <w:numPr>
          <w:ilvl w:val="0"/>
          <w:numId w:val="7"/>
        </w:numPr>
        <w:spacing w:after="100" w:line="259" w:lineRule="auto"/>
        <w:ind w:right="1079"/>
        <w:rPr>
          <w:szCs w:val="24"/>
        </w:rPr>
      </w:pPr>
      <w:r w:rsidRPr="00B8026E">
        <w:rPr>
          <w:szCs w:val="24"/>
        </w:rPr>
        <w:t>Would you refer a client or their family member to this group? Explain:</w:t>
      </w:r>
    </w:p>
    <w:p w14:paraId="5387ACD5" w14:textId="77777777" w:rsidR="00A06947" w:rsidRPr="00B8026E" w:rsidRDefault="00A06947" w:rsidP="00B87D09">
      <w:pPr>
        <w:numPr>
          <w:ilvl w:val="0"/>
          <w:numId w:val="7"/>
        </w:numPr>
        <w:spacing w:after="100" w:line="259" w:lineRule="auto"/>
        <w:ind w:right="1079"/>
        <w:rPr>
          <w:szCs w:val="24"/>
        </w:rPr>
      </w:pPr>
      <w:r w:rsidRPr="00B8026E">
        <w:rPr>
          <w:szCs w:val="24"/>
        </w:rPr>
        <w:t xml:space="preserve">Define psychoeducation, supportive therapy, psychotherapy, and self- help. </w:t>
      </w:r>
    </w:p>
    <w:p w14:paraId="16FE3708" w14:textId="0F2F8108" w:rsidR="00636A15" w:rsidRDefault="00A06947">
      <w:pPr>
        <w:tabs>
          <w:tab w:val="center" w:pos="721"/>
          <w:tab w:val="center" w:pos="1441"/>
          <w:tab w:val="center" w:pos="2161"/>
          <w:tab w:val="center" w:pos="2882"/>
          <w:tab w:val="center" w:pos="3602"/>
          <w:tab w:val="center" w:pos="4322"/>
          <w:tab w:val="center" w:pos="5042"/>
          <w:tab w:val="center" w:pos="5763"/>
          <w:tab w:val="center" w:pos="6811"/>
          <w:tab w:val="center" w:pos="7924"/>
        </w:tabs>
        <w:ind w:left="0" w:firstLine="0"/>
      </w:pPr>
      <w:r w:rsidRPr="004D49C7">
        <w:rPr>
          <w:b/>
          <w:bCs/>
          <w:highlight w:val="yellow"/>
        </w:rPr>
        <w:t>Signature of Support Group Leader</w:t>
      </w:r>
      <w:r w:rsidRPr="00A06947">
        <w:rPr>
          <w:highlight w:val="yellow"/>
        </w:rPr>
        <w:t>:</w:t>
      </w:r>
      <w:r>
        <w:t xml:space="preserve"> ___________________________</w:t>
      </w:r>
      <w:r w:rsidR="00813A73">
        <w:tab/>
        <w:t xml:space="preserve"> Grade: </w:t>
      </w:r>
      <w:r w:rsidR="00B8026E">
        <w:rPr>
          <w:u w:val="single" w:color="000000"/>
        </w:rPr>
        <w:t xml:space="preserve">________                               </w:t>
      </w:r>
      <w:r w:rsidR="00813A73">
        <w:t xml:space="preserve"> </w:t>
      </w:r>
    </w:p>
    <w:p w14:paraId="79FF69AE" w14:textId="446C9372" w:rsidR="00B8026E" w:rsidRDefault="00B8026E">
      <w:pPr>
        <w:tabs>
          <w:tab w:val="center" w:pos="721"/>
          <w:tab w:val="center" w:pos="1441"/>
          <w:tab w:val="center" w:pos="2161"/>
          <w:tab w:val="center" w:pos="2882"/>
          <w:tab w:val="center" w:pos="3602"/>
          <w:tab w:val="center" w:pos="4322"/>
          <w:tab w:val="center" w:pos="5042"/>
          <w:tab w:val="center" w:pos="5763"/>
          <w:tab w:val="center" w:pos="6811"/>
          <w:tab w:val="center" w:pos="7924"/>
        </w:tabs>
        <w:ind w:left="0" w:firstLine="0"/>
        <w:rPr>
          <w:i/>
          <w:iCs/>
        </w:rPr>
      </w:pPr>
      <w:r>
        <w:rPr>
          <w:i/>
          <w:iCs/>
        </w:rPr>
        <w:t xml:space="preserve">                             o</w:t>
      </w:r>
      <w:r w:rsidRPr="00B8026E">
        <w:rPr>
          <w:i/>
          <w:iCs/>
        </w:rPr>
        <w:t>r</w:t>
      </w:r>
    </w:p>
    <w:p w14:paraId="16BC3EE8" w14:textId="09C3FF1C" w:rsidR="00B8026E" w:rsidRPr="004D49C7" w:rsidRDefault="00B8026E">
      <w:pPr>
        <w:tabs>
          <w:tab w:val="center" w:pos="721"/>
          <w:tab w:val="center" w:pos="1441"/>
          <w:tab w:val="center" w:pos="2161"/>
          <w:tab w:val="center" w:pos="2882"/>
          <w:tab w:val="center" w:pos="3602"/>
          <w:tab w:val="center" w:pos="4322"/>
          <w:tab w:val="center" w:pos="5042"/>
          <w:tab w:val="center" w:pos="5763"/>
          <w:tab w:val="center" w:pos="6811"/>
          <w:tab w:val="center" w:pos="7924"/>
        </w:tabs>
        <w:ind w:left="0" w:firstLine="0"/>
        <w:rPr>
          <w:b/>
          <w:bCs/>
          <w:i/>
          <w:iCs/>
          <w:highlight w:val="yellow"/>
        </w:rPr>
      </w:pPr>
      <w:r w:rsidRPr="00B8026E">
        <w:rPr>
          <w:i/>
          <w:iCs/>
        </w:rPr>
        <w:t xml:space="preserve"> </w:t>
      </w:r>
      <w:r w:rsidRPr="004D49C7">
        <w:rPr>
          <w:b/>
          <w:bCs/>
          <w:i/>
          <w:iCs/>
          <w:highlight w:val="yellow"/>
        </w:rPr>
        <w:t xml:space="preserve">Attach </w:t>
      </w:r>
      <w:r w:rsidR="004D49C7" w:rsidRPr="004D49C7">
        <w:rPr>
          <w:b/>
          <w:bCs/>
          <w:i/>
          <w:iCs/>
          <w:highlight w:val="yellow"/>
        </w:rPr>
        <w:t>S</w:t>
      </w:r>
      <w:r w:rsidRPr="004D49C7">
        <w:rPr>
          <w:b/>
          <w:bCs/>
          <w:i/>
          <w:iCs/>
          <w:highlight w:val="yellow"/>
        </w:rPr>
        <w:t>creenshot of Online Group attendance</w:t>
      </w:r>
    </w:p>
    <w:p w14:paraId="7EC29406" w14:textId="09B595B5" w:rsidR="00B8026E" w:rsidRPr="00B8026E" w:rsidRDefault="00B8026E">
      <w:pPr>
        <w:tabs>
          <w:tab w:val="center" w:pos="721"/>
          <w:tab w:val="center" w:pos="1441"/>
          <w:tab w:val="center" w:pos="2161"/>
          <w:tab w:val="center" w:pos="2882"/>
          <w:tab w:val="center" w:pos="3602"/>
          <w:tab w:val="center" w:pos="4322"/>
          <w:tab w:val="center" w:pos="5042"/>
          <w:tab w:val="center" w:pos="5763"/>
          <w:tab w:val="center" w:pos="6811"/>
          <w:tab w:val="center" w:pos="7924"/>
        </w:tabs>
        <w:ind w:left="0" w:firstLine="0"/>
        <w:rPr>
          <w:i/>
          <w:iCs/>
        </w:rPr>
      </w:pPr>
    </w:p>
    <w:p w14:paraId="163CE70C" w14:textId="397863DE" w:rsidR="00B8026E" w:rsidRDefault="00B8026E">
      <w:pPr>
        <w:tabs>
          <w:tab w:val="center" w:pos="721"/>
          <w:tab w:val="center" w:pos="1441"/>
          <w:tab w:val="center" w:pos="2161"/>
          <w:tab w:val="center" w:pos="2882"/>
          <w:tab w:val="center" w:pos="3602"/>
          <w:tab w:val="center" w:pos="4322"/>
          <w:tab w:val="center" w:pos="5042"/>
          <w:tab w:val="center" w:pos="5763"/>
          <w:tab w:val="center" w:pos="6811"/>
          <w:tab w:val="center" w:pos="7924"/>
        </w:tabs>
        <w:ind w:left="0" w:firstLine="0"/>
      </w:pPr>
    </w:p>
    <w:p w14:paraId="5A9C1171" w14:textId="3055F511" w:rsidR="00B8026E" w:rsidRDefault="00B8026E">
      <w:pPr>
        <w:tabs>
          <w:tab w:val="center" w:pos="721"/>
          <w:tab w:val="center" w:pos="1441"/>
          <w:tab w:val="center" w:pos="2161"/>
          <w:tab w:val="center" w:pos="2882"/>
          <w:tab w:val="center" w:pos="3602"/>
          <w:tab w:val="center" w:pos="4322"/>
          <w:tab w:val="center" w:pos="5042"/>
          <w:tab w:val="center" w:pos="5763"/>
          <w:tab w:val="center" w:pos="6811"/>
          <w:tab w:val="center" w:pos="7924"/>
        </w:tabs>
        <w:ind w:left="0" w:firstLine="0"/>
      </w:pPr>
    </w:p>
    <w:p w14:paraId="64921EFF" w14:textId="77777777" w:rsidR="009B1A5E" w:rsidRDefault="009B1A5E">
      <w:pPr>
        <w:tabs>
          <w:tab w:val="center" w:pos="721"/>
          <w:tab w:val="center" w:pos="1441"/>
          <w:tab w:val="center" w:pos="2161"/>
          <w:tab w:val="center" w:pos="2882"/>
          <w:tab w:val="center" w:pos="3602"/>
          <w:tab w:val="center" w:pos="4322"/>
          <w:tab w:val="center" w:pos="5042"/>
          <w:tab w:val="center" w:pos="5763"/>
          <w:tab w:val="center" w:pos="6811"/>
          <w:tab w:val="center" w:pos="7924"/>
        </w:tabs>
        <w:ind w:left="0" w:firstLine="0"/>
      </w:pPr>
    </w:p>
    <w:p w14:paraId="6CA75EEC" w14:textId="6BF16417" w:rsidR="00B8026E" w:rsidRDefault="00B8026E">
      <w:pPr>
        <w:tabs>
          <w:tab w:val="center" w:pos="721"/>
          <w:tab w:val="center" w:pos="1441"/>
          <w:tab w:val="center" w:pos="2161"/>
          <w:tab w:val="center" w:pos="2882"/>
          <w:tab w:val="center" w:pos="3602"/>
          <w:tab w:val="center" w:pos="4322"/>
          <w:tab w:val="center" w:pos="5042"/>
          <w:tab w:val="center" w:pos="5763"/>
          <w:tab w:val="center" w:pos="6811"/>
          <w:tab w:val="center" w:pos="7924"/>
        </w:tabs>
        <w:ind w:left="0" w:firstLine="0"/>
      </w:pPr>
    </w:p>
    <w:p w14:paraId="3191E49B" w14:textId="4E47AAAD" w:rsidR="00636A15" w:rsidRPr="00FE0911" w:rsidRDefault="00813A73" w:rsidP="00FE0911">
      <w:pPr>
        <w:spacing w:after="60" w:line="259" w:lineRule="auto"/>
        <w:ind w:left="0" w:firstLine="0"/>
        <w:jc w:val="center"/>
        <w:rPr>
          <w:b/>
          <w:bCs/>
        </w:rPr>
      </w:pPr>
      <w:r w:rsidRPr="00FE0911">
        <w:rPr>
          <w:b/>
          <w:bCs/>
        </w:rPr>
        <w:lastRenderedPageBreak/>
        <w:t>MENTAL STATUS EXAM</w:t>
      </w:r>
    </w:p>
    <w:p w14:paraId="44FBD8B6" w14:textId="77777777" w:rsidR="00636A15" w:rsidRDefault="00813A73">
      <w:pPr>
        <w:spacing w:after="110"/>
        <w:ind w:left="-5"/>
      </w:pPr>
      <w:r>
        <w:rPr>
          <w:b/>
          <w:sz w:val="22"/>
        </w:rPr>
        <w:t>GENERAL DESCRIPTION</w:t>
      </w:r>
      <w:r>
        <w:rPr>
          <w:sz w:val="22"/>
        </w:rPr>
        <w:t xml:space="preserve">: </w:t>
      </w:r>
    </w:p>
    <w:p w14:paraId="0CB5A61F" w14:textId="77777777" w:rsidR="00636A15" w:rsidRDefault="00813A73">
      <w:pPr>
        <w:spacing w:after="105" w:line="259" w:lineRule="auto"/>
        <w:ind w:left="-5" w:right="1361"/>
      </w:pPr>
      <w:r>
        <w:rPr>
          <w:sz w:val="22"/>
        </w:rPr>
        <w:t xml:space="preserve">Appearance (age, general health, cleanliness, dress, posture, eye contact, etc.):  </w:t>
      </w:r>
    </w:p>
    <w:p w14:paraId="2FB2AB3C" w14:textId="77777777" w:rsidR="00636A15" w:rsidRDefault="00813A73">
      <w:pPr>
        <w:spacing w:after="105" w:line="259" w:lineRule="auto"/>
        <w:ind w:left="-5" w:right="1361"/>
      </w:pPr>
      <w:r>
        <w:rPr>
          <w:sz w:val="22"/>
        </w:rPr>
        <w:t xml:space="preserve">Behavior (motor activity, mannerisms, etc.): </w:t>
      </w:r>
    </w:p>
    <w:p w14:paraId="745FEA92" w14:textId="77777777" w:rsidR="00636A15" w:rsidRDefault="00813A73">
      <w:pPr>
        <w:spacing w:after="105" w:line="259" w:lineRule="auto"/>
        <w:ind w:left="-5" w:right="1361"/>
      </w:pPr>
      <w:r>
        <w:rPr>
          <w:sz w:val="22"/>
        </w:rPr>
        <w:t xml:space="preserve">Speech (rate, volume, stuttering, slurring, accents, etc.): </w:t>
      </w:r>
    </w:p>
    <w:p w14:paraId="1EB6D1B6" w14:textId="77777777" w:rsidR="00636A15" w:rsidRDefault="00813A73">
      <w:pPr>
        <w:spacing w:after="110"/>
        <w:ind w:left="-5"/>
      </w:pPr>
      <w:r>
        <w:rPr>
          <w:b/>
          <w:sz w:val="22"/>
        </w:rPr>
        <w:t xml:space="preserve">EMOTIONAL STATE </w:t>
      </w:r>
    </w:p>
    <w:p w14:paraId="6697F188" w14:textId="77777777" w:rsidR="00636A15" w:rsidRDefault="00813A73">
      <w:pPr>
        <w:spacing w:after="105" w:line="259" w:lineRule="auto"/>
        <w:ind w:left="-5" w:right="1361"/>
      </w:pPr>
      <w:r>
        <w:rPr>
          <w:sz w:val="22"/>
        </w:rPr>
        <w:t xml:space="preserve">Mood (How are you feeling today?):  </w:t>
      </w:r>
    </w:p>
    <w:p w14:paraId="6E19D402" w14:textId="77777777" w:rsidR="00636A15" w:rsidRDefault="00813A73">
      <w:pPr>
        <w:spacing w:after="105" w:line="259" w:lineRule="auto"/>
        <w:ind w:left="-5" w:right="1361"/>
      </w:pPr>
      <w:r>
        <w:rPr>
          <w:sz w:val="22"/>
        </w:rPr>
        <w:t xml:space="preserve">Suicide/Homicide risk? ___ No ___ Yes – assess plan, available means, support systems  </w:t>
      </w:r>
    </w:p>
    <w:p w14:paraId="6FE73640" w14:textId="526E42E8" w:rsidR="00636A15" w:rsidRDefault="00813A73">
      <w:pPr>
        <w:spacing w:after="105" w:line="259" w:lineRule="auto"/>
        <w:ind w:left="-5" w:right="1361"/>
      </w:pPr>
      <w:r>
        <w:rPr>
          <w:sz w:val="22"/>
        </w:rPr>
        <w:t>Affect (observed emotional tone</w:t>
      </w:r>
      <w:r w:rsidR="00B8026E">
        <w:rPr>
          <w:sz w:val="22"/>
        </w:rPr>
        <w:t>): _</w:t>
      </w:r>
      <w:r>
        <w:rPr>
          <w:sz w:val="22"/>
        </w:rPr>
        <w:t xml:space="preserve">_ appropriate __ </w:t>
      </w:r>
      <w:proofErr w:type="gramStart"/>
      <w:r>
        <w:rPr>
          <w:sz w:val="22"/>
        </w:rPr>
        <w:t>inappropriate  _</w:t>
      </w:r>
      <w:proofErr w:type="gramEnd"/>
      <w:r>
        <w:rPr>
          <w:sz w:val="22"/>
        </w:rPr>
        <w:t>_ flat __ labile</w:t>
      </w:r>
      <w:r>
        <w:rPr>
          <w:b/>
          <w:sz w:val="22"/>
        </w:rPr>
        <w:t xml:space="preserve"> </w:t>
      </w:r>
    </w:p>
    <w:p w14:paraId="14193A40" w14:textId="77777777" w:rsidR="00636A15" w:rsidRDefault="00813A73">
      <w:pPr>
        <w:spacing w:after="110"/>
        <w:ind w:left="-5"/>
      </w:pPr>
      <w:r>
        <w:rPr>
          <w:b/>
          <w:sz w:val="22"/>
        </w:rPr>
        <w:t xml:space="preserve">SENSORIUM/COGNITION </w:t>
      </w:r>
    </w:p>
    <w:p w14:paraId="26DC6C9D" w14:textId="77777777" w:rsidR="00636A15" w:rsidRDefault="00813A73">
      <w:pPr>
        <w:spacing w:after="105" w:line="259" w:lineRule="auto"/>
        <w:ind w:left="-5" w:right="1361"/>
      </w:pPr>
      <w:r>
        <w:rPr>
          <w:sz w:val="22"/>
        </w:rPr>
        <w:t xml:space="preserve">Level of consciousness: ___ alert ___ distractible ___ </w:t>
      </w:r>
      <w:proofErr w:type="gramStart"/>
      <w:r>
        <w:rPr>
          <w:sz w:val="22"/>
        </w:rPr>
        <w:t>clouded  _</w:t>
      </w:r>
      <w:proofErr w:type="gramEnd"/>
      <w:r>
        <w:rPr>
          <w:sz w:val="22"/>
        </w:rPr>
        <w:t xml:space="preserve">__ other (specify): </w:t>
      </w:r>
    </w:p>
    <w:p w14:paraId="713F81D3" w14:textId="77777777" w:rsidR="00636A15" w:rsidRDefault="00813A73">
      <w:pPr>
        <w:spacing w:after="105" w:line="259" w:lineRule="auto"/>
        <w:ind w:left="-5" w:right="1361"/>
      </w:pPr>
      <w:r>
        <w:rPr>
          <w:sz w:val="22"/>
        </w:rPr>
        <w:t xml:space="preserve">Orientation: ___ time ___ place ___ person ___ situation </w:t>
      </w:r>
    </w:p>
    <w:p w14:paraId="2C645DBC" w14:textId="77777777" w:rsidR="00636A15" w:rsidRDefault="00813A73">
      <w:pPr>
        <w:spacing w:after="0" w:line="358" w:lineRule="auto"/>
        <w:ind w:left="-5" w:right="2155"/>
      </w:pPr>
      <w:r>
        <w:rPr>
          <w:sz w:val="22"/>
        </w:rPr>
        <w:t xml:space="preserve">Memory: ___ immediate ___ recent ___ remote ___ </w:t>
      </w:r>
      <w:proofErr w:type="gramStart"/>
      <w:r>
        <w:rPr>
          <w:sz w:val="22"/>
        </w:rPr>
        <w:t>blackouts  _</w:t>
      </w:r>
      <w:proofErr w:type="gramEnd"/>
      <w:r>
        <w:rPr>
          <w:sz w:val="22"/>
        </w:rPr>
        <w:t xml:space="preserve">__ confabulation Intelligence (level of education, occupation, fund of general knowledge):  </w:t>
      </w:r>
    </w:p>
    <w:p w14:paraId="216CC64C" w14:textId="77777777" w:rsidR="00636A15" w:rsidRDefault="00813A73">
      <w:pPr>
        <w:spacing w:after="5" w:line="358" w:lineRule="auto"/>
        <w:ind w:left="-5" w:right="2331"/>
      </w:pPr>
      <w:r>
        <w:rPr>
          <w:sz w:val="22"/>
        </w:rPr>
        <w:t xml:space="preserve">Judgment (soundness of problem solving &amp; decisions): ____ realistic ___ unrealistic Insight (understanding of condition &amp; </w:t>
      </w:r>
      <w:proofErr w:type="spellStart"/>
      <w:r>
        <w:rPr>
          <w:sz w:val="22"/>
        </w:rPr>
        <w:t>tx</w:t>
      </w:r>
      <w:proofErr w:type="spellEnd"/>
      <w:r>
        <w:rPr>
          <w:sz w:val="22"/>
        </w:rPr>
        <w:t xml:space="preserve"> expectations): ___ good ___ fair ___ poor</w:t>
      </w:r>
      <w:r>
        <w:rPr>
          <w:b/>
          <w:sz w:val="22"/>
        </w:rPr>
        <w:t xml:space="preserve"> </w:t>
      </w:r>
    </w:p>
    <w:p w14:paraId="650012A5" w14:textId="77777777" w:rsidR="00636A15" w:rsidRDefault="00813A73">
      <w:pPr>
        <w:spacing w:after="110"/>
        <w:ind w:left="-5"/>
      </w:pPr>
      <w:r>
        <w:rPr>
          <w:b/>
          <w:sz w:val="22"/>
        </w:rPr>
        <w:t xml:space="preserve">THINKING </w:t>
      </w:r>
    </w:p>
    <w:p w14:paraId="4ED83741" w14:textId="77777777" w:rsidR="00636A15" w:rsidRDefault="00813A73">
      <w:pPr>
        <w:spacing w:after="105" w:line="259" w:lineRule="auto"/>
        <w:ind w:left="-5" w:right="1361"/>
      </w:pPr>
      <w:r>
        <w:rPr>
          <w:sz w:val="22"/>
        </w:rPr>
        <w:t xml:space="preserve">Thought content (what person is thinking) ___ clear ___ delusions ___ obsessions ___ phobias  </w:t>
      </w:r>
    </w:p>
    <w:p w14:paraId="57CCA75B" w14:textId="77777777" w:rsidR="00636A15" w:rsidRDefault="00813A73">
      <w:pPr>
        <w:spacing w:after="105" w:line="259" w:lineRule="auto"/>
        <w:ind w:left="-5" w:right="1361"/>
      </w:pPr>
      <w:r>
        <w:rPr>
          <w:sz w:val="22"/>
        </w:rPr>
        <w:t xml:space="preserve">                                                                     ___ recurring patterns ___ other (describe):  </w:t>
      </w:r>
    </w:p>
    <w:p w14:paraId="613D39BB" w14:textId="77777777" w:rsidR="00636A15" w:rsidRDefault="00813A73">
      <w:pPr>
        <w:spacing w:after="105" w:line="259" w:lineRule="auto"/>
        <w:ind w:left="0" w:firstLine="0"/>
      </w:pPr>
      <w:r>
        <w:rPr>
          <w:sz w:val="22"/>
        </w:rPr>
        <w:t xml:space="preserve"> </w:t>
      </w:r>
    </w:p>
    <w:p w14:paraId="04DC9573" w14:textId="77777777" w:rsidR="00636A15" w:rsidRDefault="00813A73">
      <w:pPr>
        <w:spacing w:after="105" w:line="259" w:lineRule="auto"/>
        <w:ind w:left="-5" w:right="1361"/>
      </w:pPr>
      <w:r>
        <w:rPr>
          <w:sz w:val="22"/>
        </w:rPr>
        <w:t xml:space="preserve">Thought Processes (reflected in speech): ___ organized ___ logical ___ flight of ideas  </w:t>
      </w:r>
    </w:p>
    <w:p w14:paraId="1D5E2071" w14:textId="77777777" w:rsidR="00636A15" w:rsidRDefault="00813A73">
      <w:pPr>
        <w:spacing w:after="5" w:line="358" w:lineRule="auto"/>
        <w:ind w:left="-5" w:right="1361"/>
      </w:pPr>
      <w:r>
        <w:rPr>
          <w:sz w:val="22"/>
        </w:rPr>
        <w:t xml:space="preserve">                                                                  ___ loose associations ___ circumstantial ___ tangential                                                                     ___ other (specify):  </w:t>
      </w:r>
    </w:p>
    <w:p w14:paraId="3F0F435A" w14:textId="77777777" w:rsidR="00636A15" w:rsidRDefault="00813A73">
      <w:pPr>
        <w:spacing w:after="110"/>
        <w:ind w:left="-5"/>
      </w:pPr>
      <w:r>
        <w:rPr>
          <w:b/>
          <w:sz w:val="22"/>
        </w:rPr>
        <w:t xml:space="preserve">PERCEPTUAL DISTURBANCES </w:t>
      </w:r>
    </w:p>
    <w:p w14:paraId="4797A54B" w14:textId="77777777" w:rsidR="00636A15" w:rsidRDefault="00813A73">
      <w:pPr>
        <w:spacing w:after="105" w:line="259" w:lineRule="auto"/>
        <w:ind w:left="-5" w:right="1361"/>
      </w:pPr>
      <w:r>
        <w:rPr>
          <w:sz w:val="22"/>
        </w:rPr>
        <w:t xml:space="preserve"> ____ none ____ hallucinations ___ illusions. Describe:  </w:t>
      </w:r>
    </w:p>
    <w:p w14:paraId="1FAD00AB" w14:textId="77777777" w:rsidR="00636A15" w:rsidRDefault="00813A73">
      <w:pPr>
        <w:spacing w:after="120" w:line="259" w:lineRule="auto"/>
        <w:ind w:left="0" w:firstLine="0"/>
      </w:pPr>
      <w:r>
        <w:rPr>
          <w:sz w:val="22"/>
        </w:rPr>
        <w:t xml:space="preserve"> </w:t>
      </w:r>
    </w:p>
    <w:p w14:paraId="4AFF7278" w14:textId="77777777" w:rsidR="00636A15" w:rsidRDefault="00813A73" w:rsidP="00F61470">
      <w:pPr>
        <w:spacing w:after="126"/>
        <w:ind w:left="-5"/>
      </w:pPr>
      <w:r>
        <w:rPr>
          <w:b/>
        </w:rPr>
        <w:t>Focused Assessment:</w:t>
      </w:r>
      <w:r>
        <w:t xml:space="preserve"> ___________________________________________________________ </w:t>
      </w:r>
    </w:p>
    <w:p w14:paraId="44D730F9" w14:textId="77777777" w:rsidR="00636A15" w:rsidRDefault="00813A73" w:rsidP="00F61470">
      <w:pPr>
        <w:spacing w:after="126"/>
        <w:ind w:left="-5"/>
      </w:pPr>
      <w:r>
        <w:t>______________________________________________________________________________</w:t>
      </w:r>
    </w:p>
    <w:p w14:paraId="0E7E8FF6" w14:textId="77777777" w:rsidR="00636A15" w:rsidRDefault="00813A73" w:rsidP="00F61470">
      <w:pPr>
        <w:spacing w:after="1" w:line="356" w:lineRule="auto"/>
        <w:ind w:left="18" w:right="8"/>
      </w:pPr>
      <w:r>
        <w:t>______________________________________________________________________________ ______________________________________________________________________________ ______________________________________________________________________________</w:t>
      </w:r>
    </w:p>
    <w:p w14:paraId="28657921" w14:textId="77777777" w:rsidR="00636A15" w:rsidRDefault="00813A73" w:rsidP="00F61470">
      <w:pPr>
        <w:ind w:left="-5"/>
      </w:pPr>
      <w:r>
        <w:t xml:space="preserve">______________________________________________________________________________ </w:t>
      </w:r>
    </w:p>
    <w:p w14:paraId="57E4B9A2" w14:textId="77777777" w:rsidR="00636A15" w:rsidRDefault="00813A73">
      <w:pPr>
        <w:spacing w:after="0" w:line="259" w:lineRule="auto"/>
        <w:ind w:left="-30" w:firstLine="0"/>
      </w:pPr>
      <w:r>
        <w:rPr>
          <w:rFonts w:ascii="Calibri" w:eastAsia="Calibri" w:hAnsi="Calibri" w:cs="Calibri"/>
          <w:noProof/>
          <w:sz w:val="22"/>
        </w:rPr>
        <mc:AlternateContent>
          <mc:Choice Requires="wpg">
            <w:drawing>
              <wp:inline distT="0" distB="0" distL="0" distR="0" wp14:anchorId="249A5CF5" wp14:editId="50ECD608">
                <wp:extent cx="5984241" cy="19050"/>
                <wp:effectExtent l="0" t="0" r="0" b="0"/>
                <wp:docPr id="57147" name="Group 57147"/>
                <wp:cNvGraphicFramePr/>
                <a:graphic xmlns:a="http://schemas.openxmlformats.org/drawingml/2006/main">
                  <a:graphicData uri="http://schemas.microsoft.com/office/word/2010/wordprocessingGroup">
                    <wpg:wgp>
                      <wpg:cNvGrpSpPr/>
                      <wpg:grpSpPr>
                        <a:xfrm>
                          <a:off x="0" y="0"/>
                          <a:ext cx="5984241" cy="19050"/>
                          <a:chOff x="0" y="0"/>
                          <a:chExt cx="5984241" cy="19050"/>
                        </a:xfrm>
                      </wpg:grpSpPr>
                      <wps:wsp>
                        <wps:cNvPr id="62831" name="Shape 62831"/>
                        <wps:cNvSpPr/>
                        <wps:spPr>
                          <a:xfrm>
                            <a:off x="0" y="0"/>
                            <a:ext cx="5984241" cy="19050"/>
                          </a:xfrm>
                          <a:custGeom>
                            <a:avLst/>
                            <a:gdLst/>
                            <a:ahLst/>
                            <a:cxnLst/>
                            <a:rect l="0" t="0" r="0" b="0"/>
                            <a:pathLst>
                              <a:path w="5984241" h="19050">
                                <a:moveTo>
                                  <a:pt x="0" y="0"/>
                                </a:moveTo>
                                <a:lnTo>
                                  <a:pt x="5984241" y="0"/>
                                </a:lnTo>
                                <a:lnTo>
                                  <a:pt x="5984241"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7147" style="width:471.2pt;height:1.5pt;mso-position-horizontal-relative:char;mso-position-vertical-relative:line" coordsize="59842,190">
                <v:shape id="Shape 62832" style="position:absolute;width:59842;height:190;left:0;top:0;" coordsize="5984241,19050" path="m0,0l5984241,0l5984241,19050l0,19050l0,0">
                  <v:stroke weight="0pt" endcap="flat" joinstyle="miter" miterlimit="10" on="false" color="#000000" opacity="0"/>
                  <v:fill on="true" color="#000000"/>
                </v:shape>
              </v:group>
            </w:pict>
          </mc:Fallback>
        </mc:AlternateContent>
      </w:r>
    </w:p>
    <w:p w14:paraId="7CB26319" w14:textId="77777777" w:rsidR="00904CBB" w:rsidRDefault="00904CBB">
      <w:pPr>
        <w:spacing w:after="0" w:line="259" w:lineRule="auto"/>
        <w:ind w:right="3790"/>
        <w:jc w:val="right"/>
        <w:rPr>
          <w:b/>
        </w:rPr>
      </w:pPr>
    </w:p>
    <w:p w14:paraId="6290C1D2" w14:textId="77777777" w:rsidR="004F65FF" w:rsidRDefault="00384585" w:rsidP="00384585">
      <w:pPr>
        <w:spacing w:after="0" w:line="259" w:lineRule="auto"/>
        <w:ind w:right="3790"/>
        <w:jc w:val="center"/>
        <w:rPr>
          <w:b/>
          <w:sz w:val="28"/>
          <w:szCs w:val="28"/>
        </w:rPr>
      </w:pPr>
      <w:r>
        <w:rPr>
          <w:b/>
          <w:sz w:val="28"/>
          <w:szCs w:val="28"/>
        </w:rPr>
        <w:t xml:space="preserve">                      </w:t>
      </w:r>
    </w:p>
    <w:p w14:paraId="66688C59" w14:textId="77777777" w:rsidR="004F65FF" w:rsidRDefault="004F65FF" w:rsidP="004F65FF">
      <w:pPr>
        <w:spacing w:after="0" w:line="259" w:lineRule="auto"/>
        <w:ind w:left="0" w:right="3790" w:firstLine="0"/>
        <w:jc w:val="both"/>
        <w:rPr>
          <w:b/>
          <w:sz w:val="28"/>
          <w:szCs w:val="28"/>
        </w:rPr>
      </w:pPr>
    </w:p>
    <w:p w14:paraId="53DD2439" w14:textId="6B09B2F1" w:rsidR="00636A15" w:rsidRPr="00384585" w:rsidRDefault="00813A73" w:rsidP="004F65FF">
      <w:pPr>
        <w:spacing w:after="0" w:line="259" w:lineRule="auto"/>
        <w:ind w:left="0" w:right="3790" w:firstLine="0"/>
        <w:jc w:val="right"/>
        <w:rPr>
          <w:sz w:val="28"/>
          <w:szCs w:val="28"/>
        </w:rPr>
      </w:pPr>
      <w:r w:rsidRPr="00384585">
        <w:rPr>
          <w:b/>
          <w:sz w:val="28"/>
          <w:szCs w:val="28"/>
        </w:rPr>
        <w:lastRenderedPageBreak/>
        <w:t>Chapter 2</w:t>
      </w:r>
      <w:r w:rsidR="00331F1D">
        <w:rPr>
          <w:b/>
          <w:sz w:val="28"/>
          <w:szCs w:val="28"/>
        </w:rPr>
        <w:t>3</w:t>
      </w:r>
      <w:r w:rsidRPr="00384585">
        <w:rPr>
          <w:b/>
          <w:sz w:val="28"/>
          <w:szCs w:val="28"/>
        </w:rPr>
        <w:t>: Schizophrenia Worksheet</w:t>
      </w:r>
    </w:p>
    <w:tbl>
      <w:tblPr>
        <w:tblStyle w:val="TableGrid"/>
        <w:tblW w:w="9454" w:type="dxa"/>
        <w:tblInd w:w="-155" w:type="dxa"/>
        <w:tblCellMar>
          <w:top w:w="4" w:type="dxa"/>
          <w:left w:w="105" w:type="dxa"/>
          <w:right w:w="118" w:type="dxa"/>
        </w:tblCellMar>
        <w:tblLook w:val="04A0" w:firstRow="1" w:lastRow="0" w:firstColumn="1" w:lastColumn="0" w:noHBand="0" w:noVBand="1"/>
      </w:tblPr>
      <w:tblGrid>
        <w:gridCol w:w="3062"/>
        <w:gridCol w:w="6392"/>
      </w:tblGrid>
      <w:tr w:rsidR="00636A15" w14:paraId="327B9555" w14:textId="77777777" w:rsidTr="00384585">
        <w:trPr>
          <w:trHeight w:val="765"/>
        </w:trPr>
        <w:tc>
          <w:tcPr>
            <w:tcW w:w="3062" w:type="dxa"/>
            <w:tcBorders>
              <w:top w:val="single" w:sz="4" w:space="0" w:color="000000"/>
              <w:left w:val="single" w:sz="4" w:space="0" w:color="000000"/>
              <w:bottom w:val="single" w:sz="4" w:space="0" w:color="000000"/>
              <w:right w:val="single" w:sz="4" w:space="0" w:color="000000"/>
            </w:tcBorders>
          </w:tcPr>
          <w:p w14:paraId="12DF0012" w14:textId="77777777" w:rsidR="00636A15" w:rsidRDefault="00813A73" w:rsidP="009C15A9">
            <w:pPr>
              <w:spacing w:after="0" w:line="259" w:lineRule="auto"/>
              <w:ind w:left="0" w:firstLine="0"/>
            </w:pPr>
            <w:r>
              <w:rPr>
                <w:sz w:val="22"/>
              </w:rPr>
              <w:t xml:space="preserve">What are the neurobiological </w:t>
            </w:r>
          </w:p>
          <w:p w14:paraId="10126EB6" w14:textId="77777777" w:rsidR="00636A15" w:rsidRDefault="00813A73" w:rsidP="009C15A9">
            <w:pPr>
              <w:spacing w:after="0" w:line="259" w:lineRule="auto"/>
              <w:ind w:left="0" w:firstLine="0"/>
            </w:pPr>
            <w:r>
              <w:rPr>
                <w:sz w:val="22"/>
              </w:rPr>
              <w:t xml:space="preserve">causes (etiologies) of Schizophrenia?  </w:t>
            </w:r>
          </w:p>
        </w:tc>
        <w:tc>
          <w:tcPr>
            <w:tcW w:w="6392" w:type="dxa"/>
            <w:tcBorders>
              <w:top w:val="single" w:sz="4" w:space="0" w:color="000000"/>
              <w:left w:val="single" w:sz="4" w:space="0" w:color="000000"/>
              <w:bottom w:val="single" w:sz="4" w:space="0" w:color="000000"/>
              <w:right w:val="single" w:sz="4" w:space="0" w:color="000000"/>
            </w:tcBorders>
          </w:tcPr>
          <w:p w14:paraId="2E2DEA20" w14:textId="77777777" w:rsidR="00636A15" w:rsidRDefault="00813A73">
            <w:pPr>
              <w:spacing w:after="0" w:line="259" w:lineRule="auto"/>
              <w:ind w:left="0" w:firstLine="0"/>
            </w:pPr>
            <w:r>
              <w:rPr>
                <w:sz w:val="22"/>
              </w:rPr>
              <w:t xml:space="preserve"> </w:t>
            </w:r>
          </w:p>
        </w:tc>
      </w:tr>
      <w:tr w:rsidR="00636A15" w14:paraId="25FD508E" w14:textId="77777777" w:rsidTr="00384585">
        <w:trPr>
          <w:trHeight w:val="607"/>
        </w:trPr>
        <w:tc>
          <w:tcPr>
            <w:tcW w:w="3062" w:type="dxa"/>
            <w:tcBorders>
              <w:top w:val="single" w:sz="4" w:space="0" w:color="000000"/>
              <w:left w:val="single" w:sz="4" w:space="0" w:color="000000"/>
              <w:bottom w:val="single" w:sz="4" w:space="0" w:color="000000"/>
              <w:right w:val="single" w:sz="4" w:space="0" w:color="000000"/>
            </w:tcBorders>
          </w:tcPr>
          <w:p w14:paraId="4A1CB133" w14:textId="77777777" w:rsidR="00636A15" w:rsidRDefault="00813A73" w:rsidP="009C15A9">
            <w:pPr>
              <w:spacing w:after="281" w:line="240" w:lineRule="auto"/>
              <w:ind w:left="0" w:firstLine="0"/>
            </w:pPr>
            <w:r>
              <w:rPr>
                <w:sz w:val="22"/>
              </w:rPr>
              <w:t xml:space="preserve">Describe co-morbidity issues in the client with Schizophrenia.  </w:t>
            </w:r>
          </w:p>
          <w:p w14:paraId="49C6CAC4" w14:textId="77777777" w:rsidR="00636A15" w:rsidRDefault="00813A73" w:rsidP="009C15A9">
            <w:pPr>
              <w:spacing w:after="0" w:line="259" w:lineRule="auto"/>
              <w:ind w:left="0" w:firstLine="0"/>
            </w:pPr>
            <w:r>
              <w:rPr>
                <w:sz w:val="22"/>
              </w:rPr>
              <w:t xml:space="preserve"> </w:t>
            </w:r>
          </w:p>
        </w:tc>
        <w:tc>
          <w:tcPr>
            <w:tcW w:w="6392" w:type="dxa"/>
            <w:tcBorders>
              <w:top w:val="single" w:sz="4" w:space="0" w:color="000000"/>
              <w:left w:val="single" w:sz="4" w:space="0" w:color="000000"/>
              <w:bottom w:val="single" w:sz="4" w:space="0" w:color="000000"/>
              <w:right w:val="single" w:sz="4" w:space="0" w:color="000000"/>
            </w:tcBorders>
          </w:tcPr>
          <w:p w14:paraId="6A5DA7DA" w14:textId="77777777" w:rsidR="00636A15" w:rsidRDefault="00813A73">
            <w:pPr>
              <w:spacing w:after="0" w:line="259" w:lineRule="auto"/>
              <w:ind w:left="0" w:firstLine="0"/>
            </w:pPr>
            <w:r>
              <w:rPr>
                <w:sz w:val="22"/>
              </w:rPr>
              <w:t xml:space="preserve"> </w:t>
            </w:r>
          </w:p>
        </w:tc>
      </w:tr>
      <w:tr w:rsidR="00636A15" w14:paraId="7C712BC7" w14:textId="77777777" w:rsidTr="00384585">
        <w:trPr>
          <w:trHeight w:val="770"/>
        </w:trPr>
        <w:tc>
          <w:tcPr>
            <w:tcW w:w="3062" w:type="dxa"/>
            <w:tcBorders>
              <w:top w:val="single" w:sz="4" w:space="0" w:color="000000"/>
              <w:left w:val="single" w:sz="4" w:space="0" w:color="000000"/>
              <w:bottom w:val="single" w:sz="4" w:space="0" w:color="000000"/>
              <w:right w:val="single" w:sz="4" w:space="0" w:color="000000"/>
            </w:tcBorders>
          </w:tcPr>
          <w:p w14:paraId="020822D1" w14:textId="77777777" w:rsidR="00636A15" w:rsidRDefault="00813A73" w:rsidP="009C15A9">
            <w:pPr>
              <w:spacing w:after="0" w:line="259" w:lineRule="auto"/>
              <w:ind w:left="0" w:right="744" w:firstLine="0"/>
            </w:pPr>
            <w:r>
              <w:rPr>
                <w:sz w:val="22"/>
              </w:rPr>
              <w:t xml:space="preserve">What are the positive &amp; negative symptoms of Schizophrenia?   </w:t>
            </w:r>
          </w:p>
        </w:tc>
        <w:tc>
          <w:tcPr>
            <w:tcW w:w="6392" w:type="dxa"/>
            <w:tcBorders>
              <w:top w:val="single" w:sz="4" w:space="0" w:color="000000"/>
              <w:left w:val="single" w:sz="4" w:space="0" w:color="000000"/>
              <w:bottom w:val="single" w:sz="4" w:space="0" w:color="000000"/>
              <w:right w:val="single" w:sz="4" w:space="0" w:color="000000"/>
            </w:tcBorders>
          </w:tcPr>
          <w:p w14:paraId="0D2C6D7E" w14:textId="77777777" w:rsidR="00636A15" w:rsidRDefault="00813A73">
            <w:pPr>
              <w:spacing w:after="0" w:line="259" w:lineRule="auto"/>
              <w:ind w:left="0" w:firstLine="0"/>
            </w:pPr>
            <w:r>
              <w:rPr>
                <w:sz w:val="22"/>
              </w:rPr>
              <w:t xml:space="preserve">. </w:t>
            </w:r>
          </w:p>
        </w:tc>
      </w:tr>
      <w:tr w:rsidR="00636A15" w14:paraId="131BA726" w14:textId="77777777" w:rsidTr="00384585">
        <w:trPr>
          <w:trHeight w:val="751"/>
        </w:trPr>
        <w:tc>
          <w:tcPr>
            <w:tcW w:w="3062" w:type="dxa"/>
            <w:tcBorders>
              <w:top w:val="single" w:sz="4" w:space="0" w:color="000000"/>
              <w:left w:val="single" w:sz="4" w:space="0" w:color="000000"/>
              <w:bottom w:val="single" w:sz="4" w:space="0" w:color="000000"/>
              <w:right w:val="single" w:sz="4" w:space="0" w:color="000000"/>
            </w:tcBorders>
          </w:tcPr>
          <w:p w14:paraId="1CA95A30" w14:textId="77777777" w:rsidR="00636A15" w:rsidRDefault="00813A73" w:rsidP="009C15A9">
            <w:pPr>
              <w:spacing w:after="275" w:line="240" w:lineRule="auto"/>
              <w:ind w:left="0" w:firstLine="0"/>
            </w:pPr>
            <w:r>
              <w:rPr>
                <w:sz w:val="22"/>
              </w:rPr>
              <w:t xml:space="preserve">What are the negative symptoms of Schizophrenia?  </w:t>
            </w:r>
          </w:p>
        </w:tc>
        <w:tc>
          <w:tcPr>
            <w:tcW w:w="6392" w:type="dxa"/>
            <w:tcBorders>
              <w:top w:val="single" w:sz="4" w:space="0" w:color="000000"/>
              <w:left w:val="single" w:sz="4" w:space="0" w:color="000000"/>
              <w:bottom w:val="single" w:sz="4" w:space="0" w:color="000000"/>
              <w:right w:val="single" w:sz="4" w:space="0" w:color="000000"/>
            </w:tcBorders>
          </w:tcPr>
          <w:p w14:paraId="27F5932B" w14:textId="77777777" w:rsidR="00636A15" w:rsidRDefault="00813A73">
            <w:pPr>
              <w:spacing w:after="0" w:line="259" w:lineRule="auto"/>
              <w:ind w:left="0" w:firstLine="0"/>
            </w:pPr>
            <w:r>
              <w:rPr>
                <w:sz w:val="22"/>
              </w:rPr>
              <w:t xml:space="preserve"> </w:t>
            </w:r>
          </w:p>
        </w:tc>
      </w:tr>
      <w:tr w:rsidR="00636A15" w14:paraId="0662994A" w14:textId="77777777" w:rsidTr="00384585">
        <w:trPr>
          <w:trHeight w:val="770"/>
        </w:trPr>
        <w:tc>
          <w:tcPr>
            <w:tcW w:w="3062" w:type="dxa"/>
            <w:tcBorders>
              <w:top w:val="single" w:sz="4" w:space="0" w:color="000000"/>
              <w:left w:val="single" w:sz="4" w:space="0" w:color="000000"/>
              <w:bottom w:val="single" w:sz="4" w:space="0" w:color="000000"/>
              <w:right w:val="single" w:sz="4" w:space="0" w:color="000000"/>
            </w:tcBorders>
          </w:tcPr>
          <w:p w14:paraId="26E81E12" w14:textId="77777777" w:rsidR="00636A15" w:rsidRDefault="00813A73" w:rsidP="009C15A9">
            <w:pPr>
              <w:spacing w:after="0" w:line="259" w:lineRule="auto"/>
              <w:ind w:left="0" w:firstLine="0"/>
            </w:pPr>
            <w:r>
              <w:rPr>
                <w:sz w:val="22"/>
              </w:rPr>
              <w:t xml:space="preserve">Describe the psychopharmacological treatment of schizophrenia.  </w:t>
            </w:r>
          </w:p>
        </w:tc>
        <w:tc>
          <w:tcPr>
            <w:tcW w:w="6392" w:type="dxa"/>
            <w:tcBorders>
              <w:top w:val="single" w:sz="4" w:space="0" w:color="000000"/>
              <w:left w:val="single" w:sz="4" w:space="0" w:color="000000"/>
              <w:bottom w:val="single" w:sz="4" w:space="0" w:color="000000"/>
              <w:right w:val="single" w:sz="4" w:space="0" w:color="000000"/>
            </w:tcBorders>
          </w:tcPr>
          <w:p w14:paraId="31D65409" w14:textId="77777777" w:rsidR="00636A15" w:rsidRDefault="00813A73">
            <w:pPr>
              <w:spacing w:after="0" w:line="259" w:lineRule="auto"/>
              <w:ind w:left="0" w:firstLine="0"/>
            </w:pPr>
            <w:r>
              <w:rPr>
                <w:sz w:val="22"/>
              </w:rPr>
              <w:t xml:space="preserve"> </w:t>
            </w:r>
          </w:p>
        </w:tc>
      </w:tr>
      <w:tr w:rsidR="00636A15" w14:paraId="3097FE72" w14:textId="77777777" w:rsidTr="00384585">
        <w:trPr>
          <w:trHeight w:val="364"/>
        </w:trPr>
        <w:tc>
          <w:tcPr>
            <w:tcW w:w="3062" w:type="dxa"/>
            <w:tcBorders>
              <w:top w:val="single" w:sz="4" w:space="0" w:color="000000"/>
              <w:left w:val="single" w:sz="4" w:space="0" w:color="000000"/>
              <w:bottom w:val="single" w:sz="4" w:space="0" w:color="000000"/>
              <w:right w:val="single" w:sz="4" w:space="0" w:color="000000"/>
            </w:tcBorders>
          </w:tcPr>
          <w:p w14:paraId="0F9F7252" w14:textId="77777777" w:rsidR="00636A15" w:rsidRDefault="00813A73" w:rsidP="009C15A9">
            <w:pPr>
              <w:spacing w:after="0" w:line="259" w:lineRule="auto"/>
              <w:ind w:left="0" w:firstLine="0"/>
            </w:pPr>
            <w:r>
              <w:rPr>
                <w:sz w:val="22"/>
              </w:rPr>
              <w:t xml:space="preserve">List the common side effects for each classification of medications. </w:t>
            </w:r>
          </w:p>
        </w:tc>
        <w:tc>
          <w:tcPr>
            <w:tcW w:w="6392" w:type="dxa"/>
            <w:tcBorders>
              <w:top w:val="single" w:sz="4" w:space="0" w:color="000000"/>
              <w:left w:val="single" w:sz="4" w:space="0" w:color="000000"/>
              <w:bottom w:val="single" w:sz="4" w:space="0" w:color="000000"/>
              <w:right w:val="single" w:sz="4" w:space="0" w:color="000000"/>
            </w:tcBorders>
          </w:tcPr>
          <w:p w14:paraId="72F15D5F" w14:textId="77777777" w:rsidR="00636A15" w:rsidRDefault="00813A73">
            <w:pPr>
              <w:spacing w:after="0" w:line="259" w:lineRule="auto"/>
              <w:ind w:left="0" w:firstLine="0"/>
            </w:pPr>
            <w:r>
              <w:rPr>
                <w:sz w:val="22"/>
              </w:rPr>
              <w:t xml:space="preserve"> </w:t>
            </w:r>
          </w:p>
        </w:tc>
      </w:tr>
      <w:tr w:rsidR="00636A15" w14:paraId="7413C049" w14:textId="77777777" w:rsidTr="00384585">
        <w:trPr>
          <w:trHeight w:val="770"/>
        </w:trPr>
        <w:tc>
          <w:tcPr>
            <w:tcW w:w="3062" w:type="dxa"/>
            <w:tcBorders>
              <w:top w:val="single" w:sz="4" w:space="0" w:color="000000"/>
              <w:left w:val="single" w:sz="4" w:space="0" w:color="000000"/>
              <w:bottom w:val="single" w:sz="4" w:space="0" w:color="000000"/>
              <w:right w:val="single" w:sz="4" w:space="0" w:color="000000"/>
            </w:tcBorders>
          </w:tcPr>
          <w:p w14:paraId="52093BD9" w14:textId="77777777" w:rsidR="00636A15" w:rsidRDefault="00813A73" w:rsidP="009C15A9">
            <w:pPr>
              <w:spacing w:after="0" w:line="259" w:lineRule="auto"/>
              <w:ind w:left="0" w:firstLine="0"/>
            </w:pPr>
            <w:r>
              <w:rPr>
                <w:sz w:val="22"/>
              </w:rPr>
              <w:t xml:space="preserve">Discuss </w:t>
            </w:r>
            <w:proofErr w:type="gramStart"/>
            <w:r>
              <w:rPr>
                <w:sz w:val="22"/>
              </w:rPr>
              <w:t>the nursing</w:t>
            </w:r>
            <w:proofErr w:type="gramEnd"/>
            <w:r>
              <w:rPr>
                <w:sz w:val="22"/>
              </w:rPr>
              <w:t xml:space="preserve"> interventions to improve medication compliance.  </w:t>
            </w:r>
          </w:p>
        </w:tc>
        <w:tc>
          <w:tcPr>
            <w:tcW w:w="6392" w:type="dxa"/>
            <w:tcBorders>
              <w:top w:val="single" w:sz="4" w:space="0" w:color="000000"/>
              <w:left w:val="single" w:sz="4" w:space="0" w:color="000000"/>
              <w:bottom w:val="single" w:sz="4" w:space="0" w:color="000000"/>
              <w:right w:val="single" w:sz="4" w:space="0" w:color="000000"/>
            </w:tcBorders>
          </w:tcPr>
          <w:p w14:paraId="4749C4E8" w14:textId="77777777" w:rsidR="00636A15" w:rsidRDefault="00813A73">
            <w:pPr>
              <w:spacing w:after="0" w:line="259" w:lineRule="auto"/>
              <w:ind w:left="0" w:firstLine="0"/>
            </w:pPr>
            <w:r>
              <w:rPr>
                <w:sz w:val="22"/>
              </w:rPr>
              <w:t xml:space="preserve"> </w:t>
            </w:r>
          </w:p>
        </w:tc>
      </w:tr>
      <w:tr w:rsidR="00636A15" w14:paraId="2952FDF3" w14:textId="77777777" w:rsidTr="00384585">
        <w:trPr>
          <w:trHeight w:val="771"/>
        </w:trPr>
        <w:tc>
          <w:tcPr>
            <w:tcW w:w="3062" w:type="dxa"/>
            <w:tcBorders>
              <w:top w:val="single" w:sz="4" w:space="0" w:color="000000"/>
              <w:left w:val="single" w:sz="4" w:space="0" w:color="000000"/>
              <w:bottom w:val="single" w:sz="4" w:space="0" w:color="000000"/>
              <w:right w:val="single" w:sz="4" w:space="0" w:color="000000"/>
            </w:tcBorders>
          </w:tcPr>
          <w:p w14:paraId="34C49FB7" w14:textId="77777777" w:rsidR="00636A15" w:rsidRDefault="00813A73" w:rsidP="009C15A9">
            <w:pPr>
              <w:spacing w:after="0" w:line="259" w:lineRule="auto"/>
              <w:ind w:left="0" w:right="81" w:firstLine="0"/>
            </w:pPr>
            <w:r>
              <w:rPr>
                <w:sz w:val="22"/>
              </w:rPr>
              <w:t xml:space="preserve">Describe multidisciplinary and Complimentary Therapies used with Schizophrenia.  </w:t>
            </w:r>
          </w:p>
        </w:tc>
        <w:tc>
          <w:tcPr>
            <w:tcW w:w="6392" w:type="dxa"/>
            <w:tcBorders>
              <w:top w:val="single" w:sz="4" w:space="0" w:color="000000"/>
              <w:left w:val="single" w:sz="4" w:space="0" w:color="000000"/>
              <w:bottom w:val="single" w:sz="4" w:space="0" w:color="000000"/>
              <w:right w:val="single" w:sz="4" w:space="0" w:color="000000"/>
            </w:tcBorders>
          </w:tcPr>
          <w:p w14:paraId="762FF83C" w14:textId="77777777" w:rsidR="00636A15" w:rsidRDefault="00813A73">
            <w:pPr>
              <w:spacing w:after="0" w:line="259" w:lineRule="auto"/>
              <w:ind w:left="0" w:firstLine="0"/>
            </w:pPr>
            <w:r>
              <w:rPr>
                <w:sz w:val="22"/>
              </w:rPr>
              <w:t xml:space="preserve"> </w:t>
            </w:r>
          </w:p>
        </w:tc>
      </w:tr>
      <w:tr w:rsidR="00636A15" w14:paraId="69D8EC71" w14:textId="77777777" w:rsidTr="00384585">
        <w:trPr>
          <w:trHeight w:val="1555"/>
        </w:trPr>
        <w:tc>
          <w:tcPr>
            <w:tcW w:w="3062" w:type="dxa"/>
            <w:tcBorders>
              <w:top w:val="single" w:sz="4" w:space="0" w:color="000000"/>
              <w:left w:val="single" w:sz="4" w:space="0" w:color="000000"/>
              <w:bottom w:val="single" w:sz="4" w:space="0" w:color="000000"/>
              <w:right w:val="single" w:sz="4" w:space="0" w:color="000000"/>
            </w:tcBorders>
          </w:tcPr>
          <w:p w14:paraId="6FE51955" w14:textId="77777777" w:rsidR="00636A15" w:rsidRDefault="00813A73" w:rsidP="009C15A9">
            <w:pPr>
              <w:spacing w:after="277" w:line="239" w:lineRule="auto"/>
              <w:ind w:left="0" w:right="141" w:firstLine="0"/>
            </w:pPr>
            <w:r>
              <w:rPr>
                <w:sz w:val="22"/>
              </w:rPr>
              <w:t xml:space="preserve">Discuss ways the nurse can intervene when a client experiences hallucinations and delusions.  </w:t>
            </w:r>
          </w:p>
        </w:tc>
        <w:tc>
          <w:tcPr>
            <w:tcW w:w="6392" w:type="dxa"/>
            <w:tcBorders>
              <w:top w:val="single" w:sz="4" w:space="0" w:color="000000"/>
              <w:left w:val="single" w:sz="4" w:space="0" w:color="000000"/>
              <w:bottom w:val="single" w:sz="4" w:space="0" w:color="000000"/>
              <w:right w:val="single" w:sz="4" w:space="0" w:color="000000"/>
            </w:tcBorders>
          </w:tcPr>
          <w:p w14:paraId="4309CBB6" w14:textId="77777777" w:rsidR="00636A15" w:rsidRDefault="00813A73">
            <w:pPr>
              <w:spacing w:after="0" w:line="259" w:lineRule="auto"/>
              <w:ind w:left="0" w:firstLine="0"/>
            </w:pPr>
            <w:r>
              <w:rPr>
                <w:b/>
                <w:sz w:val="22"/>
              </w:rPr>
              <w:t xml:space="preserve"> </w:t>
            </w:r>
          </w:p>
        </w:tc>
      </w:tr>
      <w:tr w:rsidR="00636A15" w14:paraId="673062E2" w14:textId="77777777" w:rsidTr="00384585">
        <w:trPr>
          <w:trHeight w:val="1556"/>
        </w:trPr>
        <w:tc>
          <w:tcPr>
            <w:tcW w:w="3062" w:type="dxa"/>
            <w:tcBorders>
              <w:top w:val="single" w:sz="4" w:space="0" w:color="000000"/>
              <w:left w:val="single" w:sz="4" w:space="0" w:color="000000"/>
              <w:bottom w:val="single" w:sz="4" w:space="0" w:color="000000"/>
              <w:right w:val="single" w:sz="4" w:space="0" w:color="000000"/>
            </w:tcBorders>
          </w:tcPr>
          <w:p w14:paraId="41F39766" w14:textId="77777777" w:rsidR="00636A15" w:rsidRDefault="00813A73" w:rsidP="009C15A9">
            <w:pPr>
              <w:spacing w:after="277" w:line="239" w:lineRule="auto"/>
              <w:ind w:left="0" w:right="241" w:firstLine="0"/>
            </w:pPr>
            <w:r>
              <w:rPr>
                <w:sz w:val="22"/>
              </w:rPr>
              <w:t xml:space="preserve">Discuss nursing interventions used to promote effective communication and foster socialization. </w:t>
            </w:r>
          </w:p>
        </w:tc>
        <w:tc>
          <w:tcPr>
            <w:tcW w:w="6392" w:type="dxa"/>
            <w:tcBorders>
              <w:top w:val="single" w:sz="4" w:space="0" w:color="000000"/>
              <w:left w:val="single" w:sz="4" w:space="0" w:color="000000"/>
              <w:bottom w:val="single" w:sz="4" w:space="0" w:color="000000"/>
              <w:right w:val="single" w:sz="4" w:space="0" w:color="000000"/>
            </w:tcBorders>
          </w:tcPr>
          <w:p w14:paraId="3903F08F" w14:textId="77777777" w:rsidR="00636A15" w:rsidRDefault="00813A73">
            <w:pPr>
              <w:spacing w:after="0" w:line="259" w:lineRule="auto"/>
              <w:ind w:left="0" w:firstLine="0"/>
            </w:pPr>
            <w:r>
              <w:rPr>
                <w:b/>
                <w:sz w:val="22"/>
              </w:rPr>
              <w:t xml:space="preserve"> </w:t>
            </w:r>
          </w:p>
        </w:tc>
      </w:tr>
      <w:tr w:rsidR="00384585" w14:paraId="31376FF4" w14:textId="77777777" w:rsidTr="00384585">
        <w:trPr>
          <w:trHeight w:val="1556"/>
        </w:trPr>
        <w:tc>
          <w:tcPr>
            <w:tcW w:w="3062" w:type="dxa"/>
            <w:tcBorders>
              <w:top w:val="single" w:sz="4" w:space="0" w:color="000000"/>
              <w:left w:val="single" w:sz="4" w:space="0" w:color="000000"/>
              <w:bottom w:val="single" w:sz="4" w:space="0" w:color="000000"/>
              <w:right w:val="single" w:sz="4" w:space="0" w:color="000000"/>
            </w:tcBorders>
          </w:tcPr>
          <w:p w14:paraId="464E5623" w14:textId="77777777" w:rsidR="00384585" w:rsidRDefault="00384585" w:rsidP="009C15A9">
            <w:pPr>
              <w:spacing w:after="0" w:line="239" w:lineRule="auto"/>
              <w:ind w:left="0" w:right="241" w:firstLine="0"/>
              <w:rPr>
                <w:sz w:val="22"/>
              </w:rPr>
            </w:pPr>
            <w:r>
              <w:rPr>
                <w:sz w:val="22"/>
              </w:rPr>
              <w:t xml:space="preserve">List an example of the relapse triggers for this disorder: </w:t>
            </w:r>
          </w:p>
          <w:p w14:paraId="464B54FB" w14:textId="77777777" w:rsidR="00384585" w:rsidRDefault="00384585" w:rsidP="009C15A9">
            <w:pPr>
              <w:spacing w:after="0" w:line="239" w:lineRule="auto"/>
              <w:ind w:left="0" w:right="241" w:firstLine="0"/>
              <w:rPr>
                <w:sz w:val="22"/>
              </w:rPr>
            </w:pPr>
            <w:r>
              <w:rPr>
                <w:sz w:val="22"/>
              </w:rPr>
              <w:t>Psychological stressors   Personal stressors</w:t>
            </w:r>
          </w:p>
          <w:p w14:paraId="5307F9F9" w14:textId="77777777" w:rsidR="00384585" w:rsidRDefault="00384585" w:rsidP="009C15A9">
            <w:pPr>
              <w:spacing w:after="0" w:line="239" w:lineRule="auto"/>
              <w:ind w:left="0" w:right="241" w:firstLine="0"/>
              <w:rPr>
                <w:sz w:val="22"/>
              </w:rPr>
            </w:pPr>
            <w:r>
              <w:rPr>
                <w:sz w:val="22"/>
              </w:rPr>
              <w:t>Interpersonal stressors</w:t>
            </w:r>
          </w:p>
          <w:p w14:paraId="740DA8A9" w14:textId="77777777" w:rsidR="00384585" w:rsidRDefault="00384585" w:rsidP="009C15A9">
            <w:pPr>
              <w:spacing w:after="0" w:line="239" w:lineRule="auto"/>
              <w:ind w:left="0" w:right="241" w:firstLine="0"/>
              <w:rPr>
                <w:sz w:val="22"/>
              </w:rPr>
            </w:pPr>
            <w:r>
              <w:rPr>
                <w:sz w:val="22"/>
              </w:rPr>
              <w:t>Community stressors</w:t>
            </w:r>
          </w:p>
        </w:tc>
        <w:tc>
          <w:tcPr>
            <w:tcW w:w="6392" w:type="dxa"/>
            <w:tcBorders>
              <w:top w:val="single" w:sz="4" w:space="0" w:color="000000"/>
              <w:left w:val="single" w:sz="4" w:space="0" w:color="000000"/>
              <w:bottom w:val="single" w:sz="4" w:space="0" w:color="000000"/>
              <w:right w:val="single" w:sz="4" w:space="0" w:color="000000"/>
            </w:tcBorders>
          </w:tcPr>
          <w:p w14:paraId="4B0C481D" w14:textId="77777777" w:rsidR="00384585" w:rsidRDefault="00384585" w:rsidP="00384585">
            <w:pPr>
              <w:spacing w:after="0" w:line="259" w:lineRule="auto"/>
              <w:ind w:left="0" w:firstLine="0"/>
              <w:rPr>
                <w:b/>
                <w:sz w:val="22"/>
              </w:rPr>
            </w:pPr>
          </w:p>
        </w:tc>
      </w:tr>
    </w:tbl>
    <w:p w14:paraId="4F6A9501" w14:textId="77777777" w:rsidR="008723A0" w:rsidRDefault="008723A0" w:rsidP="005D6DAA">
      <w:pPr>
        <w:pStyle w:val="Heading1"/>
        <w:ind w:left="0" w:right="1702" w:firstLine="0"/>
        <w:rPr>
          <w:sz w:val="28"/>
        </w:rPr>
      </w:pPr>
    </w:p>
    <w:p w14:paraId="111C0979" w14:textId="77777777" w:rsidR="008723A0" w:rsidRDefault="008723A0" w:rsidP="005D6DAA">
      <w:pPr>
        <w:pStyle w:val="Heading1"/>
        <w:ind w:left="0" w:right="1702" w:firstLine="0"/>
        <w:rPr>
          <w:sz w:val="28"/>
        </w:rPr>
      </w:pPr>
    </w:p>
    <w:p w14:paraId="36CEC14D" w14:textId="46E317FC" w:rsidR="00636A15" w:rsidRDefault="00813A73" w:rsidP="005D6DAA">
      <w:pPr>
        <w:pStyle w:val="Heading1"/>
        <w:ind w:left="0" w:right="1702" w:firstLine="0"/>
      </w:pPr>
      <w:r>
        <w:rPr>
          <w:sz w:val="28"/>
        </w:rPr>
        <w:t>MOTOR SIDE EFFECTS OF ANTIPSYCHOTIC MEDICATIONS</w:t>
      </w:r>
    </w:p>
    <w:tbl>
      <w:tblPr>
        <w:tblStyle w:val="TableGrid"/>
        <w:tblW w:w="9474" w:type="dxa"/>
        <w:tblInd w:w="5" w:type="dxa"/>
        <w:tblCellMar>
          <w:top w:w="6" w:type="dxa"/>
          <w:left w:w="110" w:type="dxa"/>
          <w:right w:w="75" w:type="dxa"/>
        </w:tblCellMar>
        <w:tblLook w:val="04A0" w:firstRow="1" w:lastRow="0" w:firstColumn="1" w:lastColumn="0" w:noHBand="0" w:noVBand="1"/>
      </w:tblPr>
      <w:tblGrid>
        <w:gridCol w:w="1971"/>
        <w:gridCol w:w="665"/>
        <w:gridCol w:w="4287"/>
        <w:gridCol w:w="2551"/>
      </w:tblGrid>
      <w:tr w:rsidR="00636A15" w14:paraId="09FE2094" w14:textId="77777777">
        <w:trPr>
          <w:trHeight w:val="840"/>
        </w:trPr>
        <w:tc>
          <w:tcPr>
            <w:tcW w:w="2636" w:type="dxa"/>
            <w:gridSpan w:val="2"/>
            <w:tcBorders>
              <w:top w:val="single" w:sz="4" w:space="0" w:color="000000"/>
              <w:left w:val="single" w:sz="4" w:space="0" w:color="000000"/>
              <w:bottom w:val="single" w:sz="4" w:space="0" w:color="000000"/>
              <w:right w:val="single" w:sz="4" w:space="0" w:color="000000"/>
            </w:tcBorders>
          </w:tcPr>
          <w:p w14:paraId="3DD739DF" w14:textId="77777777" w:rsidR="00636A15" w:rsidRDefault="00813A73">
            <w:pPr>
              <w:spacing w:after="0" w:line="259" w:lineRule="auto"/>
              <w:ind w:left="0" w:firstLine="0"/>
            </w:pPr>
            <w:r>
              <w:rPr>
                <w:b/>
              </w:rPr>
              <w:t xml:space="preserve">Extrapyramidal Symptoms (EPS) </w:t>
            </w:r>
          </w:p>
        </w:tc>
        <w:tc>
          <w:tcPr>
            <w:tcW w:w="4287" w:type="dxa"/>
            <w:tcBorders>
              <w:top w:val="single" w:sz="4" w:space="0" w:color="000000"/>
              <w:left w:val="single" w:sz="4" w:space="0" w:color="000000"/>
              <w:bottom w:val="single" w:sz="4" w:space="0" w:color="000000"/>
              <w:right w:val="single" w:sz="4" w:space="0" w:color="000000"/>
            </w:tcBorders>
          </w:tcPr>
          <w:p w14:paraId="04D40159" w14:textId="77777777" w:rsidR="00636A15" w:rsidRDefault="00813A73">
            <w:pPr>
              <w:spacing w:after="0" w:line="259" w:lineRule="auto"/>
              <w:ind w:left="0" w:firstLine="0"/>
            </w:pPr>
            <w:r>
              <w:rPr>
                <w:b/>
              </w:rPr>
              <w:t xml:space="preserve">Assessment </w:t>
            </w:r>
          </w:p>
          <w:p w14:paraId="5EE1081A" w14:textId="16CCEA5F" w:rsidR="00636A15" w:rsidRDefault="00813A73" w:rsidP="001755B8">
            <w:pPr>
              <w:spacing w:after="26" w:line="259" w:lineRule="auto"/>
              <w:ind w:left="0" w:firstLine="0"/>
            </w:pPr>
            <w:r>
              <w:t>(</w:t>
            </w:r>
            <w:r w:rsidR="001755B8">
              <w:t>Symptoms as a</w:t>
            </w:r>
            <w:r>
              <w:t xml:space="preserve"> result from dopamine blockade in “motor strip” of brain)  </w:t>
            </w:r>
          </w:p>
        </w:tc>
        <w:tc>
          <w:tcPr>
            <w:tcW w:w="2551" w:type="dxa"/>
            <w:tcBorders>
              <w:top w:val="single" w:sz="4" w:space="0" w:color="000000"/>
              <w:left w:val="single" w:sz="4" w:space="0" w:color="000000"/>
              <w:bottom w:val="single" w:sz="4" w:space="0" w:color="000000"/>
              <w:right w:val="single" w:sz="4" w:space="0" w:color="000000"/>
            </w:tcBorders>
          </w:tcPr>
          <w:p w14:paraId="7A00C122" w14:textId="77777777" w:rsidR="00636A15" w:rsidRDefault="00813A73">
            <w:pPr>
              <w:spacing w:after="0" w:line="259" w:lineRule="auto"/>
              <w:ind w:left="0" w:firstLine="0"/>
            </w:pPr>
            <w:r>
              <w:rPr>
                <w:b/>
              </w:rPr>
              <w:t xml:space="preserve">Treatment </w:t>
            </w:r>
          </w:p>
        </w:tc>
      </w:tr>
      <w:tr w:rsidR="00636A15" w14:paraId="1B2E0A15" w14:textId="77777777">
        <w:trPr>
          <w:trHeight w:val="3321"/>
        </w:trPr>
        <w:tc>
          <w:tcPr>
            <w:tcW w:w="2636" w:type="dxa"/>
            <w:gridSpan w:val="2"/>
            <w:tcBorders>
              <w:top w:val="single" w:sz="4" w:space="0" w:color="000000"/>
              <w:left w:val="single" w:sz="4" w:space="0" w:color="000000"/>
              <w:bottom w:val="single" w:sz="4" w:space="0" w:color="000000"/>
              <w:right w:val="single" w:sz="4" w:space="0" w:color="000000"/>
            </w:tcBorders>
          </w:tcPr>
          <w:p w14:paraId="75347E8B" w14:textId="77777777" w:rsidR="00636A15" w:rsidRDefault="00813A73">
            <w:pPr>
              <w:spacing w:after="0" w:line="259" w:lineRule="auto"/>
              <w:ind w:left="0" w:firstLine="0"/>
            </w:pPr>
            <w:r>
              <w:t xml:space="preserve">Dystonia </w:t>
            </w:r>
          </w:p>
        </w:tc>
        <w:tc>
          <w:tcPr>
            <w:tcW w:w="4287" w:type="dxa"/>
            <w:tcBorders>
              <w:top w:val="single" w:sz="4" w:space="0" w:color="000000"/>
              <w:left w:val="single" w:sz="4" w:space="0" w:color="000000"/>
              <w:bottom w:val="single" w:sz="4" w:space="0" w:color="000000"/>
              <w:right w:val="single" w:sz="4" w:space="0" w:color="000000"/>
            </w:tcBorders>
          </w:tcPr>
          <w:p w14:paraId="79E77DD9" w14:textId="71B2616E" w:rsidR="00636A15" w:rsidRDefault="00813A73">
            <w:pPr>
              <w:spacing w:after="0" w:line="237" w:lineRule="auto"/>
              <w:ind w:left="0" w:right="180" w:firstLine="0"/>
              <w:jc w:val="both"/>
            </w:pPr>
            <w:r>
              <w:t>Invol</w:t>
            </w:r>
            <w:r w:rsidR="001755B8">
              <w:t>untary</w:t>
            </w:r>
            <w:r>
              <w:t xml:space="preserve"> musc</w:t>
            </w:r>
            <w:r w:rsidR="001755B8">
              <w:t>le</w:t>
            </w:r>
            <w:r>
              <w:t xml:space="preserve"> movements (spasms) of face, arms, legs, neck. Laryngospasm is spasmodic closure of larynx.  </w:t>
            </w:r>
          </w:p>
          <w:p w14:paraId="40D3E8A4" w14:textId="77777777" w:rsidR="00636A15" w:rsidRDefault="00813A73">
            <w:pPr>
              <w:spacing w:after="0" w:line="259" w:lineRule="auto"/>
              <w:ind w:left="0" w:firstLine="0"/>
            </w:pPr>
            <w:r>
              <w:t xml:space="preserve"> </w:t>
            </w:r>
          </w:p>
          <w:p w14:paraId="1C90AA55" w14:textId="68DA98CA" w:rsidR="00636A15" w:rsidRDefault="00813A73">
            <w:pPr>
              <w:spacing w:after="0" w:line="238" w:lineRule="auto"/>
              <w:ind w:left="0" w:right="209" w:firstLine="0"/>
            </w:pPr>
            <w:r>
              <w:t xml:space="preserve">Abrupt onset within 5 days of therapy or when dose </w:t>
            </w:r>
            <w:proofErr w:type="gramStart"/>
            <w:r>
              <w:t>signif</w:t>
            </w:r>
            <w:r w:rsidR="001755B8">
              <w:t>icant</w:t>
            </w:r>
            <w:proofErr w:type="gramEnd"/>
            <w:r>
              <w:t xml:space="preserve"> increased     Lasts minutes to hours. </w:t>
            </w:r>
          </w:p>
          <w:p w14:paraId="74E32EAE" w14:textId="1B5A089C" w:rsidR="00636A15" w:rsidRDefault="00813A73">
            <w:pPr>
              <w:spacing w:after="5" w:line="237" w:lineRule="auto"/>
              <w:ind w:left="0" w:firstLine="0"/>
            </w:pPr>
            <w:r>
              <w:t xml:space="preserve">Occurs most often in afternoon &amp; evening and w/ men &amp; people &lt; 25 </w:t>
            </w:r>
            <w:r w:rsidR="001755B8">
              <w:t>years</w:t>
            </w:r>
            <w:r>
              <w:t xml:space="preserve">  </w:t>
            </w:r>
          </w:p>
          <w:p w14:paraId="4A82C511" w14:textId="1C28BAB5" w:rsidR="00636A15" w:rsidRDefault="00813A73">
            <w:pPr>
              <w:spacing w:after="0" w:line="238" w:lineRule="auto"/>
              <w:ind w:left="0" w:firstLine="0"/>
            </w:pPr>
            <w:r>
              <w:t xml:space="preserve">Assoc. w/ high potency neuroleptics </w:t>
            </w:r>
            <w:r w:rsidR="001755B8">
              <w:t>i.e.,</w:t>
            </w:r>
            <w:r>
              <w:t xml:space="preserve"> haloperidol </w:t>
            </w:r>
          </w:p>
          <w:p w14:paraId="15CF00C2" w14:textId="77777777" w:rsidR="00636A15" w:rsidRDefault="00813A73">
            <w:pPr>
              <w:spacing w:after="0" w:line="259" w:lineRule="auto"/>
              <w:ind w:left="0" w:firstLine="0"/>
            </w:pPr>
            <w: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415CD550" w14:textId="77777777" w:rsidR="00636A15" w:rsidRDefault="00813A73">
            <w:pPr>
              <w:spacing w:after="0" w:line="259" w:lineRule="auto"/>
              <w:ind w:left="0" w:firstLine="0"/>
            </w:pPr>
            <w:r>
              <w:t xml:space="preserve"> </w:t>
            </w:r>
          </w:p>
          <w:p w14:paraId="217038CE" w14:textId="77777777" w:rsidR="00636A15" w:rsidRDefault="00813A73">
            <w:pPr>
              <w:spacing w:after="0" w:line="259" w:lineRule="auto"/>
              <w:ind w:left="0" w:firstLine="0"/>
            </w:pPr>
            <w:r>
              <w:t xml:space="preserve"> </w:t>
            </w:r>
          </w:p>
          <w:p w14:paraId="693FE909" w14:textId="77777777" w:rsidR="00636A15" w:rsidRDefault="00813A73">
            <w:pPr>
              <w:spacing w:after="0" w:line="259" w:lineRule="auto"/>
              <w:ind w:left="0" w:firstLine="0"/>
            </w:pPr>
            <w:r>
              <w:t xml:space="preserve"> </w:t>
            </w:r>
          </w:p>
          <w:p w14:paraId="53DBF2EF" w14:textId="77777777" w:rsidR="00636A15" w:rsidRDefault="00813A73">
            <w:pPr>
              <w:spacing w:after="0" w:line="259" w:lineRule="auto"/>
              <w:ind w:left="0" w:firstLine="0"/>
            </w:pPr>
            <w:r>
              <w:t xml:space="preserve"> </w:t>
            </w:r>
          </w:p>
          <w:p w14:paraId="38038D8C" w14:textId="77777777" w:rsidR="00636A15" w:rsidRDefault="00813A73">
            <w:pPr>
              <w:spacing w:after="0" w:line="259" w:lineRule="auto"/>
              <w:ind w:left="0" w:firstLine="0"/>
            </w:pPr>
            <w:r>
              <w:t xml:space="preserve">Treat as emergency </w:t>
            </w:r>
          </w:p>
          <w:p w14:paraId="7B59FBB6" w14:textId="77777777" w:rsidR="00636A15" w:rsidRDefault="00813A73">
            <w:pPr>
              <w:spacing w:after="0" w:line="259" w:lineRule="auto"/>
              <w:ind w:left="0" w:firstLine="0"/>
            </w:pPr>
            <w:r>
              <w:t xml:space="preserve"> </w:t>
            </w:r>
          </w:p>
          <w:p w14:paraId="461A7CBD" w14:textId="77777777" w:rsidR="00636A15" w:rsidRDefault="00813A73">
            <w:pPr>
              <w:spacing w:after="0" w:line="259" w:lineRule="auto"/>
              <w:ind w:left="0" w:firstLine="0"/>
            </w:pPr>
            <w:r>
              <w:t xml:space="preserve">Contact physician </w:t>
            </w:r>
          </w:p>
          <w:p w14:paraId="01302FD0" w14:textId="77777777" w:rsidR="00636A15" w:rsidRDefault="00813A73">
            <w:pPr>
              <w:spacing w:after="0" w:line="259" w:lineRule="auto"/>
              <w:ind w:left="0" w:firstLine="0"/>
            </w:pPr>
            <w:r>
              <w:t xml:space="preserve"> </w:t>
            </w:r>
          </w:p>
          <w:p w14:paraId="30A6E72D" w14:textId="77777777" w:rsidR="00636A15" w:rsidRDefault="00813A73">
            <w:pPr>
              <w:spacing w:after="0" w:line="259" w:lineRule="auto"/>
              <w:ind w:left="0" w:firstLine="0"/>
            </w:pPr>
            <w:r>
              <w:t xml:space="preserve">IM diphenhydramine  </w:t>
            </w:r>
          </w:p>
          <w:p w14:paraId="0DFF6E10" w14:textId="2D5AD7BB" w:rsidR="00636A15" w:rsidRDefault="00813A73" w:rsidP="001755B8">
            <w:pPr>
              <w:spacing w:after="0" w:line="259" w:lineRule="auto"/>
              <w:ind w:left="0" w:firstLine="0"/>
              <w:jc w:val="both"/>
            </w:pPr>
            <w:r>
              <w:t>(Benadryl)</w:t>
            </w:r>
            <w:r w:rsidR="001755B8">
              <w:t xml:space="preserve"> or</w:t>
            </w:r>
            <w:r>
              <w:t xml:space="preserve"> benztropine (Cogentin)  </w:t>
            </w:r>
          </w:p>
        </w:tc>
      </w:tr>
      <w:tr w:rsidR="00636A15" w14:paraId="29A01592" w14:textId="77777777">
        <w:trPr>
          <w:trHeight w:val="1390"/>
        </w:trPr>
        <w:tc>
          <w:tcPr>
            <w:tcW w:w="2636" w:type="dxa"/>
            <w:gridSpan w:val="2"/>
            <w:tcBorders>
              <w:top w:val="single" w:sz="4" w:space="0" w:color="000000"/>
              <w:left w:val="single" w:sz="4" w:space="0" w:color="000000"/>
              <w:bottom w:val="single" w:sz="4" w:space="0" w:color="000000"/>
              <w:right w:val="single" w:sz="4" w:space="0" w:color="000000"/>
            </w:tcBorders>
          </w:tcPr>
          <w:p w14:paraId="5045948B" w14:textId="77777777" w:rsidR="00636A15" w:rsidRDefault="00813A73">
            <w:pPr>
              <w:spacing w:after="0" w:line="259" w:lineRule="auto"/>
              <w:ind w:left="0" w:firstLine="0"/>
            </w:pPr>
            <w:r>
              <w:t xml:space="preserve">Oculogyric crisis </w:t>
            </w:r>
          </w:p>
        </w:tc>
        <w:tc>
          <w:tcPr>
            <w:tcW w:w="4287" w:type="dxa"/>
            <w:tcBorders>
              <w:top w:val="single" w:sz="4" w:space="0" w:color="000000"/>
              <w:left w:val="single" w:sz="4" w:space="0" w:color="000000"/>
              <w:bottom w:val="single" w:sz="4" w:space="0" w:color="000000"/>
              <w:right w:val="single" w:sz="4" w:space="0" w:color="000000"/>
            </w:tcBorders>
          </w:tcPr>
          <w:p w14:paraId="18607094" w14:textId="77777777" w:rsidR="00636A15" w:rsidRDefault="00813A73">
            <w:pPr>
              <w:spacing w:after="0" w:line="239" w:lineRule="auto"/>
              <w:ind w:left="0" w:right="100" w:firstLine="0"/>
              <w:jc w:val="both"/>
            </w:pPr>
            <w:r>
              <w:t xml:space="preserve">Uncontrolled rolling back of eyes which are held in fixed position, often sideways. May appear as part of dystonia syndrome w/ abrupt onset.  </w:t>
            </w:r>
          </w:p>
          <w:p w14:paraId="46CB91EA" w14:textId="77777777" w:rsidR="00636A15" w:rsidRDefault="00813A73">
            <w:pPr>
              <w:spacing w:after="0" w:line="259" w:lineRule="auto"/>
              <w:ind w:left="0" w:firstLine="0"/>
            </w:pPr>
            <w:r>
              <w:t xml:space="preserve">Can be mistaken for seizure.  </w:t>
            </w:r>
          </w:p>
        </w:tc>
        <w:tc>
          <w:tcPr>
            <w:tcW w:w="2551" w:type="dxa"/>
            <w:tcBorders>
              <w:top w:val="single" w:sz="4" w:space="0" w:color="000000"/>
              <w:left w:val="single" w:sz="4" w:space="0" w:color="000000"/>
              <w:bottom w:val="single" w:sz="4" w:space="0" w:color="000000"/>
              <w:right w:val="single" w:sz="4" w:space="0" w:color="000000"/>
            </w:tcBorders>
          </w:tcPr>
          <w:p w14:paraId="0AA9A809" w14:textId="77777777" w:rsidR="00636A15" w:rsidRDefault="00813A73">
            <w:pPr>
              <w:spacing w:after="0" w:line="259" w:lineRule="auto"/>
              <w:ind w:left="0" w:right="153" w:firstLine="0"/>
              <w:jc w:val="both"/>
            </w:pPr>
            <w:r>
              <w:t xml:space="preserve">See above instructions. Stay with client. Offer reassurance &amp; support to decrease fear. </w:t>
            </w:r>
          </w:p>
        </w:tc>
      </w:tr>
      <w:tr w:rsidR="00636A15" w14:paraId="79E14D0B" w14:textId="77777777">
        <w:trPr>
          <w:trHeight w:val="2771"/>
        </w:trPr>
        <w:tc>
          <w:tcPr>
            <w:tcW w:w="2636" w:type="dxa"/>
            <w:gridSpan w:val="2"/>
            <w:tcBorders>
              <w:top w:val="single" w:sz="4" w:space="0" w:color="000000"/>
              <w:left w:val="single" w:sz="4" w:space="0" w:color="000000"/>
              <w:bottom w:val="single" w:sz="4" w:space="0" w:color="000000"/>
              <w:right w:val="single" w:sz="4" w:space="0" w:color="000000"/>
            </w:tcBorders>
          </w:tcPr>
          <w:p w14:paraId="7D6853A2" w14:textId="77777777" w:rsidR="00636A15" w:rsidRDefault="00813A73">
            <w:pPr>
              <w:spacing w:after="0" w:line="259" w:lineRule="auto"/>
              <w:ind w:left="0" w:firstLine="0"/>
            </w:pPr>
            <w:proofErr w:type="gramStart"/>
            <w:r>
              <w:t>Parkinsonian  reactions</w:t>
            </w:r>
            <w:proofErr w:type="gramEnd"/>
            <w:r>
              <w:t xml:space="preserve">  </w:t>
            </w:r>
          </w:p>
          <w:p w14:paraId="265D66A3" w14:textId="77777777" w:rsidR="00636A15" w:rsidRDefault="00813A73">
            <w:pPr>
              <w:spacing w:after="0" w:line="259" w:lineRule="auto"/>
              <w:ind w:left="0" w:firstLine="0"/>
            </w:pPr>
            <w:r>
              <w:t>(</w:t>
            </w:r>
            <w:proofErr w:type="spellStart"/>
            <w:r>
              <w:t>pseudoparkinsonism</w:t>
            </w:r>
            <w:proofErr w:type="spellEnd"/>
            <w:r>
              <w:t xml:space="preserve">) </w:t>
            </w:r>
          </w:p>
          <w:p w14:paraId="68374D8F" w14:textId="77777777" w:rsidR="00636A15" w:rsidRDefault="00813A73">
            <w:pPr>
              <w:spacing w:after="0" w:line="259" w:lineRule="auto"/>
              <w:ind w:left="0" w:firstLine="0"/>
            </w:pPr>
            <w:r>
              <w:t xml:space="preserve"> </w:t>
            </w:r>
          </w:p>
          <w:p w14:paraId="2CA758B1" w14:textId="77777777" w:rsidR="00636A15" w:rsidRDefault="00813A73">
            <w:pPr>
              <w:spacing w:after="0" w:line="259" w:lineRule="auto"/>
              <w:ind w:left="0" w:firstLine="0"/>
            </w:pPr>
            <w:r>
              <w:t xml:space="preserve"> </w:t>
            </w:r>
          </w:p>
          <w:p w14:paraId="2B024DCD" w14:textId="77777777" w:rsidR="00636A15" w:rsidRDefault="00813A73">
            <w:pPr>
              <w:spacing w:after="0" w:line="259" w:lineRule="auto"/>
              <w:ind w:left="0" w:firstLine="0"/>
            </w:pPr>
            <w:r>
              <w:t xml:space="preserve"> </w:t>
            </w:r>
          </w:p>
          <w:p w14:paraId="126F809A" w14:textId="77777777" w:rsidR="00636A15" w:rsidRDefault="00813A73">
            <w:pPr>
              <w:spacing w:after="0" w:line="259" w:lineRule="auto"/>
              <w:ind w:left="0" w:firstLine="0"/>
            </w:pPr>
            <w:r>
              <w:t xml:space="preserve"> </w:t>
            </w:r>
          </w:p>
        </w:tc>
        <w:tc>
          <w:tcPr>
            <w:tcW w:w="4287" w:type="dxa"/>
            <w:tcBorders>
              <w:top w:val="single" w:sz="4" w:space="0" w:color="000000"/>
              <w:left w:val="single" w:sz="4" w:space="0" w:color="000000"/>
              <w:bottom w:val="single" w:sz="4" w:space="0" w:color="000000"/>
              <w:right w:val="single" w:sz="4" w:space="0" w:color="000000"/>
            </w:tcBorders>
          </w:tcPr>
          <w:p w14:paraId="5AA5403A" w14:textId="77777777" w:rsidR="00636A15" w:rsidRDefault="00813A73">
            <w:pPr>
              <w:spacing w:after="5" w:line="237" w:lineRule="auto"/>
              <w:ind w:left="0" w:right="110" w:firstLine="0"/>
              <w:jc w:val="both"/>
            </w:pPr>
            <w:r>
              <w:t xml:space="preserve">Tremor, shuffling gait, drooling, mask – like facial expression, finger or hand tremors, rigidity (cogwheel phenomenon) </w:t>
            </w:r>
          </w:p>
          <w:p w14:paraId="109DD853" w14:textId="77777777" w:rsidR="00636A15" w:rsidRDefault="00813A73">
            <w:pPr>
              <w:spacing w:after="0" w:line="259" w:lineRule="auto"/>
              <w:ind w:left="0" w:firstLine="0"/>
            </w:pPr>
            <w:r>
              <w:t xml:space="preserve"> </w:t>
            </w:r>
          </w:p>
          <w:p w14:paraId="1280A72C" w14:textId="470BE427" w:rsidR="00636A15" w:rsidRDefault="001755B8" w:rsidP="00BE7291">
            <w:pPr>
              <w:spacing w:after="5" w:line="238" w:lineRule="auto"/>
              <w:ind w:left="0" w:firstLine="0"/>
            </w:pPr>
            <w:r>
              <w:t>Symptoms</w:t>
            </w:r>
            <w:r w:rsidR="00813A73">
              <w:t xml:space="preserve"> may appear as early as 1- 5 days after initiation of antipsychotic meds or within </w:t>
            </w:r>
            <w:proofErr w:type="gramStart"/>
            <w:r w:rsidR="00813A73">
              <w:t>first</w:t>
            </w:r>
            <w:proofErr w:type="gramEnd"/>
            <w:r w:rsidR="00813A73">
              <w:t xml:space="preserve"> 30 days of t</w:t>
            </w:r>
            <w:r>
              <w:t>reatment</w:t>
            </w:r>
            <w:r w:rsidR="00813A73">
              <w:t xml:space="preserve">. Continues throughout use of medication. Occurs most often in women, elderly &amp; dehydrated clients </w:t>
            </w:r>
          </w:p>
        </w:tc>
        <w:tc>
          <w:tcPr>
            <w:tcW w:w="2551" w:type="dxa"/>
            <w:tcBorders>
              <w:top w:val="single" w:sz="4" w:space="0" w:color="000000"/>
              <w:left w:val="single" w:sz="4" w:space="0" w:color="000000"/>
              <w:bottom w:val="single" w:sz="4" w:space="0" w:color="000000"/>
              <w:right w:val="single" w:sz="4" w:space="0" w:color="000000"/>
            </w:tcBorders>
          </w:tcPr>
          <w:p w14:paraId="6C99ED3E" w14:textId="77777777" w:rsidR="00636A15" w:rsidRDefault="00813A73">
            <w:pPr>
              <w:spacing w:after="0" w:line="259" w:lineRule="auto"/>
              <w:ind w:left="0" w:firstLine="0"/>
            </w:pPr>
            <w:r>
              <w:t xml:space="preserve">IM diphenhydramine  </w:t>
            </w:r>
          </w:p>
          <w:p w14:paraId="682F4E72" w14:textId="77777777" w:rsidR="00636A15" w:rsidRDefault="00813A73">
            <w:pPr>
              <w:spacing w:after="0" w:line="259" w:lineRule="auto"/>
              <w:ind w:left="0" w:firstLine="0"/>
              <w:jc w:val="both"/>
            </w:pPr>
            <w:r>
              <w:t xml:space="preserve">(Benadryl) or benztropine (Cogentin) </w:t>
            </w:r>
          </w:p>
        </w:tc>
      </w:tr>
      <w:tr w:rsidR="00BE7291" w14:paraId="329F51EC" w14:textId="77777777">
        <w:trPr>
          <w:trHeight w:val="1115"/>
        </w:trPr>
        <w:tc>
          <w:tcPr>
            <w:tcW w:w="2636" w:type="dxa"/>
            <w:gridSpan w:val="2"/>
            <w:tcBorders>
              <w:top w:val="single" w:sz="4" w:space="0" w:color="000000"/>
              <w:left w:val="single" w:sz="4" w:space="0" w:color="000000"/>
              <w:bottom w:val="single" w:sz="4" w:space="0" w:color="000000"/>
              <w:right w:val="single" w:sz="4" w:space="0" w:color="000000"/>
            </w:tcBorders>
          </w:tcPr>
          <w:p w14:paraId="535592D6" w14:textId="77777777" w:rsidR="00BE7291" w:rsidRDefault="00BE7291">
            <w:pPr>
              <w:spacing w:after="0" w:line="259" w:lineRule="auto"/>
              <w:ind w:left="0" w:firstLine="0"/>
            </w:pPr>
            <w:r>
              <w:t xml:space="preserve">Akinesia  </w:t>
            </w:r>
          </w:p>
        </w:tc>
        <w:tc>
          <w:tcPr>
            <w:tcW w:w="4287" w:type="dxa"/>
            <w:tcBorders>
              <w:top w:val="single" w:sz="4" w:space="0" w:color="000000"/>
              <w:left w:val="single" w:sz="4" w:space="0" w:color="000000"/>
              <w:bottom w:val="single" w:sz="4" w:space="0" w:color="000000"/>
              <w:right w:val="single" w:sz="4" w:space="0" w:color="000000"/>
            </w:tcBorders>
          </w:tcPr>
          <w:p w14:paraId="14EEEEB1" w14:textId="458B5DE2" w:rsidR="00BE7291" w:rsidRDefault="00BE7291" w:rsidP="00BE7291">
            <w:pPr>
              <w:spacing w:after="0" w:line="238" w:lineRule="auto"/>
              <w:ind w:left="0" w:firstLine="0"/>
            </w:pPr>
            <w:r>
              <w:t>Muscle weakness or partial loss of muscle movement.  S</w:t>
            </w:r>
            <w:r w:rsidR="001755B8">
              <w:t>ymptoms</w:t>
            </w:r>
            <w:r>
              <w:t xml:space="preserve"> may appear as early as 1- 5 days after initiation of antipsychotic meds as above</w:t>
            </w:r>
          </w:p>
        </w:tc>
        <w:tc>
          <w:tcPr>
            <w:tcW w:w="2551" w:type="dxa"/>
            <w:tcBorders>
              <w:top w:val="single" w:sz="4" w:space="0" w:color="000000"/>
              <w:left w:val="single" w:sz="4" w:space="0" w:color="000000"/>
              <w:bottom w:val="single" w:sz="4" w:space="0" w:color="000000"/>
              <w:right w:val="single" w:sz="4" w:space="0" w:color="000000"/>
            </w:tcBorders>
          </w:tcPr>
          <w:p w14:paraId="2D47B2B3" w14:textId="77777777" w:rsidR="00BE7291" w:rsidRDefault="00BE7291">
            <w:pPr>
              <w:spacing w:after="0" w:line="259" w:lineRule="auto"/>
              <w:ind w:left="0" w:right="138" w:firstLine="0"/>
              <w:jc w:val="both"/>
            </w:pPr>
            <w:proofErr w:type="gramStart"/>
            <w:r>
              <w:t>diphenhydramine  (</w:t>
            </w:r>
            <w:proofErr w:type="gramEnd"/>
            <w:r>
              <w:t>Benadryl) or benztropine (Cogentin)</w:t>
            </w:r>
          </w:p>
        </w:tc>
      </w:tr>
      <w:tr w:rsidR="00636A15" w14:paraId="77FEC445" w14:textId="77777777">
        <w:trPr>
          <w:trHeight w:val="1115"/>
        </w:trPr>
        <w:tc>
          <w:tcPr>
            <w:tcW w:w="2636" w:type="dxa"/>
            <w:gridSpan w:val="2"/>
            <w:tcBorders>
              <w:top w:val="single" w:sz="4" w:space="0" w:color="000000"/>
              <w:left w:val="single" w:sz="4" w:space="0" w:color="000000"/>
              <w:bottom w:val="single" w:sz="4" w:space="0" w:color="000000"/>
              <w:right w:val="single" w:sz="4" w:space="0" w:color="000000"/>
            </w:tcBorders>
          </w:tcPr>
          <w:p w14:paraId="25169CDC" w14:textId="77777777" w:rsidR="00636A15" w:rsidRDefault="00BE7291">
            <w:pPr>
              <w:spacing w:after="0" w:line="259" w:lineRule="auto"/>
              <w:ind w:left="0" w:firstLine="0"/>
            </w:pPr>
            <w:proofErr w:type="spellStart"/>
            <w:r>
              <w:t>Akathesia</w:t>
            </w:r>
            <w:proofErr w:type="spellEnd"/>
            <w:r>
              <w:t xml:space="preserve">  </w:t>
            </w:r>
          </w:p>
        </w:tc>
        <w:tc>
          <w:tcPr>
            <w:tcW w:w="4287" w:type="dxa"/>
            <w:tcBorders>
              <w:top w:val="single" w:sz="4" w:space="0" w:color="000000"/>
              <w:left w:val="single" w:sz="4" w:space="0" w:color="000000"/>
              <w:bottom w:val="single" w:sz="4" w:space="0" w:color="000000"/>
              <w:right w:val="single" w:sz="4" w:space="0" w:color="000000"/>
            </w:tcBorders>
          </w:tcPr>
          <w:p w14:paraId="6F8C5A64" w14:textId="6E044EE3" w:rsidR="00BE7291" w:rsidRDefault="00BE7291" w:rsidP="00BE7291">
            <w:pPr>
              <w:spacing w:after="0" w:line="258" w:lineRule="auto"/>
              <w:ind w:left="0" w:right="293" w:firstLine="0"/>
              <w:jc w:val="both"/>
            </w:pPr>
            <w:r>
              <w:t>Inability to sit or stand still, along w/ intense feeling of anxiety. Restlessness, agitation, “crawling ou</w:t>
            </w:r>
            <w:r w:rsidR="00D66B25">
              <w:t>t</w:t>
            </w:r>
            <w:r>
              <w:t xml:space="preserve"> of my skin”  </w:t>
            </w:r>
          </w:p>
          <w:p w14:paraId="7674B08D" w14:textId="77777777" w:rsidR="00BE7291" w:rsidRDefault="00BE7291" w:rsidP="00BE7291">
            <w:pPr>
              <w:spacing w:after="0" w:line="259" w:lineRule="auto"/>
              <w:ind w:left="0" w:firstLine="0"/>
            </w:pPr>
            <w:r>
              <w:t xml:space="preserve"> </w:t>
            </w:r>
          </w:p>
          <w:p w14:paraId="75A605BC" w14:textId="089D9A31" w:rsidR="00BE7291" w:rsidRDefault="00BE7291" w:rsidP="00BE7291">
            <w:pPr>
              <w:spacing w:after="0" w:line="237" w:lineRule="auto"/>
              <w:ind w:left="0" w:right="116" w:firstLine="0"/>
            </w:pPr>
            <w:r>
              <w:t xml:space="preserve">Usually begins within first 4-5 weeks of </w:t>
            </w:r>
            <w:proofErr w:type="spellStart"/>
            <w:proofErr w:type="gramStart"/>
            <w:r>
              <w:t>tx</w:t>
            </w:r>
            <w:proofErr w:type="spellEnd"/>
            <w:r>
              <w:t xml:space="preserve"> .</w:t>
            </w:r>
            <w:proofErr w:type="gramEnd"/>
            <w:r>
              <w:t xml:space="preserve"> Persists as long as med is taken. Very distressing &amp; often reason </w:t>
            </w:r>
            <w:r w:rsidR="00D66B25">
              <w:t>for nonadherence</w:t>
            </w:r>
            <w:r>
              <w:t xml:space="preserve">.  </w:t>
            </w:r>
          </w:p>
          <w:p w14:paraId="7D36E884" w14:textId="77777777" w:rsidR="00636A15" w:rsidRDefault="00636A15" w:rsidP="00BE7291">
            <w:pPr>
              <w:spacing w:after="0" w:line="238" w:lineRule="auto"/>
              <w:ind w:left="0" w:firstLine="0"/>
            </w:pPr>
          </w:p>
        </w:tc>
        <w:tc>
          <w:tcPr>
            <w:tcW w:w="2551" w:type="dxa"/>
            <w:tcBorders>
              <w:top w:val="single" w:sz="4" w:space="0" w:color="000000"/>
              <w:left w:val="single" w:sz="4" w:space="0" w:color="000000"/>
              <w:bottom w:val="single" w:sz="4" w:space="0" w:color="000000"/>
              <w:right w:val="single" w:sz="4" w:space="0" w:color="000000"/>
            </w:tcBorders>
          </w:tcPr>
          <w:p w14:paraId="3E830D75" w14:textId="77777777" w:rsidR="00BE7291" w:rsidRPr="00BE7291" w:rsidRDefault="00BE7291" w:rsidP="00BE7291">
            <w:pPr>
              <w:spacing w:after="0" w:line="238" w:lineRule="auto"/>
              <w:ind w:left="0" w:right="277" w:firstLine="0"/>
              <w:rPr>
                <w:sz w:val="22"/>
              </w:rPr>
            </w:pPr>
            <w:r w:rsidRPr="00BE7291">
              <w:rPr>
                <w:sz w:val="22"/>
              </w:rPr>
              <w:t>Propranolol (Inderal</w:t>
            </w:r>
            <w:proofErr w:type="gramStart"/>
            <w:r w:rsidRPr="00BE7291">
              <w:rPr>
                <w:sz w:val="22"/>
              </w:rPr>
              <w:t>),  diphenhydramine</w:t>
            </w:r>
            <w:proofErr w:type="gramEnd"/>
            <w:r w:rsidRPr="00BE7291">
              <w:rPr>
                <w:sz w:val="22"/>
              </w:rPr>
              <w:t xml:space="preserve">  (Benadryl) or </w:t>
            </w:r>
          </w:p>
          <w:p w14:paraId="44A824EF" w14:textId="77777777" w:rsidR="00BE7291" w:rsidRPr="00BE7291" w:rsidRDefault="00BE7291" w:rsidP="00BE7291">
            <w:pPr>
              <w:spacing w:after="0" w:line="259" w:lineRule="auto"/>
              <w:ind w:left="0" w:firstLine="0"/>
              <w:rPr>
                <w:sz w:val="22"/>
              </w:rPr>
            </w:pPr>
            <w:r w:rsidRPr="00BE7291">
              <w:rPr>
                <w:sz w:val="22"/>
              </w:rPr>
              <w:t xml:space="preserve">benztropine (Cogentin) </w:t>
            </w:r>
          </w:p>
          <w:p w14:paraId="1BDEEEFA" w14:textId="62BEF8AC" w:rsidR="004F65FF" w:rsidRDefault="00BE7291" w:rsidP="00BE7291">
            <w:pPr>
              <w:spacing w:after="0" w:line="259" w:lineRule="auto"/>
              <w:ind w:left="0" w:right="138" w:firstLine="0"/>
            </w:pPr>
            <w:r w:rsidRPr="00BE7291">
              <w:rPr>
                <w:sz w:val="22"/>
              </w:rPr>
              <w:t xml:space="preserve"> Decrease dose or change to another med Less responsive to treatment than</w:t>
            </w:r>
            <w:r>
              <w:t xml:space="preserve"> dystonia or </w:t>
            </w:r>
            <w:proofErr w:type="spellStart"/>
            <w:r>
              <w:t>parkinsonianism</w:t>
            </w:r>
            <w:proofErr w:type="spellEnd"/>
            <w:r>
              <w:t xml:space="preserve">  </w:t>
            </w:r>
          </w:p>
          <w:p w14:paraId="52829E46" w14:textId="77777777" w:rsidR="004F65FF" w:rsidRDefault="004F65FF" w:rsidP="00BE7291">
            <w:pPr>
              <w:spacing w:after="0" w:line="259" w:lineRule="auto"/>
              <w:ind w:left="0" w:right="138" w:firstLine="0"/>
            </w:pPr>
          </w:p>
        </w:tc>
      </w:tr>
      <w:tr w:rsidR="00636A15" w14:paraId="62853C10" w14:textId="77777777">
        <w:tblPrEx>
          <w:tblCellMar>
            <w:right w:w="15" w:type="dxa"/>
          </w:tblCellMar>
        </w:tblPrEx>
        <w:trPr>
          <w:trHeight w:val="290"/>
        </w:trPr>
        <w:tc>
          <w:tcPr>
            <w:tcW w:w="1971" w:type="dxa"/>
            <w:tcBorders>
              <w:top w:val="single" w:sz="4" w:space="0" w:color="000000"/>
              <w:left w:val="single" w:sz="4" w:space="0" w:color="000000"/>
              <w:bottom w:val="single" w:sz="4" w:space="0" w:color="000000"/>
              <w:right w:val="single" w:sz="4" w:space="0" w:color="000000"/>
            </w:tcBorders>
          </w:tcPr>
          <w:p w14:paraId="03BC95B0" w14:textId="77777777" w:rsidR="00636A15" w:rsidRDefault="00813A73">
            <w:pPr>
              <w:spacing w:after="0" w:line="259" w:lineRule="auto"/>
              <w:ind w:left="0" w:firstLine="0"/>
            </w:pPr>
            <w:r>
              <w:lastRenderedPageBreak/>
              <w:t xml:space="preserve">  </w:t>
            </w:r>
          </w:p>
        </w:tc>
        <w:tc>
          <w:tcPr>
            <w:tcW w:w="4952" w:type="dxa"/>
            <w:gridSpan w:val="2"/>
            <w:tcBorders>
              <w:top w:val="single" w:sz="4" w:space="0" w:color="000000"/>
              <w:left w:val="single" w:sz="4" w:space="0" w:color="000000"/>
              <w:bottom w:val="single" w:sz="4" w:space="0" w:color="000000"/>
              <w:right w:val="single" w:sz="4" w:space="0" w:color="000000"/>
            </w:tcBorders>
          </w:tcPr>
          <w:p w14:paraId="74C735E9" w14:textId="77777777" w:rsidR="00636A15" w:rsidRDefault="00813A73">
            <w:pPr>
              <w:spacing w:after="0" w:line="259" w:lineRule="auto"/>
              <w:ind w:left="0" w:firstLine="0"/>
            </w:pPr>
            <w:r>
              <w:rPr>
                <w:b/>
              </w:rPr>
              <w:t xml:space="preserve">Assessment   </w:t>
            </w:r>
          </w:p>
        </w:tc>
        <w:tc>
          <w:tcPr>
            <w:tcW w:w="2551" w:type="dxa"/>
            <w:tcBorders>
              <w:top w:val="single" w:sz="4" w:space="0" w:color="000000"/>
              <w:left w:val="single" w:sz="4" w:space="0" w:color="000000"/>
              <w:bottom w:val="single" w:sz="4" w:space="0" w:color="000000"/>
              <w:right w:val="single" w:sz="4" w:space="0" w:color="000000"/>
            </w:tcBorders>
          </w:tcPr>
          <w:p w14:paraId="196C1599" w14:textId="77777777" w:rsidR="00636A15" w:rsidRDefault="00813A73">
            <w:pPr>
              <w:spacing w:after="0" w:line="259" w:lineRule="auto"/>
              <w:ind w:left="0" w:firstLine="0"/>
            </w:pPr>
            <w:r>
              <w:rPr>
                <w:b/>
              </w:rPr>
              <w:t xml:space="preserve">Treatment </w:t>
            </w:r>
          </w:p>
        </w:tc>
      </w:tr>
      <w:tr w:rsidR="00636A15" w14:paraId="5C887053" w14:textId="77777777">
        <w:tblPrEx>
          <w:tblCellMar>
            <w:right w:w="15" w:type="dxa"/>
          </w:tblCellMar>
        </w:tblPrEx>
        <w:trPr>
          <w:trHeight w:val="6907"/>
        </w:trPr>
        <w:tc>
          <w:tcPr>
            <w:tcW w:w="1971" w:type="dxa"/>
            <w:tcBorders>
              <w:top w:val="single" w:sz="4" w:space="0" w:color="000000"/>
              <w:left w:val="single" w:sz="4" w:space="0" w:color="000000"/>
              <w:bottom w:val="single" w:sz="4" w:space="0" w:color="000000"/>
              <w:right w:val="single" w:sz="4" w:space="0" w:color="000000"/>
            </w:tcBorders>
          </w:tcPr>
          <w:p w14:paraId="2C5E1578" w14:textId="77777777" w:rsidR="00636A15" w:rsidRDefault="00813A73">
            <w:pPr>
              <w:spacing w:after="0" w:line="259" w:lineRule="auto"/>
              <w:ind w:left="0" w:right="36" w:firstLine="0"/>
            </w:pPr>
            <w:r>
              <w:t xml:space="preserve">Tardive dyskinesia (TD) </w:t>
            </w:r>
          </w:p>
          <w:p w14:paraId="306A6666" w14:textId="77777777" w:rsidR="00225D05" w:rsidRDefault="00225D05">
            <w:pPr>
              <w:spacing w:after="0" w:line="259" w:lineRule="auto"/>
              <w:ind w:left="0" w:right="36" w:firstLine="0"/>
            </w:pPr>
          </w:p>
          <w:p w14:paraId="7CE72DAB" w14:textId="77777777" w:rsidR="00225D05" w:rsidRDefault="00225D05">
            <w:pPr>
              <w:spacing w:after="0" w:line="259" w:lineRule="auto"/>
              <w:ind w:left="0" w:right="36" w:firstLine="0"/>
            </w:pPr>
          </w:p>
          <w:p w14:paraId="4BCFF86D" w14:textId="77777777" w:rsidR="00225D05" w:rsidRDefault="00225D05">
            <w:pPr>
              <w:spacing w:after="0" w:line="259" w:lineRule="auto"/>
              <w:ind w:left="0" w:right="36" w:firstLine="0"/>
            </w:pPr>
          </w:p>
          <w:p w14:paraId="047A3874" w14:textId="77777777" w:rsidR="00225D05" w:rsidRDefault="00225D05">
            <w:pPr>
              <w:spacing w:after="0" w:line="259" w:lineRule="auto"/>
              <w:ind w:left="0" w:right="36" w:firstLine="0"/>
            </w:pPr>
          </w:p>
          <w:p w14:paraId="5FD47F39" w14:textId="77777777" w:rsidR="00225D05" w:rsidRDefault="00225D05">
            <w:pPr>
              <w:spacing w:after="0" w:line="259" w:lineRule="auto"/>
              <w:ind w:left="0" w:right="36" w:firstLine="0"/>
            </w:pPr>
          </w:p>
          <w:p w14:paraId="762199AD" w14:textId="77777777" w:rsidR="00225D05" w:rsidRDefault="00225D05">
            <w:pPr>
              <w:spacing w:after="0" w:line="259" w:lineRule="auto"/>
              <w:ind w:left="0" w:right="36" w:firstLine="0"/>
            </w:pPr>
          </w:p>
          <w:p w14:paraId="0211783D" w14:textId="77777777" w:rsidR="00225D05" w:rsidRDefault="00225D05">
            <w:pPr>
              <w:spacing w:after="0" w:line="259" w:lineRule="auto"/>
              <w:ind w:left="0" w:right="36" w:firstLine="0"/>
            </w:pPr>
          </w:p>
          <w:p w14:paraId="733E6F55" w14:textId="77777777" w:rsidR="00225D05" w:rsidRDefault="00225D05">
            <w:pPr>
              <w:spacing w:after="0" w:line="259" w:lineRule="auto"/>
              <w:ind w:left="0" w:right="36" w:firstLine="0"/>
            </w:pPr>
          </w:p>
          <w:p w14:paraId="3D421268" w14:textId="77777777" w:rsidR="00225D05" w:rsidRDefault="00225D05">
            <w:pPr>
              <w:spacing w:after="0" w:line="259" w:lineRule="auto"/>
              <w:ind w:left="0" w:right="36" w:firstLine="0"/>
            </w:pPr>
          </w:p>
          <w:p w14:paraId="2AC8FA5F" w14:textId="77777777" w:rsidR="00225D05" w:rsidRDefault="00225D05">
            <w:pPr>
              <w:spacing w:after="0" w:line="259" w:lineRule="auto"/>
              <w:ind w:left="0" w:right="36" w:firstLine="0"/>
            </w:pPr>
          </w:p>
          <w:p w14:paraId="7B39D923" w14:textId="77777777" w:rsidR="00225D05" w:rsidRDefault="00225D05">
            <w:pPr>
              <w:spacing w:after="0" w:line="259" w:lineRule="auto"/>
              <w:ind w:left="0" w:right="36" w:firstLine="0"/>
            </w:pPr>
          </w:p>
          <w:p w14:paraId="754C109E" w14:textId="77777777" w:rsidR="00225D05" w:rsidRDefault="00225D05">
            <w:pPr>
              <w:spacing w:after="0" w:line="259" w:lineRule="auto"/>
              <w:ind w:left="0" w:right="36" w:firstLine="0"/>
            </w:pPr>
          </w:p>
          <w:p w14:paraId="022675D0" w14:textId="77777777" w:rsidR="00225D05" w:rsidRDefault="00225D05">
            <w:pPr>
              <w:spacing w:after="0" w:line="259" w:lineRule="auto"/>
              <w:ind w:left="0" w:right="36" w:firstLine="0"/>
            </w:pPr>
          </w:p>
          <w:p w14:paraId="18825C25" w14:textId="77777777" w:rsidR="00225D05" w:rsidRDefault="00225D05">
            <w:pPr>
              <w:spacing w:after="0" w:line="259" w:lineRule="auto"/>
              <w:ind w:left="0" w:right="36" w:firstLine="0"/>
            </w:pPr>
          </w:p>
          <w:p w14:paraId="5C15B808" w14:textId="77777777" w:rsidR="00225D05" w:rsidRDefault="00225D05">
            <w:pPr>
              <w:spacing w:after="0" w:line="259" w:lineRule="auto"/>
              <w:ind w:left="0" w:right="36" w:firstLine="0"/>
            </w:pPr>
          </w:p>
          <w:p w14:paraId="4841EB6A" w14:textId="77777777" w:rsidR="00225D05" w:rsidRDefault="00225D05">
            <w:pPr>
              <w:spacing w:after="0" w:line="259" w:lineRule="auto"/>
              <w:ind w:left="0" w:right="36" w:firstLine="0"/>
            </w:pPr>
          </w:p>
          <w:p w14:paraId="23F1198D" w14:textId="77777777" w:rsidR="00225D05" w:rsidRDefault="00225D05">
            <w:pPr>
              <w:spacing w:after="0" w:line="259" w:lineRule="auto"/>
              <w:ind w:left="0" w:right="36" w:firstLine="0"/>
            </w:pPr>
          </w:p>
          <w:p w14:paraId="736DFA1B" w14:textId="77777777" w:rsidR="00225D05" w:rsidRDefault="00225D05" w:rsidP="00225D05">
            <w:pPr>
              <w:spacing w:after="0" w:line="259" w:lineRule="auto"/>
              <w:ind w:left="0" w:firstLine="0"/>
            </w:pPr>
            <w:r>
              <w:t xml:space="preserve">Neuroleptic </w:t>
            </w:r>
          </w:p>
          <w:p w14:paraId="5D20CD60" w14:textId="77777777" w:rsidR="00225D05" w:rsidRDefault="00225D05" w:rsidP="00225D05">
            <w:pPr>
              <w:spacing w:after="0" w:line="259" w:lineRule="auto"/>
              <w:ind w:left="0" w:firstLine="0"/>
            </w:pPr>
            <w:r>
              <w:t xml:space="preserve">Malignant </w:t>
            </w:r>
          </w:p>
          <w:p w14:paraId="4E73C78C" w14:textId="77777777" w:rsidR="00225D05" w:rsidRDefault="00225D05" w:rsidP="00225D05">
            <w:pPr>
              <w:spacing w:after="0" w:line="259" w:lineRule="auto"/>
              <w:ind w:left="0" w:firstLine="0"/>
              <w:jc w:val="both"/>
            </w:pPr>
            <w:r>
              <w:t xml:space="preserve">Syndrome (NMS)  </w:t>
            </w:r>
          </w:p>
          <w:p w14:paraId="4ABB205F" w14:textId="77777777" w:rsidR="00225D05" w:rsidRDefault="00225D05" w:rsidP="00225D05">
            <w:pPr>
              <w:spacing w:after="0" w:line="259" w:lineRule="auto"/>
              <w:ind w:left="0" w:firstLine="0"/>
            </w:pPr>
            <w:r>
              <w:t xml:space="preserve"> </w:t>
            </w:r>
          </w:p>
          <w:p w14:paraId="07D5C68A" w14:textId="77777777" w:rsidR="00BE7291" w:rsidRDefault="00BE7291" w:rsidP="00225D05">
            <w:pPr>
              <w:spacing w:after="0" w:line="240" w:lineRule="auto"/>
              <w:ind w:left="0" w:right="285" w:firstLine="0"/>
              <w:jc w:val="both"/>
            </w:pPr>
          </w:p>
          <w:p w14:paraId="2F2E506F" w14:textId="77777777" w:rsidR="00225D05" w:rsidRDefault="00225D05" w:rsidP="00225D05">
            <w:pPr>
              <w:spacing w:after="0" w:line="240" w:lineRule="auto"/>
              <w:ind w:left="0" w:right="285" w:firstLine="0"/>
              <w:jc w:val="both"/>
            </w:pPr>
            <w:r>
              <w:t xml:space="preserve">Rare occurrence but potentially fatal. </w:t>
            </w:r>
          </w:p>
          <w:p w14:paraId="1ED083EC" w14:textId="77777777" w:rsidR="00225D05" w:rsidRDefault="00225D05" w:rsidP="00225D05">
            <w:pPr>
              <w:spacing w:after="0" w:line="259" w:lineRule="auto"/>
              <w:ind w:left="0" w:right="36" w:firstLine="0"/>
            </w:pPr>
            <w:r>
              <w:t>Not EPS</w:t>
            </w:r>
          </w:p>
        </w:tc>
        <w:tc>
          <w:tcPr>
            <w:tcW w:w="4952" w:type="dxa"/>
            <w:gridSpan w:val="2"/>
            <w:tcBorders>
              <w:top w:val="single" w:sz="4" w:space="0" w:color="000000"/>
              <w:left w:val="single" w:sz="4" w:space="0" w:color="000000"/>
              <w:bottom w:val="single" w:sz="4" w:space="0" w:color="000000"/>
              <w:right w:val="single" w:sz="4" w:space="0" w:color="000000"/>
            </w:tcBorders>
          </w:tcPr>
          <w:p w14:paraId="4061C728" w14:textId="77777777" w:rsidR="00636A15" w:rsidRDefault="00813A73">
            <w:pPr>
              <w:spacing w:after="0" w:line="237" w:lineRule="auto"/>
              <w:ind w:left="0" w:firstLine="0"/>
            </w:pPr>
            <w:r w:rsidRPr="00BE7291">
              <w:rPr>
                <w:b/>
              </w:rPr>
              <w:t>Early signs</w:t>
            </w:r>
            <w:r>
              <w:t xml:space="preserve">: wormlike tongue movement &amp; increased blinking </w:t>
            </w:r>
          </w:p>
          <w:p w14:paraId="02221BE2" w14:textId="34AADC63" w:rsidR="00636A15" w:rsidRDefault="00813A73">
            <w:pPr>
              <w:spacing w:after="5" w:line="238" w:lineRule="auto"/>
              <w:ind w:left="0" w:right="76" w:firstLine="0"/>
            </w:pPr>
            <w:r w:rsidRPr="00BE7291">
              <w:rPr>
                <w:b/>
              </w:rPr>
              <w:t>Later signs</w:t>
            </w:r>
            <w:r>
              <w:t xml:space="preserve">: Tongue protrusion, unusual mouth movements, sucking, smacking lips, chewing jaw movements </w:t>
            </w:r>
            <w:r w:rsidR="00D66B25">
              <w:t>(rabbit</w:t>
            </w:r>
            <w:r>
              <w:t xml:space="preserve"> syndrome)  </w:t>
            </w:r>
          </w:p>
          <w:p w14:paraId="7194521D" w14:textId="77777777" w:rsidR="00636A15" w:rsidRDefault="00813A73">
            <w:pPr>
              <w:spacing w:after="0" w:line="259" w:lineRule="auto"/>
              <w:ind w:left="0" w:firstLine="0"/>
            </w:pPr>
            <w:r>
              <w:t xml:space="preserve"> </w:t>
            </w:r>
          </w:p>
          <w:p w14:paraId="621F1866" w14:textId="77777777" w:rsidR="00636A15" w:rsidRDefault="00813A73">
            <w:pPr>
              <w:spacing w:after="5" w:line="238" w:lineRule="auto"/>
              <w:ind w:left="0" w:right="295" w:firstLine="0"/>
              <w:jc w:val="both"/>
            </w:pPr>
            <w:r>
              <w:t xml:space="preserve">Can involve arms &amp; legs w/ rapid, purposeless, irregular movements, tremors or foot tapping.  Can include dramatic movements of neck, shoulders, and pelvis. </w:t>
            </w:r>
          </w:p>
          <w:p w14:paraId="5DF7E72E" w14:textId="77777777" w:rsidR="00636A15" w:rsidRDefault="00813A73">
            <w:pPr>
              <w:spacing w:after="0" w:line="259" w:lineRule="auto"/>
              <w:ind w:left="0" w:firstLine="0"/>
            </w:pPr>
            <w:r>
              <w:t xml:space="preserve"> </w:t>
            </w:r>
          </w:p>
          <w:p w14:paraId="0A6CBFA8" w14:textId="77777777" w:rsidR="00636A15" w:rsidRDefault="00813A73" w:rsidP="00BE7291">
            <w:pPr>
              <w:spacing w:after="0" w:line="259" w:lineRule="auto"/>
              <w:ind w:left="0" w:firstLine="0"/>
            </w:pPr>
            <w:r>
              <w:t xml:space="preserve">A form of EPS. Occurs in 20 – 40% of clients </w:t>
            </w:r>
          </w:p>
          <w:p w14:paraId="090151BF" w14:textId="0E9D85D0" w:rsidR="00636A15" w:rsidRDefault="00813A73" w:rsidP="00BE7291">
            <w:pPr>
              <w:spacing w:after="0" w:line="237" w:lineRule="auto"/>
              <w:ind w:left="0" w:right="43" w:firstLine="0"/>
            </w:pPr>
            <w:r>
              <w:t xml:space="preserve">who take typical or </w:t>
            </w:r>
            <w:proofErr w:type="gramStart"/>
            <w:r>
              <w:t>first generation</w:t>
            </w:r>
            <w:proofErr w:type="gramEnd"/>
            <w:r>
              <w:t xml:space="preserve"> </w:t>
            </w:r>
            <w:r w:rsidR="00D66B25">
              <w:t>antipsychotics for</w:t>
            </w:r>
            <w:r>
              <w:t xml:space="preserve"> &gt; 2 </w:t>
            </w:r>
            <w:r w:rsidR="0096597D">
              <w:t>years i.e.</w:t>
            </w:r>
            <w:r>
              <w:t xml:space="preserve"> fluphenazine (</w:t>
            </w:r>
            <w:proofErr w:type="spellStart"/>
            <w:r>
              <w:t>Prolixin</w:t>
            </w:r>
            <w:proofErr w:type="spellEnd"/>
            <w:r>
              <w:t xml:space="preserve">), chlorpromazine (Thorazine), </w:t>
            </w:r>
            <w:r w:rsidR="00D66B25">
              <w:t>thioridazine</w:t>
            </w:r>
            <w:r>
              <w:t xml:space="preserve"> (</w:t>
            </w:r>
            <w:proofErr w:type="spellStart"/>
            <w:r>
              <w:t>Mellaril</w:t>
            </w:r>
            <w:proofErr w:type="spellEnd"/>
            <w:r>
              <w:t xml:space="preserve">), haloperidol (Haldol.  </w:t>
            </w:r>
          </w:p>
          <w:p w14:paraId="12A9CB54" w14:textId="77777777" w:rsidR="00636A15" w:rsidRDefault="00813A73" w:rsidP="00BE7291">
            <w:pPr>
              <w:spacing w:after="0" w:line="259" w:lineRule="auto"/>
              <w:ind w:left="0" w:firstLine="0"/>
            </w:pPr>
            <w:r>
              <w:t xml:space="preserve"> </w:t>
            </w:r>
          </w:p>
          <w:p w14:paraId="16EA1F2C" w14:textId="77777777" w:rsidR="00636A15" w:rsidRDefault="00813A73">
            <w:pPr>
              <w:spacing w:after="5" w:line="237" w:lineRule="auto"/>
              <w:ind w:left="0" w:right="578" w:firstLine="0"/>
            </w:pPr>
            <w:r>
              <w:t xml:space="preserve">Women &amp; elderly at higher risk Movements subside during sleep. </w:t>
            </w:r>
          </w:p>
          <w:p w14:paraId="2EBAA3AB" w14:textId="77777777" w:rsidR="00636A15" w:rsidRDefault="00813A73">
            <w:pPr>
              <w:spacing w:after="0" w:line="259" w:lineRule="auto"/>
              <w:ind w:left="0" w:firstLine="0"/>
            </w:pPr>
            <w:r>
              <w:t xml:space="preserve"> </w:t>
            </w:r>
          </w:p>
          <w:p w14:paraId="492591F1" w14:textId="77777777" w:rsidR="00225D05" w:rsidRDefault="00225D05" w:rsidP="00225D05">
            <w:pPr>
              <w:spacing w:after="0" w:line="259" w:lineRule="auto"/>
              <w:ind w:left="0" w:firstLine="0"/>
            </w:pPr>
            <w:r>
              <w:t xml:space="preserve">Severe parkinsonian muscle rigidity  </w:t>
            </w:r>
          </w:p>
          <w:p w14:paraId="415C9495" w14:textId="37E0FBA1" w:rsidR="00225D05" w:rsidRDefault="00225D05" w:rsidP="00225D05">
            <w:pPr>
              <w:spacing w:after="0" w:line="237" w:lineRule="auto"/>
              <w:ind w:left="0" w:right="141" w:firstLine="0"/>
              <w:jc w:val="both"/>
            </w:pPr>
            <w:r>
              <w:t>(</w:t>
            </w:r>
            <w:r w:rsidR="001755B8">
              <w:t>Lead</w:t>
            </w:r>
            <w:r>
              <w:t xml:space="preserve"> pipe), temp up to 107 degrees, increased heart rate, increased respirations, fluctuations in B/P,</w:t>
            </w:r>
            <w:r w:rsidR="00D66B25">
              <w:t xml:space="preserve"> </w:t>
            </w:r>
            <w:r w:rsidR="0096175F">
              <w:t>diaphoresis,</w:t>
            </w:r>
            <w:r>
              <w:t xml:space="preserve"> and rapid deterioration of mental status to stupor &amp; coma. </w:t>
            </w:r>
          </w:p>
          <w:p w14:paraId="17BCDD4A" w14:textId="77777777" w:rsidR="00225D05" w:rsidRDefault="00225D05" w:rsidP="00225D05">
            <w:pPr>
              <w:spacing w:after="0" w:line="259" w:lineRule="auto"/>
              <w:ind w:left="0" w:firstLine="0"/>
            </w:pPr>
            <w:r>
              <w:t xml:space="preserve"> </w:t>
            </w:r>
          </w:p>
          <w:p w14:paraId="43822C76" w14:textId="77777777" w:rsidR="00225D05" w:rsidRDefault="00225D05" w:rsidP="00225D05">
            <w:pPr>
              <w:spacing w:after="0" w:line="238" w:lineRule="auto"/>
              <w:ind w:left="0" w:firstLine="0"/>
            </w:pPr>
            <w:r>
              <w:t xml:space="preserve">Onset within hours or years.  More common in first 2 weeks of med administration or w/ increased dose. </w:t>
            </w:r>
          </w:p>
          <w:p w14:paraId="73F076C4" w14:textId="77777777" w:rsidR="00225D05" w:rsidRDefault="00225D05" w:rsidP="00225D05">
            <w:pPr>
              <w:spacing w:after="0" w:line="259" w:lineRule="auto"/>
              <w:ind w:left="0" w:firstLine="0"/>
            </w:pPr>
            <w:r>
              <w:t>Progression is rapid over 24-72 hrs.</w:t>
            </w:r>
          </w:p>
        </w:tc>
        <w:tc>
          <w:tcPr>
            <w:tcW w:w="2551" w:type="dxa"/>
            <w:tcBorders>
              <w:top w:val="single" w:sz="4" w:space="0" w:color="000000"/>
              <w:left w:val="single" w:sz="4" w:space="0" w:color="000000"/>
              <w:bottom w:val="single" w:sz="4" w:space="0" w:color="000000"/>
              <w:right w:val="single" w:sz="4" w:space="0" w:color="000000"/>
            </w:tcBorders>
          </w:tcPr>
          <w:p w14:paraId="6B093D7A" w14:textId="77777777" w:rsidR="00636A15" w:rsidRDefault="00636A15">
            <w:pPr>
              <w:spacing w:after="0" w:line="259" w:lineRule="auto"/>
              <w:ind w:left="0" w:right="106" w:firstLine="0"/>
              <w:jc w:val="both"/>
            </w:pPr>
          </w:p>
        </w:tc>
      </w:tr>
    </w:tbl>
    <w:p w14:paraId="7949F57E" w14:textId="77777777" w:rsidR="00225D05" w:rsidRDefault="00225D05">
      <w:pPr>
        <w:spacing w:after="5" w:line="250" w:lineRule="auto"/>
        <w:ind w:left="1881"/>
        <w:rPr>
          <w:b/>
        </w:rPr>
      </w:pPr>
    </w:p>
    <w:p w14:paraId="255BDEB5" w14:textId="77777777" w:rsidR="00225D05" w:rsidRDefault="00225D05">
      <w:pPr>
        <w:spacing w:after="5" w:line="250" w:lineRule="auto"/>
        <w:ind w:left="1881"/>
        <w:rPr>
          <w:b/>
        </w:rPr>
      </w:pPr>
    </w:p>
    <w:p w14:paraId="507B8A03" w14:textId="77777777" w:rsidR="00225D05" w:rsidRDefault="00225D05">
      <w:pPr>
        <w:spacing w:after="5" w:line="250" w:lineRule="auto"/>
        <w:ind w:left="1881"/>
        <w:rPr>
          <w:b/>
        </w:rPr>
      </w:pPr>
    </w:p>
    <w:p w14:paraId="2E6A8123" w14:textId="77777777" w:rsidR="00904CBB" w:rsidRDefault="00904CBB">
      <w:pPr>
        <w:spacing w:after="5" w:line="250" w:lineRule="auto"/>
        <w:ind w:left="1881"/>
        <w:rPr>
          <w:b/>
        </w:rPr>
        <w:sectPr w:rsidR="00904CBB" w:rsidSect="00D1132F">
          <w:pgSz w:w="12240" w:h="15840"/>
          <w:pgMar w:top="864" w:right="720" w:bottom="1440" w:left="1440" w:header="720" w:footer="0" w:gutter="0"/>
          <w:cols w:space="720"/>
          <w:docGrid w:linePitch="326"/>
        </w:sectPr>
      </w:pPr>
    </w:p>
    <w:p w14:paraId="46E8F2B5" w14:textId="46BC8015" w:rsidR="00636A15" w:rsidRDefault="00813A73" w:rsidP="001755B8">
      <w:pPr>
        <w:spacing w:after="10"/>
        <w:ind w:left="2616"/>
      </w:pPr>
      <w:r>
        <w:rPr>
          <w:rFonts w:ascii="Calibri" w:eastAsia="Calibri" w:hAnsi="Calibri" w:cs="Calibri"/>
          <w:noProof/>
          <w:sz w:val="22"/>
        </w:rPr>
        <w:lastRenderedPageBreak/>
        <mc:AlternateContent>
          <mc:Choice Requires="wpg">
            <w:drawing>
              <wp:anchor distT="0" distB="0" distL="114300" distR="114300" simplePos="0" relativeHeight="251658240" behindDoc="0" locked="0" layoutInCell="1" allowOverlap="1" wp14:anchorId="28DBBF22" wp14:editId="1140471B">
                <wp:simplePos x="0" y="0"/>
                <wp:positionH relativeFrom="column">
                  <wp:posOffset>3414713</wp:posOffset>
                </wp:positionH>
                <wp:positionV relativeFrom="paragraph">
                  <wp:posOffset>67988</wp:posOffset>
                </wp:positionV>
                <wp:extent cx="6350" cy="69214"/>
                <wp:effectExtent l="0" t="0" r="0" b="0"/>
                <wp:wrapNone/>
                <wp:docPr id="57486" name="Group 57486"/>
                <wp:cNvGraphicFramePr/>
                <a:graphic xmlns:a="http://schemas.openxmlformats.org/drawingml/2006/main">
                  <a:graphicData uri="http://schemas.microsoft.com/office/word/2010/wordprocessingGroup">
                    <wpg:wgp>
                      <wpg:cNvGrpSpPr/>
                      <wpg:grpSpPr>
                        <a:xfrm>
                          <a:off x="0" y="0"/>
                          <a:ext cx="6350" cy="69214"/>
                          <a:chOff x="0" y="0"/>
                          <a:chExt cx="6350" cy="69214"/>
                        </a:xfrm>
                      </wpg:grpSpPr>
                      <wps:wsp>
                        <wps:cNvPr id="5876" name="Shape 5876"/>
                        <wps:cNvSpPr/>
                        <wps:spPr>
                          <a:xfrm>
                            <a:off x="0" y="0"/>
                            <a:ext cx="6350" cy="69214"/>
                          </a:xfrm>
                          <a:custGeom>
                            <a:avLst/>
                            <a:gdLst/>
                            <a:ahLst/>
                            <a:cxnLst/>
                            <a:rect l="0" t="0" r="0" b="0"/>
                            <a:pathLst>
                              <a:path w="6350" h="69214">
                                <a:moveTo>
                                  <a:pt x="6350" y="0"/>
                                </a:moveTo>
                                <a:lnTo>
                                  <a:pt x="4826" y="17018"/>
                                </a:lnTo>
                                <a:lnTo>
                                  <a:pt x="3937" y="34544"/>
                                </a:lnTo>
                                <a:lnTo>
                                  <a:pt x="2667" y="52197"/>
                                </a:lnTo>
                                <a:lnTo>
                                  <a:pt x="0" y="69214"/>
                                </a:lnTo>
                                <a:lnTo>
                                  <a:pt x="889" y="23113"/>
                                </a:lnTo>
                                <a:lnTo>
                                  <a:pt x="2159" y="18542"/>
                                </a:lnTo>
                                <a:lnTo>
                                  <a:pt x="2667" y="12826"/>
                                </a:lnTo>
                                <a:lnTo>
                                  <a:pt x="3302" y="7620"/>
                                </a:lnTo>
                                <a:lnTo>
                                  <a:pt x="4191" y="2539"/>
                                </a:lnTo>
                                <a:lnTo>
                                  <a:pt x="4826" y="1905"/>
                                </a:lnTo>
                                <a:lnTo>
                                  <a:pt x="4826" y="888"/>
                                </a:lnTo>
                                <a:lnTo>
                                  <a:pt x="5461" y="253"/>
                                </a:lnTo>
                                <a:lnTo>
                                  <a:pt x="63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7486" style="width:0.5pt;height:5.44995pt;position:absolute;z-index:4;mso-position-horizontal-relative:text;mso-position-horizontal:absolute;margin-left:268.875pt;mso-position-vertical-relative:text;margin-top:5.35336pt;" coordsize="63,692">
                <v:shape id="Shape 5876" style="position:absolute;width:63;height:692;left:0;top:0;" coordsize="6350,69214" path="m6350,0l4826,17018l3937,34544l2667,52197l0,69214l889,23113l2159,18542l2667,12826l3302,7620l4191,2539l4826,1905l4826,888l5461,253l6350,0x">
                  <v:stroke weight="0pt" endcap="flat" joinstyle="miter" miterlimit="10" on="false" color="#000000" opacity="0"/>
                  <v:fill on="true" color="#000000"/>
                </v:shape>
              </v:group>
            </w:pict>
          </mc:Fallback>
        </mc:AlternateContent>
      </w:r>
      <w:r>
        <w:rPr>
          <w:b/>
          <w:sz w:val="22"/>
        </w:rPr>
        <w:t>Chapter 2</w:t>
      </w:r>
      <w:r w:rsidR="00331F1D">
        <w:rPr>
          <w:b/>
          <w:sz w:val="22"/>
        </w:rPr>
        <w:t>4</w:t>
      </w:r>
      <w:r>
        <w:rPr>
          <w:b/>
          <w:sz w:val="22"/>
        </w:rPr>
        <w:t xml:space="preserve"> Personality Disorder Worksheet</w:t>
      </w:r>
    </w:p>
    <w:tbl>
      <w:tblPr>
        <w:tblStyle w:val="TableGrid"/>
        <w:tblW w:w="9859" w:type="dxa"/>
        <w:tblInd w:w="85" w:type="dxa"/>
        <w:tblCellMar>
          <w:top w:w="4" w:type="dxa"/>
          <w:left w:w="73" w:type="dxa"/>
          <w:right w:w="85" w:type="dxa"/>
        </w:tblCellMar>
        <w:tblLook w:val="04A0" w:firstRow="1" w:lastRow="0" w:firstColumn="1" w:lastColumn="0" w:noHBand="0" w:noVBand="1"/>
      </w:tblPr>
      <w:tblGrid>
        <w:gridCol w:w="1111"/>
        <w:gridCol w:w="8748"/>
      </w:tblGrid>
      <w:tr w:rsidR="00636A15" w14:paraId="59142D72" w14:textId="77777777" w:rsidTr="001755B8">
        <w:trPr>
          <w:trHeight w:val="4061"/>
        </w:trPr>
        <w:tc>
          <w:tcPr>
            <w:tcW w:w="1111" w:type="dxa"/>
            <w:tcBorders>
              <w:top w:val="single" w:sz="4" w:space="0" w:color="000000"/>
              <w:left w:val="single" w:sz="4" w:space="0" w:color="000000"/>
              <w:bottom w:val="single" w:sz="4" w:space="0" w:color="000000"/>
              <w:right w:val="single" w:sz="4" w:space="0" w:color="000000"/>
            </w:tcBorders>
          </w:tcPr>
          <w:p w14:paraId="71B3DF2B" w14:textId="77777777" w:rsidR="00636A15" w:rsidRDefault="00813A73">
            <w:pPr>
              <w:spacing w:after="0" w:line="259" w:lineRule="auto"/>
              <w:ind w:left="32" w:right="3" w:hanging="32"/>
            </w:pPr>
            <w:r>
              <w:rPr>
                <w:rFonts w:ascii="Bradley Hand ITC" w:eastAsia="Bradley Hand ITC" w:hAnsi="Bradley Hand ITC" w:cs="Bradley Hand ITC"/>
                <w:sz w:val="25"/>
              </w:rPr>
              <w:t xml:space="preserve">Cluster A </w:t>
            </w:r>
            <w:r>
              <w:t xml:space="preserve"> </w:t>
            </w:r>
          </w:p>
        </w:tc>
        <w:tc>
          <w:tcPr>
            <w:tcW w:w="8748" w:type="dxa"/>
            <w:tcBorders>
              <w:top w:val="single" w:sz="4" w:space="0" w:color="000000"/>
              <w:left w:val="single" w:sz="4" w:space="0" w:color="000000"/>
              <w:bottom w:val="single" w:sz="4" w:space="0" w:color="000000"/>
              <w:right w:val="single" w:sz="4" w:space="0" w:color="000000"/>
            </w:tcBorders>
          </w:tcPr>
          <w:p w14:paraId="1C857786" w14:textId="4644F512" w:rsidR="00636A15" w:rsidRDefault="00813A73">
            <w:pPr>
              <w:spacing w:after="0" w:line="358" w:lineRule="auto"/>
              <w:ind w:left="32" w:firstLine="0"/>
            </w:pPr>
            <w:r>
              <w:rPr>
                <w:b/>
                <w:sz w:val="22"/>
              </w:rPr>
              <w:t xml:space="preserve">Paranoid Personality Disorder:  </w:t>
            </w:r>
            <w:r>
              <w:rPr>
                <w:sz w:val="22"/>
              </w:rPr>
              <w:t xml:space="preserve">Marked distrust of others, including the belief (without reason), that others are exploiting, harming, or trying to deceive him or her (DSM-IV-TR); lack of trust; belief of others' betrayal; belief in hidden meanings; hypersensitive-quick to react angrily or to </w:t>
            </w:r>
            <w:r w:rsidR="00B8026E">
              <w:rPr>
                <w:sz w:val="22"/>
              </w:rPr>
              <w:t>counterattack</w:t>
            </w:r>
            <w:r>
              <w:rPr>
                <w:sz w:val="22"/>
              </w:rPr>
              <w:t xml:space="preserve">; unforgiving and grudge holding.  </w:t>
            </w:r>
          </w:p>
          <w:p w14:paraId="47470FBE" w14:textId="77777777" w:rsidR="00636A15" w:rsidRDefault="00813A73">
            <w:pPr>
              <w:spacing w:after="3" w:line="355" w:lineRule="auto"/>
              <w:ind w:left="32" w:firstLine="0"/>
            </w:pPr>
            <w:r>
              <w:rPr>
                <w:b/>
                <w:sz w:val="22"/>
              </w:rPr>
              <w:t xml:space="preserve">Schizoid Personality Disorder:  </w:t>
            </w:r>
            <w:r>
              <w:rPr>
                <w:sz w:val="22"/>
              </w:rPr>
              <w:t xml:space="preserve">Indifferent, primarily characterized by a very limited range of emotion, both in expression of and experiencing; passive; indifferent to social relationships; Most are seclusive and choose solitary activities.  </w:t>
            </w:r>
          </w:p>
          <w:p w14:paraId="0C33D17B" w14:textId="77777777" w:rsidR="00636A15" w:rsidRDefault="00813A73">
            <w:pPr>
              <w:spacing w:after="24" w:line="344" w:lineRule="auto"/>
              <w:ind w:left="32" w:firstLine="0"/>
            </w:pPr>
            <w:r>
              <w:rPr>
                <w:b/>
                <w:sz w:val="22"/>
              </w:rPr>
              <w:t xml:space="preserve">Schizotypal Personality Disorder:   </w:t>
            </w:r>
            <w:r>
              <w:rPr>
                <w:sz w:val="22"/>
              </w:rPr>
              <w:t>Bizarre fantasy-peculiarities of thinking, odd beliefs, and eccentricities of appearance, behavior, interpersonal style, and thought (e.g., belief in psychic phenomena and having magical powers); peculiar language; lack of close friends.</w:t>
            </w:r>
            <w:r>
              <w:rPr>
                <w:rFonts w:ascii="Bradley Hand ITC" w:eastAsia="Bradley Hand ITC" w:hAnsi="Bradley Hand ITC" w:cs="Bradley Hand ITC"/>
                <w:sz w:val="22"/>
              </w:rPr>
              <w:t xml:space="preserve"> </w:t>
            </w:r>
          </w:p>
          <w:p w14:paraId="3AF80CEA" w14:textId="77777777" w:rsidR="00636A15" w:rsidRDefault="00813A73">
            <w:pPr>
              <w:spacing w:after="0" w:line="259" w:lineRule="auto"/>
              <w:ind w:left="32" w:firstLine="0"/>
            </w:pPr>
            <w:r>
              <w:rPr>
                <w:sz w:val="22"/>
              </w:rPr>
              <w:t xml:space="preserve"> </w:t>
            </w:r>
          </w:p>
        </w:tc>
      </w:tr>
      <w:tr w:rsidR="00636A15" w14:paraId="3F76A603" w14:textId="77777777" w:rsidTr="001755B8">
        <w:trPr>
          <w:trHeight w:val="5957"/>
        </w:trPr>
        <w:tc>
          <w:tcPr>
            <w:tcW w:w="1111" w:type="dxa"/>
            <w:tcBorders>
              <w:top w:val="single" w:sz="4" w:space="0" w:color="000000"/>
              <w:left w:val="single" w:sz="4" w:space="0" w:color="000000"/>
              <w:bottom w:val="single" w:sz="4" w:space="0" w:color="000000"/>
              <w:right w:val="single" w:sz="4" w:space="0" w:color="000000"/>
            </w:tcBorders>
          </w:tcPr>
          <w:p w14:paraId="76205058" w14:textId="77777777" w:rsidR="00636A15" w:rsidRDefault="00813A73">
            <w:pPr>
              <w:spacing w:after="135" w:line="259" w:lineRule="auto"/>
              <w:ind w:left="32" w:firstLine="0"/>
            </w:pPr>
            <w:r>
              <w:rPr>
                <w:rFonts w:ascii="Bradley Hand ITC" w:eastAsia="Bradley Hand ITC" w:hAnsi="Bradley Hand ITC" w:cs="Bradley Hand ITC"/>
              </w:rPr>
              <w:t xml:space="preserve">Cluster B </w:t>
            </w:r>
          </w:p>
          <w:p w14:paraId="50B72951" w14:textId="77777777" w:rsidR="00636A15" w:rsidRDefault="00813A73">
            <w:pPr>
              <w:spacing w:after="0" w:line="259" w:lineRule="auto"/>
              <w:ind w:left="32" w:firstLine="0"/>
            </w:pPr>
            <w:r>
              <w:t xml:space="preserve"> </w:t>
            </w:r>
          </w:p>
        </w:tc>
        <w:tc>
          <w:tcPr>
            <w:tcW w:w="8748" w:type="dxa"/>
            <w:tcBorders>
              <w:top w:val="single" w:sz="4" w:space="0" w:color="000000"/>
              <w:left w:val="single" w:sz="4" w:space="0" w:color="000000"/>
              <w:bottom w:val="single" w:sz="4" w:space="0" w:color="000000"/>
              <w:right w:val="single" w:sz="4" w:space="0" w:color="000000"/>
            </w:tcBorders>
          </w:tcPr>
          <w:p w14:paraId="1DB8F141" w14:textId="77777777" w:rsidR="00636A15" w:rsidRDefault="00813A73">
            <w:pPr>
              <w:spacing w:after="2" w:line="356" w:lineRule="auto"/>
              <w:ind w:left="32" w:right="16" w:firstLine="0"/>
            </w:pPr>
            <w:r>
              <w:rPr>
                <w:b/>
                <w:sz w:val="22"/>
              </w:rPr>
              <w:t xml:space="preserve">Antisocial Personality Disorder:  </w:t>
            </w:r>
            <w:r>
              <w:rPr>
                <w:sz w:val="22"/>
              </w:rPr>
              <w:t xml:space="preserve">Egocentric; deceitful, repeated lying; lack of regard for the moral or legal standards in the local culture, marked inability to get along with others or abide by societal rules; Aggressive, impulsive, and abusive. Lacks remorse. Sometimes called psychopaths or sociopaths.  Known as conduct disorder for persons under age 18.  </w:t>
            </w:r>
          </w:p>
          <w:p w14:paraId="5B0C0282" w14:textId="77777777" w:rsidR="00636A15" w:rsidRDefault="00813A73">
            <w:pPr>
              <w:spacing w:after="0" w:line="358" w:lineRule="auto"/>
              <w:ind w:left="32" w:right="142" w:firstLine="0"/>
              <w:jc w:val="both"/>
            </w:pPr>
            <w:r>
              <w:rPr>
                <w:b/>
                <w:sz w:val="22"/>
              </w:rPr>
              <w:t xml:space="preserve">Borderline Personality Disorder:  </w:t>
            </w:r>
            <w:r>
              <w:rPr>
                <w:sz w:val="22"/>
              </w:rPr>
              <w:t xml:space="preserve">Lack of one's own identity; Unpredictable-rapid changes in mood; Intense unstable interpersonal relationships; Impulsive (sex, substance abuse, reckless driving, binge eating), Instability of affect and self-image; Manipulative.  </w:t>
            </w:r>
          </w:p>
          <w:p w14:paraId="76C92265" w14:textId="77777777" w:rsidR="00636A15" w:rsidRDefault="00813A73">
            <w:pPr>
              <w:spacing w:after="0" w:line="363" w:lineRule="auto"/>
              <w:ind w:left="32" w:firstLine="0"/>
            </w:pPr>
            <w:r>
              <w:rPr>
                <w:b/>
                <w:sz w:val="22"/>
              </w:rPr>
              <w:t xml:space="preserve">Histrionic Personality Disorder:  </w:t>
            </w:r>
            <w:r>
              <w:rPr>
                <w:sz w:val="22"/>
              </w:rPr>
              <w:t xml:space="preserve">Attention seeker-exaggerated and inappropriate display of emotional reactions; High need for approval; When they don’t get their own way, they believe they are being treated unfairly and may even have a temper tantrum; flamboyant-approaching theatricality, in everyday behavior. Sudden and rapidly shifting emotion expressions; interaction with others is often characterized by inappropriate sexually seductive or provocative behavior.  </w:t>
            </w:r>
            <w:r>
              <w:rPr>
                <w:b/>
                <w:sz w:val="22"/>
              </w:rPr>
              <w:t xml:space="preserve">Narcissistic Personality Disorder:  </w:t>
            </w:r>
            <w:r>
              <w:rPr>
                <w:sz w:val="22"/>
              </w:rPr>
              <w:t xml:space="preserve">Behavior or a fantasy of grandiosity, a lack of empathy, a need to be admired by others, an inability to see the viewpoints of others, and hypersensitive to the opinions of others.  </w:t>
            </w:r>
          </w:p>
          <w:p w14:paraId="1D396F7C" w14:textId="77777777" w:rsidR="00636A15" w:rsidRDefault="00813A73">
            <w:pPr>
              <w:spacing w:after="0" w:line="259" w:lineRule="auto"/>
              <w:ind w:left="32" w:firstLine="0"/>
            </w:pPr>
            <w:r>
              <w:rPr>
                <w:sz w:val="22"/>
              </w:rPr>
              <w:t xml:space="preserve"> </w:t>
            </w:r>
          </w:p>
        </w:tc>
      </w:tr>
      <w:tr w:rsidR="00636A15" w14:paraId="20BC44F4" w14:textId="77777777" w:rsidTr="001755B8">
        <w:trPr>
          <w:trHeight w:val="2666"/>
        </w:trPr>
        <w:tc>
          <w:tcPr>
            <w:tcW w:w="1111" w:type="dxa"/>
            <w:tcBorders>
              <w:top w:val="single" w:sz="4" w:space="0" w:color="000000"/>
              <w:left w:val="single" w:sz="4" w:space="0" w:color="000000"/>
              <w:bottom w:val="single" w:sz="4" w:space="0" w:color="000000"/>
              <w:right w:val="single" w:sz="4" w:space="0" w:color="000000"/>
            </w:tcBorders>
          </w:tcPr>
          <w:p w14:paraId="45CBA33F" w14:textId="77777777" w:rsidR="00636A15" w:rsidRDefault="00813A73">
            <w:pPr>
              <w:spacing w:after="135" w:line="259" w:lineRule="auto"/>
              <w:ind w:left="32" w:firstLine="0"/>
            </w:pPr>
            <w:r>
              <w:rPr>
                <w:rFonts w:ascii="Bradley Hand ITC" w:eastAsia="Bradley Hand ITC" w:hAnsi="Bradley Hand ITC" w:cs="Bradley Hand ITC"/>
              </w:rPr>
              <w:t xml:space="preserve">Cluster C </w:t>
            </w:r>
          </w:p>
          <w:p w14:paraId="30427FC7" w14:textId="77777777" w:rsidR="00636A15" w:rsidRDefault="00813A73">
            <w:pPr>
              <w:spacing w:after="0" w:line="259" w:lineRule="auto"/>
              <w:ind w:left="32" w:firstLine="0"/>
            </w:pPr>
            <w:r>
              <w:t xml:space="preserve"> </w:t>
            </w:r>
          </w:p>
        </w:tc>
        <w:tc>
          <w:tcPr>
            <w:tcW w:w="8748" w:type="dxa"/>
            <w:tcBorders>
              <w:top w:val="single" w:sz="4" w:space="0" w:color="000000"/>
              <w:left w:val="single" w:sz="4" w:space="0" w:color="000000"/>
              <w:bottom w:val="single" w:sz="4" w:space="0" w:color="000000"/>
              <w:right w:val="single" w:sz="4" w:space="0" w:color="000000"/>
            </w:tcBorders>
          </w:tcPr>
          <w:p w14:paraId="022CD19C" w14:textId="77777777" w:rsidR="00636A15" w:rsidRDefault="00813A73">
            <w:pPr>
              <w:spacing w:after="4" w:line="354" w:lineRule="auto"/>
              <w:ind w:left="32" w:firstLine="0"/>
              <w:jc w:val="both"/>
            </w:pPr>
            <w:r>
              <w:rPr>
                <w:b/>
                <w:sz w:val="22"/>
              </w:rPr>
              <w:t xml:space="preserve">Avoidant Personality Disorder:  </w:t>
            </w:r>
            <w:r>
              <w:rPr>
                <w:sz w:val="22"/>
              </w:rPr>
              <w:t xml:space="preserve">Marked social inhibition-reluctant to take personal risks; feelings of inadequacy, and extremely sensitive to criticism.  </w:t>
            </w:r>
          </w:p>
          <w:p w14:paraId="0C71F8C2" w14:textId="77777777" w:rsidR="00636A15" w:rsidRDefault="00813A73">
            <w:pPr>
              <w:spacing w:after="0" w:line="358" w:lineRule="auto"/>
              <w:ind w:left="32" w:firstLine="0"/>
            </w:pPr>
            <w:r>
              <w:rPr>
                <w:b/>
                <w:sz w:val="22"/>
              </w:rPr>
              <w:t xml:space="preserve">Dependent Personality Disorder:  </w:t>
            </w:r>
            <w:r>
              <w:rPr>
                <w:sz w:val="22"/>
              </w:rPr>
              <w:t>Extreme need of other people, to a point where the person is unable to make any decisions or take an independent stand on his or her own. Fear of separation and submissive behavior. Marked lack of decisiveness and self-confidence.</w:t>
            </w:r>
            <w:r>
              <w:rPr>
                <w:b/>
                <w:sz w:val="22"/>
              </w:rPr>
              <w:t xml:space="preserve">  </w:t>
            </w:r>
          </w:p>
          <w:p w14:paraId="0B60EEF8" w14:textId="77777777" w:rsidR="00636A15" w:rsidRDefault="00813A73">
            <w:pPr>
              <w:spacing w:after="0" w:line="259" w:lineRule="auto"/>
              <w:ind w:left="32" w:firstLine="0"/>
            </w:pPr>
            <w:r>
              <w:rPr>
                <w:b/>
                <w:sz w:val="22"/>
              </w:rPr>
              <w:t xml:space="preserve">Obsessive-Compulsive Personality Disorder:  </w:t>
            </w:r>
            <w:r>
              <w:rPr>
                <w:sz w:val="22"/>
              </w:rPr>
              <w:t xml:space="preserve">Characterized by perfectionism and inflexibility; preoccupation with uncontrollable patterns of thought and action. </w:t>
            </w:r>
          </w:p>
        </w:tc>
      </w:tr>
    </w:tbl>
    <w:p w14:paraId="71ADF6F1" w14:textId="77777777" w:rsidR="00904CBB" w:rsidRDefault="00904CBB">
      <w:pPr>
        <w:spacing w:after="273" w:line="259" w:lineRule="auto"/>
        <w:ind w:left="200" w:right="1278"/>
        <w:jc w:val="center"/>
        <w:rPr>
          <w:b/>
          <w:sz w:val="22"/>
        </w:rPr>
      </w:pPr>
    </w:p>
    <w:p w14:paraId="39E77E9A" w14:textId="77777777" w:rsidR="00904CBB" w:rsidRDefault="00904CBB">
      <w:pPr>
        <w:spacing w:after="273" w:line="259" w:lineRule="auto"/>
        <w:ind w:left="200" w:right="1278"/>
        <w:jc w:val="center"/>
        <w:rPr>
          <w:b/>
          <w:sz w:val="22"/>
        </w:rPr>
      </w:pPr>
    </w:p>
    <w:p w14:paraId="00F0A7F3" w14:textId="77777777" w:rsidR="00904CBB" w:rsidRDefault="00904CBB">
      <w:pPr>
        <w:spacing w:after="273" w:line="259" w:lineRule="auto"/>
        <w:ind w:left="200" w:right="1278"/>
        <w:jc w:val="center"/>
        <w:rPr>
          <w:b/>
          <w:sz w:val="22"/>
        </w:rPr>
      </w:pPr>
    </w:p>
    <w:p w14:paraId="2B67CC20" w14:textId="77777777" w:rsidR="004F65FF" w:rsidRDefault="004F65FF" w:rsidP="004F65FF">
      <w:pPr>
        <w:spacing w:after="5" w:line="250" w:lineRule="auto"/>
        <w:ind w:left="1881"/>
      </w:pPr>
      <w:r>
        <w:rPr>
          <w:b/>
        </w:rPr>
        <w:lastRenderedPageBreak/>
        <w:t xml:space="preserve">Chapter 25: Alcohol Withdrawal Assessment Scoring Guidelines (CIWA - </w:t>
      </w:r>
      <w:proofErr w:type="spellStart"/>
      <w:r>
        <w:rPr>
          <w:b/>
        </w:rPr>
        <w:t>Ar</w:t>
      </w:r>
      <w:proofErr w:type="spellEnd"/>
      <w:r>
        <w:rPr>
          <w:b/>
        </w:rPr>
        <w:t xml:space="preserve">) </w:t>
      </w:r>
      <w:r>
        <w:rPr>
          <w:b/>
          <w:sz w:val="16"/>
        </w:rPr>
        <w:t xml:space="preserve"> </w:t>
      </w:r>
    </w:p>
    <w:tbl>
      <w:tblPr>
        <w:tblStyle w:val="TableGrid"/>
        <w:tblW w:w="10890" w:type="dxa"/>
        <w:tblInd w:w="-105" w:type="dxa"/>
        <w:tblLayout w:type="fixed"/>
        <w:tblCellMar>
          <w:top w:w="2" w:type="dxa"/>
          <w:left w:w="88" w:type="dxa"/>
          <w:right w:w="81" w:type="dxa"/>
        </w:tblCellMar>
        <w:tblLook w:val="04A0" w:firstRow="1" w:lastRow="0" w:firstColumn="1" w:lastColumn="0" w:noHBand="0" w:noVBand="1"/>
      </w:tblPr>
      <w:tblGrid>
        <w:gridCol w:w="5220"/>
        <w:gridCol w:w="189"/>
        <w:gridCol w:w="5481"/>
      </w:tblGrid>
      <w:tr w:rsidR="004F65FF" w14:paraId="2BF1C527" w14:textId="77777777" w:rsidTr="006E6130">
        <w:trPr>
          <w:trHeight w:val="422"/>
        </w:trPr>
        <w:tc>
          <w:tcPr>
            <w:tcW w:w="5220" w:type="dxa"/>
            <w:tcBorders>
              <w:top w:val="single" w:sz="12" w:space="0" w:color="000000"/>
              <w:left w:val="single" w:sz="12" w:space="0" w:color="000000"/>
              <w:bottom w:val="nil"/>
              <w:right w:val="single" w:sz="12" w:space="0" w:color="000000"/>
            </w:tcBorders>
          </w:tcPr>
          <w:p w14:paraId="480EBFF7" w14:textId="77777777" w:rsidR="004F65FF" w:rsidRPr="00093CC0" w:rsidRDefault="004F65FF" w:rsidP="00E80370">
            <w:pPr>
              <w:spacing w:after="0" w:line="259" w:lineRule="auto"/>
              <w:ind w:left="18" w:firstLine="0"/>
              <w:rPr>
                <w:sz w:val="18"/>
                <w:szCs w:val="18"/>
              </w:rPr>
            </w:pPr>
            <w:r w:rsidRPr="00093CC0">
              <w:rPr>
                <w:b/>
                <w:sz w:val="18"/>
                <w:szCs w:val="18"/>
                <w:u w:val="single" w:color="000000"/>
              </w:rPr>
              <w:t>Nausea/Vomiting</w:t>
            </w:r>
            <w:r w:rsidRPr="00093CC0">
              <w:rPr>
                <w:sz w:val="18"/>
                <w:szCs w:val="18"/>
              </w:rPr>
              <w:t xml:space="preserve"> - Rate on scale 0 - 7 </w:t>
            </w:r>
          </w:p>
        </w:tc>
        <w:tc>
          <w:tcPr>
            <w:tcW w:w="189" w:type="dxa"/>
            <w:tcBorders>
              <w:top w:val="nil"/>
              <w:left w:val="single" w:sz="12" w:space="0" w:color="000000"/>
              <w:bottom w:val="nil"/>
              <w:right w:val="single" w:sz="12" w:space="0" w:color="000000"/>
            </w:tcBorders>
          </w:tcPr>
          <w:p w14:paraId="78E751FD" w14:textId="77777777" w:rsidR="004F65FF" w:rsidRPr="00093CC0" w:rsidRDefault="004F65FF" w:rsidP="00E80370">
            <w:pPr>
              <w:spacing w:after="0" w:line="259" w:lineRule="auto"/>
              <w:ind w:left="23" w:firstLine="0"/>
              <w:rPr>
                <w:sz w:val="18"/>
                <w:szCs w:val="18"/>
              </w:rPr>
            </w:pPr>
            <w:r w:rsidRPr="00093CC0">
              <w:rPr>
                <w:sz w:val="18"/>
                <w:szCs w:val="18"/>
              </w:rPr>
              <w:t xml:space="preserve"> </w:t>
            </w:r>
          </w:p>
        </w:tc>
        <w:tc>
          <w:tcPr>
            <w:tcW w:w="5481" w:type="dxa"/>
            <w:tcBorders>
              <w:top w:val="single" w:sz="12" w:space="0" w:color="000000"/>
              <w:left w:val="single" w:sz="12" w:space="0" w:color="000000"/>
              <w:bottom w:val="nil"/>
              <w:right w:val="single" w:sz="12" w:space="0" w:color="000000"/>
            </w:tcBorders>
          </w:tcPr>
          <w:p w14:paraId="5D41449B" w14:textId="77777777" w:rsidR="004F65FF" w:rsidRPr="00093CC0" w:rsidRDefault="004F65FF" w:rsidP="00E80370">
            <w:pPr>
              <w:spacing w:after="0" w:line="259" w:lineRule="auto"/>
              <w:ind w:left="0" w:firstLine="0"/>
              <w:rPr>
                <w:sz w:val="18"/>
                <w:szCs w:val="18"/>
              </w:rPr>
            </w:pPr>
            <w:r w:rsidRPr="00093CC0">
              <w:rPr>
                <w:b/>
                <w:sz w:val="18"/>
                <w:szCs w:val="18"/>
                <w:u w:val="single" w:color="000000"/>
              </w:rPr>
              <w:t>Tremors -</w:t>
            </w:r>
            <w:r w:rsidRPr="00093CC0">
              <w:rPr>
                <w:sz w:val="18"/>
                <w:szCs w:val="18"/>
              </w:rPr>
              <w:t xml:space="preserve"> have </w:t>
            </w:r>
            <w:proofErr w:type="gramStart"/>
            <w:r w:rsidRPr="00093CC0">
              <w:rPr>
                <w:sz w:val="18"/>
                <w:szCs w:val="18"/>
              </w:rPr>
              <w:t>patient</w:t>
            </w:r>
            <w:proofErr w:type="gramEnd"/>
            <w:r w:rsidRPr="00093CC0">
              <w:rPr>
                <w:sz w:val="18"/>
                <w:szCs w:val="18"/>
              </w:rPr>
              <w:t xml:space="preserve"> extend arms &amp; spread fingers. Rate on scale 0 - 7. </w:t>
            </w:r>
          </w:p>
        </w:tc>
      </w:tr>
      <w:tr w:rsidR="004F65FF" w14:paraId="66E138D4" w14:textId="77777777" w:rsidTr="006E6130">
        <w:trPr>
          <w:trHeight w:val="208"/>
        </w:trPr>
        <w:tc>
          <w:tcPr>
            <w:tcW w:w="5220" w:type="dxa"/>
            <w:tcBorders>
              <w:top w:val="nil"/>
              <w:left w:val="single" w:sz="12" w:space="0" w:color="000000"/>
              <w:bottom w:val="nil"/>
              <w:right w:val="single" w:sz="12" w:space="0" w:color="000000"/>
            </w:tcBorders>
          </w:tcPr>
          <w:p w14:paraId="752530A6" w14:textId="77777777" w:rsidR="004F65FF" w:rsidRPr="00093CC0" w:rsidRDefault="004F65FF" w:rsidP="00E80370">
            <w:pPr>
              <w:spacing w:after="0" w:line="259" w:lineRule="auto"/>
              <w:ind w:left="18" w:firstLine="0"/>
              <w:rPr>
                <w:sz w:val="18"/>
                <w:szCs w:val="18"/>
              </w:rPr>
            </w:pPr>
            <w:r w:rsidRPr="00093CC0">
              <w:rPr>
                <w:sz w:val="18"/>
                <w:szCs w:val="18"/>
              </w:rPr>
              <w:t xml:space="preserve">0 - None </w:t>
            </w:r>
          </w:p>
        </w:tc>
        <w:tc>
          <w:tcPr>
            <w:tcW w:w="189" w:type="dxa"/>
            <w:tcBorders>
              <w:top w:val="nil"/>
              <w:left w:val="single" w:sz="12" w:space="0" w:color="000000"/>
              <w:bottom w:val="nil"/>
              <w:right w:val="single" w:sz="12" w:space="0" w:color="000000"/>
            </w:tcBorders>
          </w:tcPr>
          <w:p w14:paraId="2EC83516" w14:textId="77777777" w:rsidR="004F65FF" w:rsidRPr="00093CC0" w:rsidRDefault="004F65FF" w:rsidP="00E80370">
            <w:pPr>
              <w:spacing w:after="0" w:line="259" w:lineRule="auto"/>
              <w:ind w:left="23" w:firstLine="0"/>
              <w:rPr>
                <w:sz w:val="18"/>
                <w:szCs w:val="18"/>
              </w:rPr>
            </w:pPr>
            <w:r w:rsidRPr="00093CC0">
              <w:rPr>
                <w:sz w:val="18"/>
                <w:szCs w:val="18"/>
              </w:rPr>
              <w:t xml:space="preserve"> </w:t>
            </w:r>
          </w:p>
        </w:tc>
        <w:tc>
          <w:tcPr>
            <w:tcW w:w="5481" w:type="dxa"/>
            <w:tcBorders>
              <w:top w:val="nil"/>
              <w:left w:val="single" w:sz="12" w:space="0" w:color="000000"/>
              <w:bottom w:val="nil"/>
              <w:right w:val="single" w:sz="12" w:space="0" w:color="000000"/>
            </w:tcBorders>
          </w:tcPr>
          <w:p w14:paraId="51A94C4E" w14:textId="77777777" w:rsidR="004F65FF" w:rsidRPr="00093CC0" w:rsidRDefault="004F65FF" w:rsidP="00E80370">
            <w:pPr>
              <w:spacing w:after="0" w:line="259" w:lineRule="auto"/>
              <w:ind w:left="0" w:firstLine="0"/>
              <w:rPr>
                <w:sz w:val="18"/>
                <w:szCs w:val="18"/>
              </w:rPr>
            </w:pPr>
            <w:r w:rsidRPr="00093CC0">
              <w:rPr>
                <w:sz w:val="18"/>
                <w:szCs w:val="18"/>
              </w:rPr>
              <w:t xml:space="preserve">0 - No tremor </w:t>
            </w:r>
          </w:p>
        </w:tc>
      </w:tr>
      <w:tr w:rsidR="004F65FF" w14:paraId="0B7B19E8" w14:textId="77777777" w:rsidTr="006E6130">
        <w:trPr>
          <w:trHeight w:val="623"/>
        </w:trPr>
        <w:tc>
          <w:tcPr>
            <w:tcW w:w="5220" w:type="dxa"/>
            <w:tcBorders>
              <w:top w:val="nil"/>
              <w:left w:val="single" w:sz="12" w:space="0" w:color="000000"/>
              <w:bottom w:val="nil"/>
              <w:right w:val="single" w:sz="12" w:space="0" w:color="000000"/>
            </w:tcBorders>
          </w:tcPr>
          <w:p w14:paraId="694E1DD1" w14:textId="77777777" w:rsidR="004F65FF" w:rsidRPr="00093CC0" w:rsidRDefault="004F65FF" w:rsidP="00E80370">
            <w:pPr>
              <w:spacing w:after="0" w:line="259" w:lineRule="auto"/>
              <w:ind w:left="18" w:firstLine="0"/>
              <w:rPr>
                <w:sz w:val="18"/>
                <w:szCs w:val="18"/>
              </w:rPr>
            </w:pPr>
            <w:r w:rsidRPr="00093CC0">
              <w:rPr>
                <w:sz w:val="18"/>
                <w:szCs w:val="18"/>
              </w:rPr>
              <w:t xml:space="preserve">1 - Mild nausea with no vomiting </w:t>
            </w:r>
          </w:p>
          <w:p w14:paraId="74DABDFA" w14:textId="77777777" w:rsidR="004F65FF" w:rsidRPr="00093CC0" w:rsidRDefault="004F65FF" w:rsidP="00E80370">
            <w:pPr>
              <w:spacing w:after="0" w:line="259" w:lineRule="auto"/>
              <w:ind w:left="18" w:firstLine="0"/>
              <w:rPr>
                <w:sz w:val="18"/>
                <w:szCs w:val="18"/>
              </w:rPr>
            </w:pPr>
            <w:r w:rsidRPr="00093CC0">
              <w:rPr>
                <w:sz w:val="18"/>
                <w:szCs w:val="18"/>
              </w:rPr>
              <w:t xml:space="preserve">2 </w:t>
            </w:r>
          </w:p>
          <w:p w14:paraId="06B724F9" w14:textId="77777777" w:rsidR="004F65FF" w:rsidRPr="00093CC0" w:rsidRDefault="004F65FF" w:rsidP="00E80370">
            <w:pPr>
              <w:spacing w:after="0" w:line="259" w:lineRule="auto"/>
              <w:ind w:left="18" w:firstLine="0"/>
              <w:rPr>
                <w:sz w:val="18"/>
                <w:szCs w:val="18"/>
              </w:rPr>
            </w:pPr>
            <w:r w:rsidRPr="00093CC0">
              <w:rPr>
                <w:sz w:val="18"/>
                <w:szCs w:val="18"/>
              </w:rPr>
              <w:t xml:space="preserve">3 </w:t>
            </w:r>
          </w:p>
        </w:tc>
        <w:tc>
          <w:tcPr>
            <w:tcW w:w="189" w:type="dxa"/>
            <w:tcBorders>
              <w:top w:val="nil"/>
              <w:left w:val="single" w:sz="12" w:space="0" w:color="000000"/>
              <w:bottom w:val="nil"/>
              <w:right w:val="single" w:sz="12" w:space="0" w:color="000000"/>
            </w:tcBorders>
          </w:tcPr>
          <w:p w14:paraId="3B120F64" w14:textId="77777777" w:rsidR="004F65FF" w:rsidRPr="00093CC0" w:rsidRDefault="004F65FF" w:rsidP="00E80370">
            <w:pPr>
              <w:spacing w:after="0" w:line="259" w:lineRule="auto"/>
              <w:ind w:left="23" w:firstLine="0"/>
              <w:rPr>
                <w:sz w:val="18"/>
                <w:szCs w:val="18"/>
              </w:rPr>
            </w:pPr>
            <w:r w:rsidRPr="00093CC0">
              <w:rPr>
                <w:sz w:val="18"/>
                <w:szCs w:val="18"/>
              </w:rPr>
              <w:t xml:space="preserve"> </w:t>
            </w:r>
          </w:p>
        </w:tc>
        <w:tc>
          <w:tcPr>
            <w:tcW w:w="5481" w:type="dxa"/>
            <w:tcBorders>
              <w:top w:val="nil"/>
              <w:left w:val="single" w:sz="12" w:space="0" w:color="000000"/>
              <w:bottom w:val="nil"/>
              <w:right w:val="single" w:sz="12" w:space="0" w:color="000000"/>
            </w:tcBorders>
          </w:tcPr>
          <w:p w14:paraId="3EE54C3D" w14:textId="77777777" w:rsidR="004F65FF" w:rsidRPr="00093CC0" w:rsidRDefault="004F65FF" w:rsidP="00E80370">
            <w:pPr>
              <w:spacing w:after="0" w:line="259" w:lineRule="auto"/>
              <w:ind w:left="0" w:firstLine="0"/>
              <w:rPr>
                <w:sz w:val="18"/>
                <w:szCs w:val="18"/>
              </w:rPr>
            </w:pPr>
            <w:r w:rsidRPr="00093CC0">
              <w:rPr>
                <w:sz w:val="18"/>
                <w:szCs w:val="18"/>
              </w:rPr>
              <w:t xml:space="preserve">1 - Not visible, but can be felt fingertip to fingertip </w:t>
            </w:r>
          </w:p>
          <w:p w14:paraId="7DAAA2FD" w14:textId="77777777" w:rsidR="004F65FF" w:rsidRPr="00093CC0" w:rsidRDefault="004F65FF" w:rsidP="00E80370">
            <w:pPr>
              <w:spacing w:after="0" w:line="259" w:lineRule="auto"/>
              <w:ind w:left="0" w:firstLine="0"/>
              <w:rPr>
                <w:sz w:val="18"/>
                <w:szCs w:val="18"/>
              </w:rPr>
            </w:pPr>
            <w:r w:rsidRPr="00093CC0">
              <w:rPr>
                <w:sz w:val="18"/>
                <w:szCs w:val="18"/>
              </w:rPr>
              <w:t xml:space="preserve">2 </w:t>
            </w:r>
          </w:p>
          <w:p w14:paraId="163BB428" w14:textId="77777777" w:rsidR="004F65FF" w:rsidRPr="00093CC0" w:rsidRDefault="004F65FF" w:rsidP="00E80370">
            <w:pPr>
              <w:spacing w:after="0" w:line="259" w:lineRule="auto"/>
              <w:ind w:left="0" w:firstLine="0"/>
              <w:rPr>
                <w:sz w:val="18"/>
                <w:szCs w:val="18"/>
              </w:rPr>
            </w:pPr>
            <w:r w:rsidRPr="00093CC0">
              <w:rPr>
                <w:sz w:val="18"/>
                <w:szCs w:val="18"/>
              </w:rPr>
              <w:t xml:space="preserve">3 </w:t>
            </w:r>
          </w:p>
        </w:tc>
      </w:tr>
      <w:tr w:rsidR="004F65FF" w14:paraId="5895F92B" w14:textId="77777777" w:rsidTr="006E6130">
        <w:trPr>
          <w:trHeight w:val="619"/>
        </w:trPr>
        <w:tc>
          <w:tcPr>
            <w:tcW w:w="5220" w:type="dxa"/>
            <w:tcBorders>
              <w:top w:val="nil"/>
              <w:left w:val="single" w:sz="12" w:space="0" w:color="000000"/>
              <w:bottom w:val="nil"/>
              <w:right w:val="single" w:sz="12" w:space="0" w:color="000000"/>
            </w:tcBorders>
          </w:tcPr>
          <w:p w14:paraId="0C9D95AD" w14:textId="77777777" w:rsidR="004F65FF" w:rsidRPr="00093CC0" w:rsidRDefault="004F65FF" w:rsidP="00E80370">
            <w:pPr>
              <w:spacing w:after="0" w:line="259" w:lineRule="auto"/>
              <w:ind w:left="18" w:firstLine="0"/>
              <w:rPr>
                <w:sz w:val="18"/>
                <w:szCs w:val="18"/>
              </w:rPr>
            </w:pPr>
            <w:r w:rsidRPr="00093CC0">
              <w:rPr>
                <w:sz w:val="18"/>
                <w:szCs w:val="18"/>
              </w:rPr>
              <w:t xml:space="preserve">4 - Intermittent nausea </w:t>
            </w:r>
          </w:p>
          <w:p w14:paraId="1483D0C3" w14:textId="77777777" w:rsidR="004F65FF" w:rsidRPr="00093CC0" w:rsidRDefault="004F65FF" w:rsidP="00E80370">
            <w:pPr>
              <w:spacing w:after="0" w:line="259" w:lineRule="auto"/>
              <w:ind w:left="18" w:firstLine="0"/>
              <w:rPr>
                <w:sz w:val="18"/>
                <w:szCs w:val="18"/>
              </w:rPr>
            </w:pPr>
            <w:r w:rsidRPr="00093CC0">
              <w:rPr>
                <w:sz w:val="18"/>
                <w:szCs w:val="18"/>
              </w:rPr>
              <w:t xml:space="preserve">5 </w:t>
            </w:r>
          </w:p>
          <w:p w14:paraId="1FEC842F" w14:textId="77777777" w:rsidR="004F65FF" w:rsidRPr="00093CC0" w:rsidRDefault="004F65FF" w:rsidP="00E80370">
            <w:pPr>
              <w:spacing w:after="0" w:line="259" w:lineRule="auto"/>
              <w:ind w:left="18" w:firstLine="0"/>
              <w:rPr>
                <w:sz w:val="18"/>
                <w:szCs w:val="18"/>
              </w:rPr>
            </w:pPr>
            <w:r w:rsidRPr="00093CC0">
              <w:rPr>
                <w:sz w:val="18"/>
                <w:szCs w:val="18"/>
              </w:rPr>
              <w:t xml:space="preserve">6 </w:t>
            </w:r>
          </w:p>
        </w:tc>
        <w:tc>
          <w:tcPr>
            <w:tcW w:w="189" w:type="dxa"/>
            <w:tcBorders>
              <w:top w:val="nil"/>
              <w:left w:val="single" w:sz="12" w:space="0" w:color="000000"/>
              <w:bottom w:val="nil"/>
              <w:right w:val="single" w:sz="12" w:space="0" w:color="000000"/>
            </w:tcBorders>
          </w:tcPr>
          <w:p w14:paraId="4F97D385" w14:textId="77777777" w:rsidR="004F65FF" w:rsidRPr="00093CC0" w:rsidRDefault="004F65FF" w:rsidP="00E80370">
            <w:pPr>
              <w:spacing w:after="0" w:line="259" w:lineRule="auto"/>
              <w:ind w:left="23" w:firstLine="0"/>
              <w:rPr>
                <w:sz w:val="18"/>
                <w:szCs w:val="18"/>
              </w:rPr>
            </w:pPr>
            <w:r w:rsidRPr="00093CC0">
              <w:rPr>
                <w:sz w:val="18"/>
                <w:szCs w:val="18"/>
              </w:rPr>
              <w:t xml:space="preserve"> </w:t>
            </w:r>
          </w:p>
        </w:tc>
        <w:tc>
          <w:tcPr>
            <w:tcW w:w="5481" w:type="dxa"/>
            <w:tcBorders>
              <w:top w:val="nil"/>
              <w:left w:val="single" w:sz="12" w:space="0" w:color="000000"/>
              <w:bottom w:val="nil"/>
              <w:right w:val="single" w:sz="12" w:space="0" w:color="000000"/>
            </w:tcBorders>
          </w:tcPr>
          <w:p w14:paraId="0E9A63FF" w14:textId="77777777" w:rsidR="004F65FF" w:rsidRPr="00093CC0" w:rsidRDefault="004F65FF" w:rsidP="00E80370">
            <w:pPr>
              <w:spacing w:after="0" w:line="259" w:lineRule="auto"/>
              <w:ind w:left="0" w:firstLine="0"/>
              <w:rPr>
                <w:sz w:val="18"/>
                <w:szCs w:val="18"/>
              </w:rPr>
            </w:pPr>
            <w:r w:rsidRPr="00093CC0">
              <w:rPr>
                <w:sz w:val="18"/>
                <w:szCs w:val="18"/>
              </w:rPr>
              <w:t xml:space="preserve">4 - Moderate, with patient’s arms extended </w:t>
            </w:r>
          </w:p>
          <w:p w14:paraId="53FAD679" w14:textId="77777777" w:rsidR="004F65FF" w:rsidRPr="00093CC0" w:rsidRDefault="004F65FF" w:rsidP="00E80370">
            <w:pPr>
              <w:spacing w:after="0" w:line="259" w:lineRule="auto"/>
              <w:ind w:left="0" w:firstLine="0"/>
              <w:rPr>
                <w:sz w:val="18"/>
                <w:szCs w:val="18"/>
              </w:rPr>
            </w:pPr>
            <w:r w:rsidRPr="00093CC0">
              <w:rPr>
                <w:sz w:val="18"/>
                <w:szCs w:val="18"/>
              </w:rPr>
              <w:t xml:space="preserve">5 </w:t>
            </w:r>
          </w:p>
          <w:p w14:paraId="5902B992" w14:textId="77777777" w:rsidR="004F65FF" w:rsidRPr="00093CC0" w:rsidRDefault="004F65FF" w:rsidP="00E80370">
            <w:pPr>
              <w:spacing w:after="0" w:line="259" w:lineRule="auto"/>
              <w:ind w:left="0" w:firstLine="0"/>
              <w:rPr>
                <w:sz w:val="18"/>
                <w:szCs w:val="18"/>
              </w:rPr>
            </w:pPr>
            <w:r w:rsidRPr="00093CC0">
              <w:rPr>
                <w:sz w:val="18"/>
                <w:szCs w:val="18"/>
              </w:rPr>
              <w:t xml:space="preserve">6 </w:t>
            </w:r>
          </w:p>
        </w:tc>
      </w:tr>
      <w:tr w:rsidR="004F65FF" w14:paraId="00C8FE26" w14:textId="77777777" w:rsidTr="006E6130">
        <w:trPr>
          <w:trHeight w:val="204"/>
        </w:trPr>
        <w:tc>
          <w:tcPr>
            <w:tcW w:w="5220" w:type="dxa"/>
            <w:tcBorders>
              <w:top w:val="nil"/>
              <w:left w:val="single" w:sz="12" w:space="0" w:color="000000"/>
              <w:bottom w:val="single" w:sz="12" w:space="0" w:color="000000"/>
              <w:right w:val="single" w:sz="12" w:space="0" w:color="000000"/>
            </w:tcBorders>
          </w:tcPr>
          <w:p w14:paraId="0C84CC61" w14:textId="77777777" w:rsidR="004F65FF" w:rsidRPr="00093CC0" w:rsidRDefault="004F65FF" w:rsidP="00E80370">
            <w:pPr>
              <w:spacing w:after="0" w:line="259" w:lineRule="auto"/>
              <w:ind w:left="18" w:firstLine="0"/>
              <w:rPr>
                <w:sz w:val="18"/>
                <w:szCs w:val="18"/>
              </w:rPr>
            </w:pPr>
            <w:r w:rsidRPr="00093CC0">
              <w:rPr>
                <w:sz w:val="18"/>
                <w:szCs w:val="18"/>
              </w:rPr>
              <w:t xml:space="preserve">7 - Constant nausea and frequent dry heaves and vomiting </w:t>
            </w:r>
          </w:p>
        </w:tc>
        <w:tc>
          <w:tcPr>
            <w:tcW w:w="189" w:type="dxa"/>
            <w:vMerge w:val="restart"/>
            <w:tcBorders>
              <w:top w:val="nil"/>
              <w:left w:val="single" w:sz="12" w:space="0" w:color="000000"/>
              <w:bottom w:val="nil"/>
              <w:right w:val="single" w:sz="12" w:space="0" w:color="000000"/>
            </w:tcBorders>
          </w:tcPr>
          <w:p w14:paraId="5DA14BFA" w14:textId="77777777" w:rsidR="004F65FF" w:rsidRPr="00093CC0" w:rsidRDefault="004F65FF" w:rsidP="00E80370">
            <w:pPr>
              <w:spacing w:after="0" w:line="259" w:lineRule="auto"/>
              <w:ind w:left="23" w:right="311" w:firstLine="0"/>
              <w:jc w:val="both"/>
              <w:rPr>
                <w:sz w:val="18"/>
                <w:szCs w:val="18"/>
              </w:rPr>
            </w:pPr>
            <w:r w:rsidRPr="00093CC0">
              <w:rPr>
                <w:sz w:val="18"/>
                <w:szCs w:val="18"/>
              </w:rPr>
              <w:t xml:space="preserve">  </w:t>
            </w:r>
          </w:p>
        </w:tc>
        <w:tc>
          <w:tcPr>
            <w:tcW w:w="5481" w:type="dxa"/>
            <w:tcBorders>
              <w:top w:val="nil"/>
              <w:left w:val="single" w:sz="12" w:space="0" w:color="000000"/>
              <w:bottom w:val="single" w:sz="12" w:space="0" w:color="000000"/>
              <w:right w:val="single" w:sz="12" w:space="0" w:color="000000"/>
            </w:tcBorders>
          </w:tcPr>
          <w:p w14:paraId="0FEC8C24" w14:textId="77777777" w:rsidR="004F65FF" w:rsidRPr="00093CC0" w:rsidRDefault="004F65FF" w:rsidP="00E80370">
            <w:pPr>
              <w:spacing w:after="0" w:line="259" w:lineRule="auto"/>
              <w:ind w:left="0" w:firstLine="0"/>
              <w:rPr>
                <w:sz w:val="18"/>
                <w:szCs w:val="18"/>
              </w:rPr>
            </w:pPr>
            <w:r w:rsidRPr="00093CC0">
              <w:rPr>
                <w:sz w:val="18"/>
                <w:szCs w:val="18"/>
              </w:rPr>
              <w:t xml:space="preserve">7 - severe, even w/ arms not extended </w:t>
            </w:r>
          </w:p>
        </w:tc>
      </w:tr>
      <w:tr w:rsidR="004F65FF" w14:paraId="19AC9413" w14:textId="77777777" w:rsidTr="006E6130">
        <w:trPr>
          <w:trHeight w:val="217"/>
        </w:trPr>
        <w:tc>
          <w:tcPr>
            <w:tcW w:w="5220" w:type="dxa"/>
            <w:tcBorders>
              <w:top w:val="single" w:sz="12" w:space="0" w:color="000000"/>
              <w:left w:val="single" w:sz="12" w:space="0" w:color="000000"/>
              <w:bottom w:val="nil"/>
              <w:right w:val="single" w:sz="12" w:space="0" w:color="000000"/>
            </w:tcBorders>
          </w:tcPr>
          <w:p w14:paraId="39CAACB4" w14:textId="77777777" w:rsidR="004F65FF" w:rsidRPr="00093CC0" w:rsidRDefault="004F65FF" w:rsidP="00E80370">
            <w:pPr>
              <w:spacing w:after="0" w:line="259" w:lineRule="auto"/>
              <w:ind w:left="18" w:firstLine="0"/>
              <w:rPr>
                <w:sz w:val="18"/>
                <w:szCs w:val="18"/>
              </w:rPr>
            </w:pPr>
            <w:r w:rsidRPr="00093CC0">
              <w:rPr>
                <w:b/>
                <w:sz w:val="18"/>
                <w:szCs w:val="18"/>
                <w:u w:val="single" w:color="000000"/>
              </w:rPr>
              <w:t xml:space="preserve">Anxiety </w:t>
            </w:r>
            <w:r w:rsidRPr="00093CC0">
              <w:rPr>
                <w:sz w:val="18"/>
                <w:szCs w:val="18"/>
              </w:rPr>
              <w:t xml:space="preserve">- Rate on scale 0 - 7 </w:t>
            </w:r>
          </w:p>
        </w:tc>
        <w:tc>
          <w:tcPr>
            <w:tcW w:w="189" w:type="dxa"/>
            <w:vMerge/>
            <w:tcBorders>
              <w:top w:val="nil"/>
              <w:left w:val="single" w:sz="12" w:space="0" w:color="000000"/>
              <w:bottom w:val="nil"/>
              <w:right w:val="single" w:sz="12" w:space="0" w:color="000000"/>
            </w:tcBorders>
          </w:tcPr>
          <w:p w14:paraId="2F505860" w14:textId="77777777" w:rsidR="004F65FF" w:rsidRPr="00093CC0" w:rsidRDefault="004F65FF" w:rsidP="00E80370">
            <w:pPr>
              <w:spacing w:after="160" w:line="259" w:lineRule="auto"/>
              <w:ind w:left="0" w:firstLine="0"/>
              <w:rPr>
                <w:sz w:val="18"/>
                <w:szCs w:val="18"/>
              </w:rPr>
            </w:pPr>
          </w:p>
        </w:tc>
        <w:tc>
          <w:tcPr>
            <w:tcW w:w="5481" w:type="dxa"/>
            <w:tcBorders>
              <w:top w:val="single" w:sz="12" w:space="0" w:color="000000"/>
              <w:left w:val="single" w:sz="12" w:space="0" w:color="000000"/>
              <w:bottom w:val="nil"/>
              <w:right w:val="single" w:sz="12" w:space="0" w:color="000000"/>
            </w:tcBorders>
          </w:tcPr>
          <w:p w14:paraId="385B17CB" w14:textId="77777777" w:rsidR="004F65FF" w:rsidRPr="00093CC0" w:rsidRDefault="004F65FF" w:rsidP="00E80370">
            <w:pPr>
              <w:spacing w:after="0" w:line="259" w:lineRule="auto"/>
              <w:ind w:left="0" w:firstLine="0"/>
              <w:rPr>
                <w:sz w:val="18"/>
                <w:szCs w:val="18"/>
              </w:rPr>
            </w:pPr>
            <w:r w:rsidRPr="00093CC0">
              <w:rPr>
                <w:b/>
                <w:sz w:val="18"/>
                <w:szCs w:val="18"/>
                <w:u w:val="single" w:color="000000"/>
              </w:rPr>
              <w:t>Agitation</w:t>
            </w:r>
            <w:r w:rsidRPr="00093CC0">
              <w:rPr>
                <w:sz w:val="18"/>
                <w:szCs w:val="18"/>
              </w:rPr>
              <w:t xml:space="preserve"> - Rate on scale 0 - 7 </w:t>
            </w:r>
          </w:p>
        </w:tc>
      </w:tr>
      <w:tr w:rsidR="004F65FF" w14:paraId="25B3448A" w14:textId="77777777" w:rsidTr="006E6130">
        <w:trPr>
          <w:trHeight w:val="208"/>
        </w:trPr>
        <w:tc>
          <w:tcPr>
            <w:tcW w:w="5220" w:type="dxa"/>
            <w:tcBorders>
              <w:top w:val="nil"/>
              <w:left w:val="single" w:sz="12" w:space="0" w:color="000000"/>
              <w:bottom w:val="nil"/>
              <w:right w:val="single" w:sz="12" w:space="0" w:color="000000"/>
            </w:tcBorders>
          </w:tcPr>
          <w:p w14:paraId="0CB961C4" w14:textId="77777777" w:rsidR="004F65FF" w:rsidRPr="00093CC0" w:rsidRDefault="004F65FF" w:rsidP="00E80370">
            <w:pPr>
              <w:spacing w:after="0" w:line="259" w:lineRule="auto"/>
              <w:ind w:left="18" w:firstLine="0"/>
              <w:rPr>
                <w:sz w:val="18"/>
                <w:szCs w:val="18"/>
              </w:rPr>
            </w:pPr>
            <w:r w:rsidRPr="00093CC0">
              <w:rPr>
                <w:sz w:val="18"/>
                <w:szCs w:val="18"/>
              </w:rPr>
              <w:t xml:space="preserve">0 - no anxiety, patient at ease </w:t>
            </w:r>
          </w:p>
        </w:tc>
        <w:tc>
          <w:tcPr>
            <w:tcW w:w="189" w:type="dxa"/>
            <w:tcBorders>
              <w:top w:val="nil"/>
              <w:left w:val="single" w:sz="12" w:space="0" w:color="000000"/>
              <w:bottom w:val="nil"/>
              <w:right w:val="single" w:sz="12" w:space="0" w:color="000000"/>
            </w:tcBorders>
          </w:tcPr>
          <w:p w14:paraId="3EE84CE8" w14:textId="77777777" w:rsidR="004F65FF" w:rsidRPr="00093CC0" w:rsidRDefault="004F65FF" w:rsidP="00E80370">
            <w:pPr>
              <w:spacing w:after="0" w:line="259" w:lineRule="auto"/>
              <w:ind w:left="23" w:firstLine="0"/>
              <w:rPr>
                <w:sz w:val="18"/>
                <w:szCs w:val="18"/>
              </w:rPr>
            </w:pPr>
            <w:r w:rsidRPr="00093CC0">
              <w:rPr>
                <w:sz w:val="18"/>
                <w:szCs w:val="18"/>
              </w:rPr>
              <w:t xml:space="preserve"> </w:t>
            </w:r>
          </w:p>
        </w:tc>
        <w:tc>
          <w:tcPr>
            <w:tcW w:w="5481" w:type="dxa"/>
            <w:tcBorders>
              <w:top w:val="nil"/>
              <w:left w:val="single" w:sz="12" w:space="0" w:color="000000"/>
              <w:bottom w:val="nil"/>
              <w:right w:val="single" w:sz="12" w:space="0" w:color="000000"/>
            </w:tcBorders>
          </w:tcPr>
          <w:p w14:paraId="70DB3CAA" w14:textId="77777777" w:rsidR="004F65FF" w:rsidRPr="00093CC0" w:rsidRDefault="004F65FF" w:rsidP="00E80370">
            <w:pPr>
              <w:spacing w:after="0" w:line="259" w:lineRule="auto"/>
              <w:ind w:left="0" w:firstLine="0"/>
              <w:rPr>
                <w:sz w:val="18"/>
                <w:szCs w:val="18"/>
              </w:rPr>
            </w:pPr>
            <w:r w:rsidRPr="00093CC0">
              <w:rPr>
                <w:sz w:val="18"/>
                <w:szCs w:val="18"/>
              </w:rPr>
              <w:t xml:space="preserve">0 - normal activity </w:t>
            </w:r>
          </w:p>
        </w:tc>
      </w:tr>
      <w:tr w:rsidR="004F65FF" w14:paraId="347245FA" w14:textId="77777777" w:rsidTr="006E6130">
        <w:trPr>
          <w:trHeight w:val="623"/>
        </w:trPr>
        <w:tc>
          <w:tcPr>
            <w:tcW w:w="5220" w:type="dxa"/>
            <w:tcBorders>
              <w:top w:val="nil"/>
              <w:left w:val="single" w:sz="12" w:space="0" w:color="000000"/>
              <w:bottom w:val="nil"/>
              <w:right w:val="single" w:sz="12" w:space="0" w:color="000000"/>
            </w:tcBorders>
          </w:tcPr>
          <w:p w14:paraId="6959227E" w14:textId="77777777" w:rsidR="004F65FF" w:rsidRPr="00093CC0" w:rsidRDefault="004F65FF" w:rsidP="00E80370">
            <w:pPr>
              <w:spacing w:after="0" w:line="259" w:lineRule="auto"/>
              <w:ind w:left="18" w:firstLine="0"/>
              <w:rPr>
                <w:sz w:val="18"/>
                <w:szCs w:val="18"/>
              </w:rPr>
            </w:pPr>
            <w:r w:rsidRPr="00093CC0">
              <w:rPr>
                <w:sz w:val="18"/>
                <w:szCs w:val="18"/>
              </w:rPr>
              <w:t xml:space="preserve">1 - mildly anxious </w:t>
            </w:r>
          </w:p>
          <w:p w14:paraId="1B8D3D1A" w14:textId="77777777" w:rsidR="004F65FF" w:rsidRPr="00093CC0" w:rsidRDefault="004F65FF" w:rsidP="00E80370">
            <w:pPr>
              <w:spacing w:after="0" w:line="259" w:lineRule="auto"/>
              <w:ind w:left="18" w:firstLine="0"/>
              <w:rPr>
                <w:sz w:val="18"/>
                <w:szCs w:val="18"/>
              </w:rPr>
            </w:pPr>
            <w:r w:rsidRPr="00093CC0">
              <w:rPr>
                <w:sz w:val="18"/>
                <w:szCs w:val="18"/>
              </w:rPr>
              <w:t xml:space="preserve">2 </w:t>
            </w:r>
          </w:p>
          <w:p w14:paraId="146DD58E" w14:textId="77777777" w:rsidR="004F65FF" w:rsidRPr="00093CC0" w:rsidRDefault="004F65FF" w:rsidP="00E80370">
            <w:pPr>
              <w:spacing w:after="0" w:line="259" w:lineRule="auto"/>
              <w:ind w:left="18" w:firstLine="0"/>
              <w:rPr>
                <w:sz w:val="18"/>
                <w:szCs w:val="18"/>
              </w:rPr>
            </w:pPr>
            <w:r w:rsidRPr="00093CC0">
              <w:rPr>
                <w:sz w:val="18"/>
                <w:szCs w:val="18"/>
              </w:rPr>
              <w:t xml:space="preserve">3 </w:t>
            </w:r>
          </w:p>
        </w:tc>
        <w:tc>
          <w:tcPr>
            <w:tcW w:w="189" w:type="dxa"/>
            <w:tcBorders>
              <w:top w:val="nil"/>
              <w:left w:val="single" w:sz="12" w:space="0" w:color="000000"/>
              <w:bottom w:val="nil"/>
              <w:right w:val="single" w:sz="12" w:space="0" w:color="000000"/>
            </w:tcBorders>
          </w:tcPr>
          <w:p w14:paraId="54A66A86" w14:textId="77777777" w:rsidR="004F65FF" w:rsidRPr="00093CC0" w:rsidRDefault="004F65FF" w:rsidP="00E80370">
            <w:pPr>
              <w:spacing w:after="0" w:line="259" w:lineRule="auto"/>
              <w:ind w:left="23" w:firstLine="0"/>
              <w:rPr>
                <w:sz w:val="18"/>
                <w:szCs w:val="18"/>
              </w:rPr>
            </w:pPr>
            <w:r w:rsidRPr="00093CC0">
              <w:rPr>
                <w:sz w:val="18"/>
                <w:szCs w:val="18"/>
              </w:rPr>
              <w:t xml:space="preserve"> </w:t>
            </w:r>
          </w:p>
        </w:tc>
        <w:tc>
          <w:tcPr>
            <w:tcW w:w="5481" w:type="dxa"/>
            <w:tcBorders>
              <w:top w:val="nil"/>
              <w:left w:val="single" w:sz="12" w:space="0" w:color="000000"/>
              <w:bottom w:val="nil"/>
              <w:right w:val="single" w:sz="12" w:space="0" w:color="000000"/>
            </w:tcBorders>
          </w:tcPr>
          <w:p w14:paraId="0F516A87" w14:textId="77777777" w:rsidR="004F65FF" w:rsidRPr="00093CC0" w:rsidRDefault="004F65FF" w:rsidP="00E80370">
            <w:pPr>
              <w:spacing w:after="0" w:line="259" w:lineRule="auto"/>
              <w:ind w:left="0" w:firstLine="0"/>
              <w:rPr>
                <w:sz w:val="18"/>
                <w:szCs w:val="18"/>
              </w:rPr>
            </w:pPr>
            <w:r w:rsidRPr="00093CC0">
              <w:rPr>
                <w:sz w:val="18"/>
                <w:szCs w:val="18"/>
              </w:rPr>
              <w:t xml:space="preserve">1 - somewhat normal activity </w:t>
            </w:r>
          </w:p>
          <w:p w14:paraId="41707A56" w14:textId="77777777" w:rsidR="004F65FF" w:rsidRPr="00093CC0" w:rsidRDefault="004F65FF" w:rsidP="00E80370">
            <w:pPr>
              <w:spacing w:after="0" w:line="259" w:lineRule="auto"/>
              <w:ind w:left="0" w:firstLine="0"/>
              <w:rPr>
                <w:sz w:val="18"/>
                <w:szCs w:val="18"/>
              </w:rPr>
            </w:pPr>
            <w:r w:rsidRPr="00093CC0">
              <w:rPr>
                <w:sz w:val="18"/>
                <w:szCs w:val="18"/>
              </w:rPr>
              <w:t xml:space="preserve">2 </w:t>
            </w:r>
          </w:p>
          <w:p w14:paraId="1311FF0D" w14:textId="77777777" w:rsidR="004F65FF" w:rsidRPr="00093CC0" w:rsidRDefault="004F65FF" w:rsidP="00E80370">
            <w:pPr>
              <w:spacing w:after="0" w:line="259" w:lineRule="auto"/>
              <w:ind w:left="0" w:firstLine="0"/>
              <w:rPr>
                <w:sz w:val="18"/>
                <w:szCs w:val="18"/>
              </w:rPr>
            </w:pPr>
            <w:r w:rsidRPr="00093CC0">
              <w:rPr>
                <w:sz w:val="18"/>
                <w:szCs w:val="18"/>
              </w:rPr>
              <w:t xml:space="preserve">3 </w:t>
            </w:r>
          </w:p>
        </w:tc>
      </w:tr>
      <w:tr w:rsidR="004F65FF" w14:paraId="666F138F" w14:textId="77777777" w:rsidTr="006E6130">
        <w:trPr>
          <w:trHeight w:val="620"/>
        </w:trPr>
        <w:tc>
          <w:tcPr>
            <w:tcW w:w="5220" w:type="dxa"/>
            <w:tcBorders>
              <w:top w:val="nil"/>
              <w:left w:val="single" w:sz="12" w:space="0" w:color="000000"/>
              <w:bottom w:val="nil"/>
              <w:right w:val="single" w:sz="12" w:space="0" w:color="000000"/>
            </w:tcBorders>
          </w:tcPr>
          <w:p w14:paraId="1EF360C3" w14:textId="77777777" w:rsidR="004F65FF" w:rsidRPr="00093CC0" w:rsidRDefault="004F65FF" w:rsidP="00E80370">
            <w:pPr>
              <w:spacing w:after="0" w:line="259" w:lineRule="auto"/>
              <w:ind w:left="18" w:firstLine="0"/>
              <w:rPr>
                <w:sz w:val="18"/>
                <w:szCs w:val="18"/>
              </w:rPr>
            </w:pPr>
            <w:r w:rsidRPr="00093CC0">
              <w:rPr>
                <w:sz w:val="18"/>
                <w:szCs w:val="18"/>
              </w:rPr>
              <w:t xml:space="preserve">4 - moderately anxious or guarded, so anxiety is inferred </w:t>
            </w:r>
          </w:p>
          <w:p w14:paraId="79D3E39D" w14:textId="77777777" w:rsidR="004F65FF" w:rsidRPr="00093CC0" w:rsidRDefault="004F65FF" w:rsidP="00E80370">
            <w:pPr>
              <w:spacing w:after="0" w:line="259" w:lineRule="auto"/>
              <w:ind w:left="18" w:firstLine="0"/>
              <w:rPr>
                <w:sz w:val="18"/>
                <w:szCs w:val="18"/>
              </w:rPr>
            </w:pPr>
            <w:r w:rsidRPr="00093CC0">
              <w:rPr>
                <w:sz w:val="18"/>
                <w:szCs w:val="18"/>
              </w:rPr>
              <w:t xml:space="preserve">5 </w:t>
            </w:r>
          </w:p>
          <w:p w14:paraId="50D008E0" w14:textId="77777777" w:rsidR="004F65FF" w:rsidRPr="00093CC0" w:rsidRDefault="004F65FF" w:rsidP="00E80370">
            <w:pPr>
              <w:spacing w:after="0" w:line="259" w:lineRule="auto"/>
              <w:ind w:left="18" w:firstLine="0"/>
              <w:rPr>
                <w:sz w:val="18"/>
                <w:szCs w:val="18"/>
              </w:rPr>
            </w:pPr>
            <w:r w:rsidRPr="00093CC0">
              <w:rPr>
                <w:sz w:val="18"/>
                <w:szCs w:val="18"/>
              </w:rPr>
              <w:t xml:space="preserve">6 </w:t>
            </w:r>
          </w:p>
        </w:tc>
        <w:tc>
          <w:tcPr>
            <w:tcW w:w="189" w:type="dxa"/>
            <w:tcBorders>
              <w:top w:val="nil"/>
              <w:left w:val="single" w:sz="12" w:space="0" w:color="000000"/>
              <w:bottom w:val="nil"/>
              <w:right w:val="single" w:sz="12" w:space="0" w:color="000000"/>
            </w:tcBorders>
          </w:tcPr>
          <w:p w14:paraId="57F1698B" w14:textId="77777777" w:rsidR="004F65FF" w:rsidRPr="00093CC0" w:rsidRDefault="004F65FF" w:rsidP="00E80370">
            <w:pPr>
              <w:spacing w:after="0" w:line="259" w:lineRule="auto"/>
              <w:ind w:left="23" w:firstLine="0"/>
              <w:rPr>
                <w:sz w:val="18"/>
                <w:szCs w:val="18"/>
              </w:rPr>
            </w:pPr>
            <w:r w:rsidRPr="00093CC0">
              <w:rPr>
                <w:sz w:val="18"/>
                <w:szCs w:val="18"/>
              </w:rPr>
              <w:t xml:space="preserve"> </w:t>
            </w:r>
          </w:p>
        </w:tc>
        <w:tc>
          <w:tcPr>
            <w:tcW w:w="5481" w:type="dxa"/>
            <w:tcBorders>
              <w:top w:val="nil"/>
              <w:left w:val="single" w:sz="12" w:space="0" w:color="000000"/>
              <w:bottom w:val="nil"/>
              <w:right w:val="single" w:sz="12" w:space="0" w:color="000000"/>
            </w:tcBorders>
          </w:tcPr>
          <w:p w14:paraId="636AD01D" w14:textId="77777777" w:rsidR="004F65FF" w:rsidRPr="00093CC0" w:rsidRDefault="004F65FF" w:rsidP="00E80370">
            <w:pPr>
              <w:spacing w:after="0" w:line="259" w:lineRule="auto"/>
              <w:ind w:left="0" w:firstLine="0"/>
              <w:rPr>
                <w:sz w:val="18"/>
                <w:szCs w:val="18"/>
              </w:rPr>
            </w:pPr>
            <w:r w:rsidRPr="00093CC0">
              <w:rPr>
                <w:sz w:val="18"/>
                <w:szCs w:val="18"/>
              </w:rPr>
              <w:t xml:space="preserve">4 - moderately fidgety and restless </w:t>
            </w:r>
          </w:p>
          <w:p w14:paraId="13BEC17A" w14:textId="77777777" w:rsidR="004F65FF" w:rsidRPr="00093CC0" w:rsidRDefault="004F65FF" w:rsidP="00E80370">
            <w:pPr>
              <w:spacing w:after="0" w:line="259" w:lineRule="auto"/>
              <w:ind w:left="0" w:firstLine="0"/>
              <w:rPr>
                <w:sz w:val="18"/>
                <w:szCs w:val="18"/>
              </w:rPr>
            </w:pPr>
            <w:r w:rsidRPr="00093CC0">
              <w:rPr>
                <w:sz w:val="18"/>
                <w:szCs w:val="18"/>
              </w:rPr>
              <w:t xml:space="preserve">5 </w:t>
            </w:r>
          </w:p>
          <w:p w14:paraId="1811301A" w14:textId="77777777" w:rsidR="004F65FF" w:rsidRPr="00093CC0" w:rsidRDefault="004F65FF" w:rsidP="00E80370">
            <w:pPr>
              <w:spacing w:after="0" w:line="259" w:lineRule="auto"/>
              <w:ind w:left="0" w:firstLine="0"/>
              <w:rPr>
                <w:sz w:val="18"/>
                <w:szCs w:val="18"/>
              </w:rPr>
            </w:pPr>
            <w:r w:rsidRPr="00093CC0">
              <w:rPr>
                <w:sz w:val="18"/>
                <w:szCs w:val="18"/>
              </w:rPr>
              <w:t xml:space="preserve">6 </w:t>
            </w:r>
          </w:p>
        </w:tc>
      </w:tr>
      <w:tr w:rsidR="004F65FF" w14:paraId="61D5A434" w14:textId="77777777" w:rsidTr="006E6130">
        <w:trPr>
          <w:trHeight w:val="433"/>
        </w:trPr>
        <w:tc>
          <w:tcPr>
            <w:tcW w:w="5220" w:type="dxa"/>
            <w:tcBorders>
              <w:top w:val="nil"/>
              <w:left w:val="single" w:sz="12" w:space="0" w:color="000000"/>
              <w:bottom w:val="single" w:sz="12" w:space="0" w:color="000000"/>
              <w:right w:val="single" w:sz="12" w:space="0" w:color="000000"/>
            </w:tcBorders>
          </w:tcPr>
          <w:p w14:paraId="4E4E450B" w14:textId="77777777" w:rsidR="004F65FF" w:rsidRPr="00093CC0" w:rsidRDefault="004F65FF" w:rsidP="00E80370">
            <w:pPr>
              <w:spacing w:after="0" w:line="259" w:lineRule="auto"/>
              <w:ind w:left="18" w:firstLine="0"/>
              <w:rPr>
                <w:sz w:val="18"/>
                <w:szCs w:val="18"/>
              </w:rPr>
            </w:pPr>
            <w:r w:rsidRPr="00093CC0">
              <w:rPr>
                <w:sz w:val="18"/>
                <w:szCs w:val="18"/>
              </w:rPr>
              <w:t xml:space="preserve">7 - equivalent to acute panic states seen in severe delirium or acute schizophrenic reactions. </w:t>
            </w:r>
          </w:p>
        </w:tc>
        <w:tc>
          <w:tcPr>
            <w:tcW w:w="189" w:type="dxa"/>
            <w:vMerge w:val="restart"/>
            <w:tcBorders>
              <w:top w:val="nil"/>
              <w:left w:val="single" w:sz="12" w:space="0" w:color="000000"/>
              <w:bottom w:val="nil"/>
              <w:right w:val="double" w:sz="12" w:space="0" w:color="000000"/>
            </w:tcBorders>
          </w:tcPr>
          <w:p w14:paraId="2BBB86A5" w14:textId="77777777" w:rsidR="004F65FF" w:rsidRPr="00093CC0" w:rsidRDefault="004F65FF" w:rsidP="00E80370">
            <w:pPr>
              <w:spacing w:after="220" w:line="259" w:lineRule="auto"/>
              <w:ind w:left="23" w:firstLine="0"/>
              <w:rPr>
                <w:sz w:val="18"/>
                <w:szCs w:val="18"/>
              </w:rPr>
            </w:pPr>
            <w:r w:rsidRPr="00093CC0">
              <w:rPr>
                <w:sz w:val="18"/>
                <w:szCs w:val="18"/>
              </w:rPr>
              <w:t xml:space="preserve"> </w:t>
            </w:r>
          </w:p>
          <w:p w14:paraId="54294500" w14:textId="77777777" w:rsidR="004F65FF" w:rsidRPr="00093CC0" w:rsidRDefault="004F65FF" w:rsidP="00E80370">
            <w:pPr>
              <w:spacing w:after="0" w:line="259" w:lineRule="auto"/>
              <w:ind w:left="23" w:firstLine="0"/>
              <w:rPr>
                <w:sz w:val="18"/>
                <w:szCs w:val="18"/>
              </w:rPr>
            </w:pPr>
            <w:r w:rsidRPr="00093CC0">
              <w:rPr>
                <w:sz w:val="18"/>
                <w:szCs w:val="18"/>
              </w:rPr>
              <w:t xml:space="preserve"> </w:t>
            </w:r>
          </w:p>
        </w:tc>
        <w:tc>
          <w:tcPr>
            <w:tcW w:w="5481" w:type="dxa"/>
            <w:tcBorders>
              <w:top w:val="nil"/>
              <w:left w:val="single" w:sz="12" w:space="0" w:color="000000"/>
              <w:bottom w:val="single" w:sz="12" w:space="0" w:color="000000"/>
              <w:right w:val="single" w:sz="12" w:space="0" w:color="000000"/>
            </w:tcBorders>
          </w:tcPr>
          <w:p w14:paraId="4E4901C4" w14:textId="77777777" w:rsidR="004F65FF" w:rsidRPr="00093CC0" w:rsidRDefault="004F65FF" w:rsidP="00E80370">
            <w:pPr>
              <w:spacing w:after="0" w:line="259" w:lineRule="auto"/>
              <w:ind w:left="0" w:firstLine="0"/>
              <w:rPr>
                <w:sz w:val="18"/>
                <w:szCs w:val="18"/>
              </w:rPr>
            </w:pPr>
            <w:r w:rsidRPr="00093CC0">
              <w:rPr>
                <w:sz w:val="18"/>
                <w:szCs w:val="18"/>
              </w:rPr>
              <w:t xml:space="preserve">7 - paces back and forth, or constantly thrashes about </w:t>
            </w:r>
          </w:p>
        </w:tc>
      </w:tr>
      <w:tr w:rsidR="004F65FF" w14:paraId="22B13B6C" w14:textId="77777777" w:rsidTr="006E6130">
        <w:trPr>
          <w:trHeight w:val="424"/>
        </w:trPr>
        <w:tc>
          <w:tcPr>
            <w:tcW w:w="5220" w:type="dxa"/>
            <w:tcBorders>
              <w:top w:val="single" w:sz="12" w:space="0" w:color="000000"/>
              <w:left w:val="single" w:sz="12" w:space="0" w:color="000000"/>
              <w:bottom w:val="nil"/>
              <w:right w:val="single" w:sz="12" w:space="0" w:color="000000"/>
            </w:tcBorders>
          </w:tcPr>
          <w:p w14:paraId="5C093D39" w14:textId="77777777" w:rsidR="004F65FF" w:rsidRPr="00093CC0" w:rsidRDefault="004F65FF" w:rsidP="00E80370">
            <w:pPr>
              <w:spacing w:after="0" w:line="259" w:lineRule="auto"/>
              <w:ind w:left="18" w:right="1194" w:firstLine="0"/>
              <w:rPr>
                <w:sz w:val="18"/>
                <w:szCs w:val="18"/>
              </w:rPr>
            </w:pPr>
            <w:r w:rsidRPr="00093CC0">
              <w:rPr>
                <w:b/>
                <w:sz w:val="18"/>
                <w:szCs w:val="18"/>
                <w:u w:val="single" w:color="000000"/>
              </w:rPr>
              <w:t>Paroxysmal Sweats</w:t>
            </w:r>
            <w:r w:rsidRPr="00093CC0">
              <w:rPr>
                <w:sz w:val="18"/>
                <w:szCs w:val="18"/>
              </w:rPr>
              <w:t xml:space="preserve"> - Rate on Scale 0 - 7. 0 - no sweats </w:t>
            </w:r>
          </w:p>
        </w:tc>
        <w:tc>
          <w:tcPr>
            <w:tcW w:w="189" w:type="dxa"/>
            <w:vMerge/>
            <w:tcBorders>
              <w:top w:val="nil"/>
              <w:left w:val="single" w:sz="12" w:space="0" w:color="000000"/>
              <w:bottom w:val="nil"/>
              <w:right w:val="double" w:sz="12" w:space="0" w:color="000000"/>
            </w:tcBorders>
          </w:tcPr>
          <w:p w14:paraId="697EA7D8" w14:textId="77777777" w:rsidR="004F65FF" w:rsidRPr="00093CC0" w:rsidRDefault="004F65FF" w:rsidP="00E80370">
            <w:pPr>
              <w:spacing w:after="160" w:line="259" w:lineRule="auto"/>
              <w:ind w:left="0" w:firstLine="0"/>
              <w:rPr>
                <w:sz w:val="18"/>
                <w:szCs w:val="18"/>
              </w:rPr>
            </w:pPr>
          </w:p>
        </w:tc>
        <w:tc>
          <w:tcPr>
            <w:tcW w:w="5481" w:type="dxa"/>
            <w:tcBorders>
              <w:top w:val="single" w:sz="12" w:space="0" w:color="000000"/>
              <w:left w:val="single" w:sz="12" w:space="0" w:color="000000"/>
              <w:bottom w:val="nil"/>
              <w:right w:val="single" w:sz="12" w:space="0" w:color="000000"/>
            </w:tcBorders>
          </w:tcPr>
          <w:p w14:paraId="3AF9F823" w14:textId="77777777" w:rsidR="004F65FF" w:rsidRPr="00093CC0" w:rsidRDefault="004F65FF" w:rsidP="00E80370">
            <w:pPr>
              <w:spacing w:after="0" w:line="259" w:lineRule="auto"/>
              <w:ind w:left="45" w:firstLine="0"/>
              <w:rPr>
                <w:sz w:val="18"/>
                <w:szCs w:val="18"/>
              </w:rPr>
            </w:pPr>
            <w:r w:rsidRPr="00093CC0">
              <w:rPr>
                <w:b/>
                <w:sz w:val="18"/>
                <w:szCs w:val="18"/>
                <w:u w:val="single" w:color="000000"/>
              </w:rPr>
              <w:t>Orientation and clouding of sensorium</w:t>
            </w:r>
            <w:r w:rsidRPr="00093CC0">
              <w:rPr>
                <w:sz w:val="18"/>
                <w:szCs w:val="18"/>
              </w:rPr>
              <w:t xml:space="preserve"> - Ask, “What day is this? Where are you? Who am I?”  Rate scale </w:t>
            </w:r>
            <w:r w:rsidRPr="00093CC0">
              <w:rPr>
                <w:sz w:val="18"/>
                <w:szCs w:val="18"/>
                <w:u w:val="single" w:color="000000"/>
              </w:rPr>
              <w:t>0 - 4</w:t>
            </w:r>
            <w:r w:rsidRPr="00093CC0">
              <w:rPr>
                <w:sz w:val="18"/>
                <w:szCs w:val="18"/>
              </w:rPr>
              <w:t xml:space="preserve"> </w:t>
            </w:r>
          </w:p>
        </w:tc>
      </w:tr>
      <w:tr w:rsidR="004F65FF" w14:paraId="27601122" w14:textId="77777777" w:rsidTr="006E6130">
        <w:trPr>
          <w:trHeight w:val="207"/>
        </w:trPr>
        <w:tc>
          <w:tcPr>
            <w:tcW w:w="5220" w:type="dxa"/>
            <w:tcBorders>
              <w:top w:val="nil"/>
              <w:left w:val="single" w:sz="12" w:space="0" w:color="000000"/>
              <w:bottom w:val="nil"/>
              <w:right w:val="single" w:sz="12" w:space="0" w:color="000000"/>
            </w:tcBorders>
          </w:tcPr>
          <w:p w14:paraId="04415682" w14:textId="77777777" w:rsidR="004F65FF" w:rsidRPr="00093CC0" w:rsidRDefault="004F65FF" w:rsidP="00E80370">
            <w:pPr>
              <w:spacing w:after="0" w:line="259" w:lineRule="auto"/>
              <w:ind w:left="18" w:firstLine="0"/>
              <w:rPr>
                <w:sz w:val="18"/>
                <w:szCs w:val="18"/>
              </w:rPr>
            </w:pPr>
            <w:r w:rsidRPr="00093CC0">
              <w:rPr>
                <w:sz w:val="18"/>
                <w:szCs w:val="18"/>
              </w:rPr>
              <w:t>1</w:t>
            </w:r>
            <w:proofErr w:type="gramStart"/>
            <w:r w:rsidRPr="00093CC0">
              <w:rPr>
                <w:sz w:val="18"/>
                <w:szCs w:val="18"/>
              </w:rPr>
              <w:t>-  barely</w:t>
            </w:r>
            <w:proofErr w:type="gramEnd"/>
            <w:r w:rsidRPr="00093CC0">
              <w:rPr>
                <w:sz w:val="18"/>
                <w:szCs w:val="18"/>
              </w:rPr>
              <w:t xml:space="preserve"> perceptible sweating, palms moist </w:t>
            </w:r>
          </w:p>
        </w:tc>
        <w:tc>
          <w:tcPr>
            <w:tcW w:w="189" w:type="dxa"/>
            <w:tcBorders>
              <w:top w:val="nil"/>
              <w:left w:val="single" w:sz="12" w:space="0" w:color="000000"/>
              <w:bottom w:val="nil"/>
              <w:right w:val="single" w:sz="12" w:space="0" w:color="000000"/>
            </w:tcBorders>
          </w:tcPr>
          <w:p w14:paraId="59A07C83" w14:textId="77777777" w:rsidR="004F65FF" w:rsidRPr="00093CC0" w:rsidRDefault="004F65FF" w:rsidP="00E80370">
            <w:pPr>
              <w:spacing w:after="0" w:line="259" w:lineRule="auto"/>
              <w:ind w:left="23" w:firstLine="0"/>
              <w:rPr>
                <w:sz w:val="18"/>
                <w:szCs w:val="18"/>
              </w:rPr>
            </w:pPr>
            <w:r w:rsidRPr="00093CC0">
              <w:rPr>
                <w:sz w:val="18"/>
                <w:szCs w:val="18"/>
              </w:rPr>
              <w:t xml:space="preserve"> </w:t>
            </w:r>
          </w:p>
        </w:tc>
        <w:tc>
          <w:tcPr>
            <w:tcW w:w="5481" w:type="dxa"/>
            <w:tcBorders>
              <w:top w:val="nil"/>
              <w:left w:val="single" w:sz="12" w:space="0" w:color="000000"/>
              <w:bottom w:val="nil"/>
              <w:right w:val="single" w:sz="12" w:space="0" w:color="000000"/>
            </w:tcBorders>
          </w:tcPr>
          <w:p w14:paraId="7CD58BC5" w14:textId="77777777" w:rsidR="004F65FF" w:rsidRPr="00093CC0" w:rsidRDefault="004F65FF" w:rsidP="00E80370">
            <w:pPr>
              <w:spacing w:after="0" w:line="259" w:lineRule="auto"/>
              <w:ind w:left="45" w:firstLine="0"/>
              <w:rPr>
                <w:sz w:val="18"/>
                <w:szCs w:val="18"/>
              </w:rPr>
            </w:pPr>
            <w:r w:rsidRPr="00093CC0">
              <w:rPr>
                <w:sz w:val="18"/>
                <w:szCs w:val="18"/>
              </w:rPr>
              <w:t xml:space="preserve">0 - Oriented </w:t>
            </w:r>
          </w:p>
        </w:tc>
      </w:tr>
      <w:tr w:rsidR="004F65FF" w14:paraId="41902AF2" w14:textId="77777777" w:rsidTr="006E6130">
        <w:trPr>
          <w:trHeight w:val="415"/>
        </w:trPr>
        <w:tc>
          <w:tcPr>
            <w:tcW w:w="5220" w:type="dxa"/>
            <w:tcBorders>
              <w:top w:val="nil"/>
              <w:left w:val="single" w:sz="12" w:space="0" w:color="000000"/>
              <w:bottom w:val="nil"/>
              <w:right w:val="single" w:sz="12" w:space="0" w:color="000000"/>
            </w:tcBorders>
          </w:tcPr>
          <w:p w14:paraId="2B7E15E7" w14:textId="77777777" w:rsidR="004F65FF" w:rsidRPr="00093CC0" w:rsidRDefault="004F65FF" w:rsidP="00E80370">
            <w:pPr>
              <w:spacing w:after="0" w:line="259" w:lineRule="auto"/>
              <w:ind w:left="18" w:firstLine="0"/>
              <w:rPr>
                <w:sz w:val="18"/>
                <w:szCs w:val="18"/>
              </w:rPr>
            </w:pPr>
            <w:r w:rsidRPr="00093CC0">
              <w:rPr>
                <w:sz w:val="18"/>
                <w:szCs w:val="18"/>
              </w:rPr>
              <w:t xml:space="preserve">2 </w:t>
            </w:r>
          </w:p>
          <w:p w14:paraId="1F1AFC83" w14:textId="77777777" w:rsidR="004F65FF" w:rsidRPr="00093CC0" w:rsidRDefault="004F65FF" w:rsidP="00E80370">
            <w:pPr>
              <w:spacing w:after="0" w:line="259" w:lineRule="auto"/>
              <w:ind w:left="18" w:firstLine="0"/>
              <w:rPr>
                <w:sz w:val="18"/>
                <w:szCs w:val="18"/>
              </w:rPr>
            </w:pPr>
            <w:r w:rsidRPr="00093CC0">
              <w:rPr>
                <w:sz w:val="18"/>
                <w:szCs w:val="18"/>
              </w:rPr>
              <w:t xml:space="preserve">3 </w:t>
            </w:r>
          </w:p>
        </w:tc>
        <w:tc>
          <w:tcPr>
            <w:tcW w:w="189" w:type="dxa"/>
            <w:tcBorders>
              <w:top w:val="nil"/>
              <w:left w:val="single" w:sz="12" w:space="0" w:color="000000"/>
              <w:bottom w:val="nil"/>
              <w:right w:val="single" w:sz="12" w:space="0" w:color="000000"/>
            </w:tcBorders>
          </w:tcPr>
          <w:p w14:paraId="6955ECE7" w14:textId="77777777" w:rsidR="004F65FF" w:rsidRPr="00093CC0" w:rsidRDefault="004F65FF" w:rsidP="00E80370">
            <w:pPr>
              <w:spacing w:after="0" w:line="259" w:lineRule="auto"/>
              <w:ind w:left="23" w:firstLine="0"/>
              <w:rPr>
                <w:sz w:val="18"/>
                <w:szCs w:val="18"/>
              </w:rPr>
            </w:pPr>
            <w:r w:rsidRPr="00093CC0">
              <w:rPr>
                <w:sz w:val="18"/>
                <w:szCs w:val="18"/>
              </w:rPr>
              <w:t xml:space="preserve"> </w:t>
            </w:r>
          </w:p>
        </w:tc>
        <w:tc>
          <w:tcPr>
            <w:tcW w:w="5481" w:type="dxa"/>
            <w:tcBorders>
              <w:top w:val="nil"/>
              <w:left w:val="single" w:sz="12" w:space="0" w:color="000000"/>
              <w:bottom w:val="nil"/>
              <w:right w:val="single" w:sz="12" w:space="0" w:color="000000"/>
            </w:tcBorders>
          </w:tcPr>
          <w:p w14:paraId="206E466B" w14:textId="77777777" w:rsidR="004F65FF" w:rsidRPr="00093CC0" w:rsidRDefault="004F65FF" w:rsidP="00E80370">
            <w:pPr>
              <w:spacing w:after="0" w:line="259" w:lineRule="auto"/>
              <w:ind w:left="45" w:firstLine="0"/>
              <w:rPr>
                <w:sz w:val="18"/>
                <w:szCs w:val="18"/>
              </w:rPr>
            </w:pPr>
            <w:r w:rsidRPr="00093CC0">
              <w:rPr>
                <w:sz w:val="18"/>
                <w:szCs w:val="18"/>
              </w:rPr>
              <w:t xml:space="preserve">1 – cannot do serial additions or is uncertain about date </w:t>
            </w:r>
          </w:p>
        </w:tc>
      </w:tr>
      <w:tr w:rsidR="004F65FF" w14:paraId="139C9CBB" w14:textId="77777777" w:rsidTr="006E6130">
        <w:trPr>
          <w:trHeight w:val="413"/>
        </w:trPr>
        <w:tc>
          <w:tcPr>
            <w:tcW w:w="5220" w:type="dxa"/>
            <w:tcBorders>
              <w:top w:val="nil"/>
              <w:left w:val="single" w:sz="12" w:space="0" w:color="000000"/>
              <w:bottom w:val="nil"/>
              <w:right w:val="single" w:sz="12" w:space="0" w:color="000000"/>
            </w:tcBorders>
          </w:tcPr>
          <w:p w14:paraId="52CC68F8" w14:textId="77777777" w:rsidR="004F65FF" w:rsidRPr="00093CC0" w:rsidRDefault="004F65FF" w:rsidP="00E80370">
            <w:pPr>
              <w:spacing w:after="0" w:line="259" w:lineRule="auto"/>
              <w:ind w:left="18" w:firstLine="0"/>
              <w:rPr>
                <w:sz w:val="18"/>
                <w:szCs w:val="18"/>
              </w:rPr>
            </w:pPr>
            <w:r w:rsidRPr="00093CC0">
              <w:rPr>
                <w:sz w:val="18"/>
                <w:szCs w:val="18"/>
              </w:rPr>
              <w:t xml:space="preserve">4 - beads of sweat obvious on forehead </w:t>
            </w:r>
          </w:p>
          <w:p w14:paraId="06E3D0E2" w14:textId="77777777" w:rsidR="004F65FF" w:rsidRPr="00093CC0" w:rsidRDefault="004F65FF" w:rsidP="00E80370">
            <w:pPr>
              <w:spacing w:after="0" w:line="259" w:lineRule="auto"/>
              <w:ind w:left="18" w:firstLine="0"/>
              <w:rPr>
                <w:sz w:val="18"/>
                <w:szCs w:val="18"/>
              </w:rPr>
            </w:pPr>
            <w:r w:rsidRPr="00093CC0">
              <w:rPr>
                <w:sz w:val="18"/>
                <w:szCs w:val="18"/>
              </w:rPr>
              <w:t xml:space="preserve">5 </w:t>
            </w:r>
          </w:p>
        </w:tc>
        <w:tc>
          <w:tcPr>
            <w:tcW w:w="189" w:type="dxa"/>
            <w:tcBorders>
              <w:top w:val="nil"/>
              <w:left w:val="single" w:sz="12" w:space="0" w:color="000000"/>
              <w:bottom w:val="nil"/>
              <w:right w:val="single" w:sz="12" w:space="0" w:color="000000"/>
            </w:tcBorders>
          </w:tcPr>
          <w:p w14:paraId="6CD118F5" w14:textId="77777777" w:rsidR="004F65FF" w:rsidRPr="00093CC0" w:rsidRDefault="004F65FF" w:rsidP="00E80370">
            <w:pPr>
              <w:spacing w:after="0" w:line="259" w:lineRule="auto"/>
              <w:ind w:left="23" w:firstLine="0"/>
              <w:rPr>
                <w:sz w:val="18"/>
                <w:szCs w:val="18"/>
              </w:rPr>
            </w:pPr>
            <w:r w:rsidRPr="00093CC0">
              <w:rPr>
                <w:sz w:val="18"/>
                <w:szCs w:val="18"/>
              </w:rPr>
              <w:t xml:space="preserve"> </w:t>
            </w:r>
          </w:p>
        </w:tc>
        <w:tc>
          <w:tcPr>
            <w:tcW w:w="5481" w:type="dxa"/>
            <w:tcBorders>
              <w:top w:val="nil"/>
              <w:left w:val="single" w:sz="12" w:space="0" w:color="000000"/>
              <w:bottom w:val="nil"/>
              <w:right w:val="single" w:sz="12" w:space="0" w:color="000000"/>
            </w:tcBorders>
          </w:tcPr>
          <w:p w14:paraId="2CB76B50" w14:textId="77777777" w:rsidR="004F65FF" w:rsidRPr="00093CC0" w:rsidRDefault="004F65FF" w:rsidP="00E80370">
            <w:pPr>
              <w:spacing w:after="0" w:line="259" w:lineRule="auto"/>
              <w:ind w:left="45" w:firstLine="0"/>
              <w:rPr>
                <w:sz w:val="18"/>
                <w:szCs w:val="18"/>
              </w:rPr>
            </w:pPr>
            <w:r w:rsidRPr="00093CC0">
              <w:rPr>
                <w:sz w:val="18"/>
                <w:szCs w:val="18"/>
              </w:rPr>
              <w:t xml:space="preserve">2 - disoriented to date by no more than 2 calendar days </w:t>
            </w:r>
          </w:p>
        </w:tc>
      </w:tr>
      <w:tr w:rsidR="004F65FF" w14:paraId="55BCF540" w14:textId="77777777" w:rsidTr="006E6130">
        <w:trPr>
          <w:trHeight w:val="208"/>
        </w:trPr>
        <w:tc>
          <w:tcPr>
            <w:tcW w:w="5220" w:type="dxa"/>
            <w:tcBorders>
              <w:top w:val="nil"/>
              <w:left w:val="single" w:sz="12" w:space="0" w:color="000000"/>
              <w:bottom w:val="nil"/>
              <w:right w:val="single" w:sz="12" w:space="0" w:color="000000"/>
            </w:tcBorders>
          </w:tcPr>
          <w:p w14:paraId="7A355C0A" w14:textId="77777777" w:rsidR="004F65FF" w:rsidRPr="00093CC0" w:rsidRDefault="004F65FF" w:rsidP="00E80370">
            <w:pPr>
              <w:spacing w:after="0" w:line="259" w:lineRule="auto"/>
              <w:ind w:left="18" w:firstLine="0"/>
              <w:rPr>
                <w:sz w:val="18"/>
                <w:szCs w:val="18"/>
              </w:rPr>
            </w:pPr>
            <w:r w:rsidRPr="00093CC0">
              <w:rPr>
                <w:sz w:val="18"/>
                <w:szCs w:val="18"/>
              </w:rPr>
              <w:t xml:space="preserve">6 </w:t>
            </w:r>
          </w:p>
        </w:tc>
        <w:tc>
          <w:tcPr>
            <w:tcW w:w="189" w:type="dxa"/>
            <w:tcBorders>
              <w:top w:val="nil"/>
              <w:left w:val="single" w:sz="12" w:space="0" w:color="000000"/>
              <w:bottom w:val="nil"/>
              <w:right w:val="single" w:sz="12" w:space="0" w:color="000000"/>
            </w:tcBorders>
          </w:tcPr>
          <w:p w14:paraId="6C18EEFB" w14:textId="77777777" w:rsidR="004F65FF" w:rsidRPr="00093CC0" w:rsidRDefault="004F65FF" w:rsidP="00E80370">
            <w:pPr>
              <w:spacing w:after="0" w:line="259" w:lineRule="auto"/>
              <w:ind w:left="23" w:firstLine="0"/>
              <w:rPr>
                <w:sz w:val="18"/>
                <w:szCs w:val="18"/>
              </w:rPr>
            </w:pPr>
            <w:r w:rsidRPr="00093CC0">
              <w:rPr>
                <w:sz w:val="18"/>
                <w:szCs w:val="18"/>
              </w:rPr>
              <w:t xml:space="preserve"> </w:t>
            </w:r>
          </w:p>
        </w:tc>
        <w:tc>
          <w:tcPr>
            <w:tcW w:w="5481" w:type="dxa"/>
            <w:tcBorders>
              <w:top w:val="nil"/>
              <w:left w:val="single" w:sz="12" w:space="0" w:color="000000"/>
              <w:bottom w:val="nil"/>
              <w:right w:val="single" w:sz="12" w:space="0" w:color="000000"/>
            </w:tcBorders>
          </w:tcPr>
          <w:p w14:paraId="1394FD0F" w14:textId="77777777" w:rsidR="004F65FF" w:rsidRPr="00093CC0" w:rsidRDefault="004F65FF" w:rsidP="00E80370">
            <w:pPr>
              <w:spacing w:after="0" w:line="259" w:lineRule="auto"/>
              <w:ind w:left="45" w:firstLine="0"/>
              <w:rPr>
                <w:sz w:val="18"/>
                <w:szCs w:val="18"/>
              </w:rPr>
            </w:pPr>
            <w:r w:rsidRPr="00093CC0">
              <w:rPr>
                <w:sz w:val="18"/>
                <w:szCs w:val="18"/>
              </w:rPr>
              <w:t xml:space="preserve">3 - disoriented to date by more than 2 calendar days </w:t>
            </w:r>
          </w:p>
        </w:tc>
      </w:tr>
      <w:tr w:rsidR="004F65FF" w14:paraId="2DCFF1CB" w14:textId="77777777" w:rsidTr="006E6130">
        <w:trPr>
          <w:trHeight w:val="223"/>
        </w:trPr>
        <w:tc>
          <w:tcPr>
            <w:tcW w:w="5220" w:type="dxa"/>
            <w:tcBorders>
              <w:top w:val="nil"/>
              <w:left w:val="single" w:sz="12" w:space="0" w:color="000000"/>
              <w:bottom w:val="single" w:sz="12" w:space="0" w:color="000000"/>
              <w:right w:val="single" w:sz="12" w:space="0" w:color="000000"/>
            </w:tcBorders>
          </w:tcPr>
          <w:p w14:paraId="4D19790F" w14:textId="77777777" w:rsidR="004F65FF" w:rsidRPr="00093CC0" w:rsidRDefault="004F65FF" w:rsidP="00E80370">
            <w:pPr>
              <w:spacing w:after="0" w:line="259" w:lineRule="auto"/>
              <w:ind w:left="18" w:firstLine="0"/>
              <w:rPr>
                <w:sz w:val="18"/>
                <w:szCs w:val="18"/>
              </w:rPr>
            </w:pPr>
            <w:r w:rsidRPr="00093CC0">
              <w:rPr>
                <w:sz w:val="18"/>
                <w:szCs w:val="18"/>
              </w:rPr>
              <w:t xml:space="preserve">7 - drenching sweats </w:t>
            </w:r>
          </w:p>
        </w:tc>
        <w:tc>
          <w:tcPr>
            <w:tcW w:w="189" w:type="dxa"/>
            <w:vMerge w:val="restart"/>
            <w:tcBorders>
              <w:top w:val="nil"/>
              <w:left w:val="single" w:sz="12" w:space="0" w:color="000000"/>
              <w:bottom w:val="nil"/>
              <w:right w:val="single" w:sz="12" w:space="0" w:color="000000"/>
            </w:tcBorders>
          </w:tcPr>
          <w:p w14:paraId="65460200" w14:textId="77777777" w:rsidR="004F65FF" w:rsidRPr="00093CC0" w:rsidRDefault="004F65FF" w:rsidP="00E80370">
            <w:pPr>
              <w:spacing w:after="10" w:line="259" w:lineRule="auto"/>
              <w:ind w:left="23" w:firstLine="0"/>
              <w:rPr>
                <w:sz w:val="18"/>
                <w:szCs w:val="18"/>
              </w:rPr>
            </w:pPr>
            <w:r w:rsidRPr="00093CC0">
              <w:rPr>
                <w:sz w:val="18"/>
                <w:szCs w:val="18"/>
              </w:rPr>
              <w:t xml:space="preserve"> </w:t>
            </w:r>
          </w:p>
          <w:p w14:paraId="49C793C4" w14:textId="77777777" w:rsidR="004F65FF" w:rsidRPr="00093CC0" w:rsidRDefault="004F65FF" w:rsidP="00E80370">
            <w:pPr>
              <w:spacing w:after="0" w:line="259" w:lineRule="auto"/>
              <w:ind w:left="23" w:firstLine="0"/>
              <w:rPr>
                <w:sz w:val="18"/>
                <w:szCs w:val="18"/>
              </w:rPr>
            </w:pPr>
            <w:r w:rsidRPr="00093CC0">
              <w:rPr>
                <w:sz w:val="18"/>
                <w:szCs w:val="18"/>
              </w:rPr>
              <w:t xml:space="preserve"> </w:t>
            </w:r>
          </w:p>
        </w:tc>
        <w:tc>
          <w:tcPr>
            <w:tcW w:w="5481" w:type="dxa"/>
            <w:tcBorders>
              <w:top w:val="nil"/>
              <w:left w:val="single" w:sz="12" w:space="0" w:color="000000"/>
              <w:bottom w:val="single" w:sz="12" w:space="0" w:color="000000"/>
              <w:right w:val="single" w:sz="12" w:space="0" w:color="000000"/>
            </w:tcBorders>
          </w:tcPr>
          <w:p w14:paraId="087C90E9" w14:textId="77777777" w:rsidR="004F65FF" w:rsidRPr="00093CC0" w:rsidRDefault="004F65FF" w:rsidP="00E80370">
            <w:pPr>
              <w:spacing w:after="0" w:line="259" w:lineRule="auto"/>
              <w:ind w:left="45" w:firstLine="0"/>
              <w:rPr>
                <w:sz w:val="18"/>
                <w:szCs w:val="18"/>
              </w:rPr>
            </w:pPr>
            <w:r w:rsidRPr="00093CC0">
              <w:rPr>
                <w:sz w:val="18"/>
                <w:szCs w:val="18"/>
              </w:rPr>
              <w:t xml:space="preserve">4 - Disoriented to place and / or person </w:t>
            </w:r>
          </w:p>
        </w:tc>
      </w:tr>
      <w:tr w:rsidR="004F65FF" w14:paraId="300D6817" w14:textId="77777777" w:rsidTr="006E6130">
        <w:trPr>
          <w:trHeight w:val="634"/>
        </w:trPr>
        <w:tc>
          <w:tcPr>
            <w:tcW w:w="5220" w:type="dxa"/>
            <w:tcBorders>
              <w:top w:val="single" w:sz="12" w:space="0" w:color="000000"/>
              <w:left w:val="single" w:sz="12" w:space="0" w:color="000000"/>
              <w:bottom w:val="nil"/>
              <w:right w:val="single" w:sz="12" w:space="0" w:color="000000"/>
            </w:tcBorders>
          </w:tcPr>
          <w:p w14:paraId="1D7BC699" w14:textId="77777777" w:rsidR="004F65FF" w:rsidRPr="00093CC0" w:rsidRDefault="004F65FF" w:rsidP="00E80370">
            <w:pPr>
              <w:spacing w:after="0" w:line="259" w:lineRule="auto"/>
              <w:ind w:left="18" w:right="33" w:firstLine="0"/>
              <w:rPr>
                <w:sz w:val="18"/>
                <w:szCs w:val="18"/>
              </w:rPr>
            </w:pPr>
            <w:r w:rsidRPr="00093CC0">
              <w:rPr>
                <w:b/>
                <w:sz w:val="18"/>
                <w:szCs w:val="18"/>
                <w:u w:val="single" w:color="000000"/>
              </w:rPr>
              <w:t>Tactile disturbances</w:t>
            </w:r>
            <w:r w:rsidRPr="00093CC0">
              <w:rPr>
                <w:sz w:val="18"/>
                <w:szCs w:val="18"/>
              </w:rPr>
              <w:t xml:space="preserve"> - Ask, “Have you experienced any itching, pins &amp; needles sensation, burning or numbness, or a feeling of bugs crawling on or under your skin?” </w:t>
            </w:r>
          </w:p>
        </w:tc>
        <w:tc>
          <w:tcPr>
            <w:tcW w:w="189" w:type="dxa"/>
            <w:vMerge/>
            <w:tcBorders>
              <w:top w:val="nil"/>
              <w:left w:val="single" w:sz="12" w:space="0" w:color="000000"/>
              <w:bottom w:val="nil"/>
              <w:right w:val="single" w:sz="12" w:space="0" w:color="000000"/>
            </w:tcBorders>
          </w:tcPr>
          <w:p w14:paraId="307EAADC" w14:textId="77777777" w:rsidR="004F65FF" w:rsidRPr="00093CC0" w:rsidRDefault="004F65FF" w:rsidP="00E80370">
            <w:pPr>
              <w:spacing w:after="160" w:line="259" w:lineRule="auto"/>
              <w:ind w:left="0" w:firstLine="0"/>
              <w:rPr>
                <w:sz w:val="18"/>
                <w:szCs w:val="18"/>
              </w:rPr>
            </w:pPr>
          </w:p>
        </w:tc>
        <w:tc>
          <w:tcPr>
            <w:tcW w:w="5481" w:type="dxa"/>
            <w:tcBorders>
              <w:top w:val="single" w:sz="12" w:space="0" w:color="000000"/>
              <w:left w:val="single" w:sz="12" w:space="0" w:color="000000"/>
              <w:bottom w:val="nil"/>
              <w:right w:val="single" w:sz="12" w:space="0" w:color="000000"/>
            </w:tcBorders>
          </w:tcPr>
          <w:p w14:paraId="066D7425" w14:textId="77777777" w:rsidR="004F65FF" w:rsidRPr="00093CC0" w:rsidRDefault="004F65FF" w:rsidP="00E80370">
            <w:pPr>
              <w:spacing w:after="0" w:line="259" w:lineRule="auto"/>
              <w:ind w:left="45" w:firstLine="0"/>
              <w:rPr>
                <w:sz w:val="18"/>
                <w:szCs w:val="18"/>
              </w:rPr>
            </w:pPr>
            <w:r w:rsidRPr="00093CC0">
              <w:rPr>
                <w:b/>
                <w:sz w:val="18"/>
                <w:szCs w:val="18"/>
                <w:u w:val="single" w:color="000000"/>
              </w:rPr>
              <w:t>Auditory Disturbances</w:t>
            </w:r>
            <w:r w:rsidRPr="00093CC0">
              <w:rPr>
                <w:sz w:val="18"/>
                <w:szCs w:val="18"/>
              </w:rPr>
              <w:t xml:space="preserve"> - Ask, “Are you more aware of sounds around you? Are they harsh? Do they startle you? Do you hear anything that disturbs you or that you know isn’t there?” </w:t>
            </w:r>
          </w:p>
        </w:tc>
      </w:tr>
      <w:tr w:rsidR="004F65FF" w14:paraId="6248AA03" w14:textId="77777777" w:rsidTr="006E6130">
        <w:trPr>
          <w:trHeight w:val="208"/>
        </w:trPr>
        <w:tc>
          <w:tcPr>
            <w:tcW w:w="5220" w:type="dxa"/>
            <w:tcBorders>
              <w:top w:val="nil"/>
              <w:left w:val="single" w:sz="12" w:space="0" w:color="000000"/>
              <w:bottom w:val="nil"/>
              <w:right w:val="single" w:sz="12" w:space="0" w:color="000000"/>
            </w:tcBorders>
          </w:tcPr>
          <w:p w14:paraId="0D5EFA1F" w14:textId="77777777" w:rsidR="004F65FF" w:rsidRPr="00093CC0" w:rsidRDefault="004F65FF" w:rsidP="00E80370">
            <w:pPr>
              <w:spacing w:after="0" w:line="259" w:lineRule="auto"/>
              <w:ind w:left="18" w:firstLine="0"/>
              <w:rPr>
                <w:sz w:val="18"/>
                <w:szCs w:val="18"/>
              </w:rPr>
            </w:pPr>
            <w:r w:rsidRPr="00093CC0">
              <w:rPr>
                <w:sz w:val="18"/>
                <w:szCs w:val="18"/>
              </w:rPr>
              <w:t xml:space="preserve">0 - none </w:t>
            </w:r>
          </w:p>
        </w:tc>
        <w:tc>
          <w:tcPr>
            <w:tcW w:w="189" w:type="dxa"/>
            <w:tcBorders>
              <w:top w:val="nil"/>
              <w:left w:val="single" w:sz="12" w:space="0" w:color="000000"/>
              <w:bottom w:val="nil"/>
              <w:right w:val="single" w:sz="12" w:space="0" w:color="000000"/>
            </w:tcBorders>
          </w:tcPr>
          <w:p w14:paraId="0FAE40D8" w14:textId="77777777" w:rsidR="004F65FF" w:rsidRPr="00093CC0" w:rsidRDefault="004F65FF" w:rsidP="00E80370">
            <w:pPr>
              <w:spacing w:after="0" w:line="259" w:lineRule="auto"/>
              <w:ind w:left="23" w:firstLine="0"/>
              <w:rPr>
                <w:sz w:val="18"/>
                <w:szCs w:val="18"/>
              </w:rPr>
            </w:pPr>
            <w:r w:rsidRPr="00093CC0">
              <w:rPr>
                <w:sz w:val="18"/>
                <w:szCs w:val="18"/>
              </w:rPr>
              <w:t xml:space="preserve"> </w:t>
            </w:r>
          </w:p>
        </w:tc>
        <w:tc>
          <w:tcPr>
            <w:tcW w:w="5481" w:type="dxa"/>
            <w:tcBorders>
              <w:top w:val="nil"/>
              <w:left w:val="single" w:sz="12" w:space="0" w:color="000000"/>
              <w:bottom w:val="nil"/>
              <w:right w:val="single" w:sz="12" w:space="0" w:color="000000"/>
            </w:tcBorders>
          </w:tcPr>
          <w:p w14:paraId="2AFA602F" w14:textId="77777777" w:rsidR="004F65FF" w:rsidRPr="00093CC0" w:rsidRDefault="004F65FF" w:rsidP="00E80370">
            <w:pPr>
              <w:spacing w:after="0" w:line="259" w:lineRule="auto"/>
              <w:ind w:left="45" w:firstLine="0"/>
              <w:rPr>
                <w:sz w:val="18"/>
                <w:szCs w:val="18"/>
              </w:rPr>
            </w:pPr>
            <w:r w:rsidRPr="00093CC0">
              <w:rPr>
                <w:sz w:val="18"/>
                <w:szCs w:val="18"/>
              </w:rPr>
              <w:t xml:space="preserve">0 - not present </w:t>
            </w:r>
          </w:p>
        </w:tc>
      </w:tr>
      <w:tr w:rsidR="004F65FF" w14:paraId="5BA93244" w14:textId="77777777" w:rsidTr="006E6130">
        <w:trPr>
          <w:trHeight w:val="205"/>
        </w:trPr>
        <w:tc>
          <w:tcPr>
            <w:tcW w:w="5220" w:type="dxa"/>
            <w:tcBorders>
              <w:top w:val="nil"/>
              <w:left w:val="single" w:sz="12" w:space="0" w:color="000000"/>
              <w:bottom w:val="nil"/>
              <w:right w:val="single" w:sz="12" w:space="0" w:color="000000"/>
            </w:tcBorders>
          </w:tcPr>
          <w:p w14:paraId="18AF251C" w14:textId="77777777" w:rsidR="004F65FF" w:rsidRPr="00093CC0" w:rsidRDefault="004F65FF" w:rsidP="00E80370">
            <w:pPr>
              <w:spacing w:after="0" w:line="259" w:lineRule="auto"/>
              <w:ind w:left="18" w:firstLine="0"/>
              <w:rPr>
                <w:sz w:val="18"/>
                <w:szCs w:val="18"/>
              </w:rPr>
            </w:pPr>
            <w:r w:rsidRPr="00093CC0">
              <w:rPr>
                <w:sz w:val="18"/>
                <w:szCs w:val="18"/>
              </w:rPr>
              <w:t xml:space="preserve">1 - very mild itching, pins &amp; needles, burning, or numbness </w:t>
            </w:r>
          </w:p>
        </w:tc>
        <w:tc>
          <w:tcPr>
            <w:tcW w:w="189" w:type="dxa"/>
            <w:tcBorders>
              <w:top w:val="nil"/>
              <w:left w:val="single" w:sz="12" w:space="0" w:color="000000"/>
              <w:bottom w:val="nil"/>
              <w:right w:val="single" w:sz="12" w:space="0" w:color="000000"/>
            </w:tcBorders>
          </w:tcPr>
          <w:p w14:paraId="122F6BDB" w14:textId="77777777" w:rsidR="004F65FF" w:rsidRPr="00093CC0" w:rsidRDefault="004F65FF" w:rsidP="00E80370">
            <w:pPr>
              <w:spacing w:after="0" w:line="259" w:lineRule="auto"/>
              <w:ind w:left="23" w:firstLine="0"/>
              <w:rPr>
                <w:sz w:val="18"/>
                <w:szCs w:val="18"/>
              </w:rPr>
            </w:pPr>
            <w:r w:rsidRPr="00093CC0">
              <w:rPr>
                <w:sz w:val="18"/>
                <w:szCs w:val="18"/>
              </w:rPr>
              <w:t xml:space="preserve"> </w:t>
            </w:r>
          </w:p>
        </w:tc>
        <w:tc>
          <w:tcPr>
            <w:tcW w:w="5481" w:type="dxa"/>
            <w:tcBorders>
              <w:top w:val="nil"/>
              <w:left w:val="single" w:sz="12" w:space="0" w:color="000000"/>
              <w:bottom w:val="nil"/>
              <w:right w:val="single" w:sz="12" w:space="0" w:color="000000"/>
            </w:tcBorders>
          </w:tcPr>
          <w:p w14:paraId="40496B61" w14:textId="77777777" w:rsidR="004F65FF" w:rsidRPr="00093CC0" w:rsidRDefault="004F65FF" w:rsidP="00E80370">
            <w:pPr>
              <w:spacing w:after="0" w:line="259" w:lineRule="auto"/>
              <w:ind w:left="45" w:firstLine="0"/>
              <w:rPr>
                <w:sz w:val="18"/>
                <w:szCs w:val="18"/>
              </w:rPr>
            </w:pPr>
            <w:r w:rsidRPr="00093CC0">
              <w:rPr>
                <w:sz w:val="18"/>
                <w:szCs w:val="18"/>
              </w:rPr>
              <w:t xml:space="preserve">1 - Very mild harshness or ability to startle </w:t>
            </w:r>
          </w:p>
        </w:tc>
      </w:tr>
      <w:tr w:rsidR="004F65FF" w14:paraId="4507CA2B" w14:textId="77777777" w:rsidTr="006E6130">
        <w:trPr>
          <w:trHeight w:val="208"/>
        </w:trPr>
        <w:tc>
          <w:tcPr>
            <w:tcW w:w="5220" w:type="dxa"/>
            <w:tcBorders>
              <w:top w:val="nil"/>
              <w:left w:val="single" w:sz="12" w:space="0" w:color="000000"/>
              <w:bottom w:val="nil"/>
              <w:right w:val="single" w:sz="12" w:space="0" w:color="000000"/>
            </w:tcBorders>
          </w:tcPr>
          <w:p w14:paraId="04FA463B" w14:textId="77777777" w:rsidR="004F65FF" w:rsidRPr="00093CC0" w:rsidRDefault="004F65FF" w:rsidP="00E80370">
            <w:pPr>
              <w:spacing w:after="0" w:line="259" w:lineRule="auto"/>
              <w:ind w:left="18" w:firstLine="0"/>
              <w:rPr>
                <w:sz w:val="18"/>
                <w:szCs w:val="18"/>
              </w:rPr>
            </w:pPr>
            <w:r w:rsidRPr="00093CC0">
              <w:rPr>
                <w:sz w:val="18"/>
                <w:szCs w:val="18"/>
              </w:rPr>
              <w:t xml:space="preserve">2 - mild itching, pins &amp; needles, burning, or numbness </w:t>
            </w:r>
          </w:p>
        </w:tc>
        <w:tc>
          <w:tcPr>
            <w:tcW w:w="189" w:type="dxa"/>
            <w:tcBorders>
              <w:top w:val="nil"/>
              <w:left w:val="single" w:sz="12" w:space="0" w:color="000000"/>
              <w:bottom w:val="nil"/>
              <w:right w:val="single" w:sz="12" w:space="0" w:color="000000"/>
            </w:tcBorders>
          </w:tcPr>
          <w:p w14:paraId="1064EBA6" w14:textId="77777777" w:rsidR="004F65FF" w:rsidRPr="00093CC0" w:rsidRDefault="004F65FF" w:rsidP="00E80370">
            <w:pPr>
              <w:spacing w:after="0" w:line="259" w:lineRule="auto"/>
              <w:ind w:left="23" w:firstLine="0"/>
              <w:rPr>
                <w:sz w:val="18"/>
                <w:szCs w:val="18"/>
              </w:rPr>
            </w:pPr>
            <w:r w:rsidRPr="00093CC0">
              <w:rPr>
                <w:sz w:val="18"/>
                <w:szCs w:val="18"/>
              </w:rPr>
              <w:t xml:space="preserve"> </w:t>
            </w:r>
          </w:p>
        </w:tc>
        <w:tc>
          <w:tcPr>
            <w:tcW w:w="5481" w:type="dxa"/>
            <w:tcBorders>
              <w:top w:val="nil"/>
              <w:left w:val="single" w:sz="12" w:space="0" w:color="000000"/>
              <w:bottom w:val="nil"/>
              <w:right w:val="single" w:sz="12" w:space="0" w:color="000000"/>
            </w:tcBorders>
          </w:tcPr>
          <w:p w14:paraId="0AB10B36" w14:textId="77777777" w:rsidR="004F65FF" w:rsidRPr="00093CC0" w:rsidRDefault="004F65FF" w:rsidP="00E80370">
            <w:pPr>
              <w:spacing w:after="0" w:line="259" w:lineRule="auto"/>
              <w:ind w:left="45" w:firstLine="0"/>
              <w:rPr>
                <w:sz w:val="18"/>
                <w:szCs w:val="18"/>
              </w:rPr>
            </w:pPr>
            <w:r w:rsidRPr="00093CC0">
              <w:rPr>
                <w:sz w:val="18"/>
                <w:szCs w:val="18"/>
              </w:rPr>
              <w:t xml:space="preserve">2 - mild harshness or ability to startle </w:t>
            </w:r>
          </w:p>
        </w:tc>
      </w:tr>
      <w:tr w:rsidR="004F65FF" w14:paraId="33A0CBBD" w14:textId="77777777" w:rsidTr="006E6130">
        <w:trPr>
          <w:trHeight w:val="208"/>
        </w:trPr>
        <w:tc>
          <w:tcPr>
            <w:tcW w:w="5220" w:type="dxa"/>
            <w:tcBorders>
              <w:top w:val="nil"/>
              <w:left w:val="single" w:sz="12" w:space="0" w:color="000000"/>
              <w:bottom w:val="nil"/>
              <w:right w:val="single" w:sz="12" w:space="0" w:color="000000"/>
            </w:tcBorders>
          </w:tcPr>
          <w:p w14:paraId="56E3AC43" w14:textId="77777777" w:rsidR="004F65FF" w:rsidRPr="00093CC0" w:rsidRDefault="004F65FF" w:rsidP="00E80370">
            <w:pPr>
              <w:spacing w:after="0" w:line="259" w:lineRule="auto"/>
              <w:ind w:left="18" w:firstLine="0"/>
              <w:rPr>
                <w:sz w:val="18"/>
                <w:szCs w:val="18"/>
              </w:rPr>
            </w:pPr>
            <w:r w:rsidRPr="00093CC0">
              <w:rPr>
                <w:sz w:val="18"/>
                <w:szCs w:val="18"/>
              </w:rPr>
              <w:t xml:space="preserve">3 - moderate itching, pins &amp; needles, burning, or numbness </w:t>
            </w:r>
          </w:p>
        </w:tc>
        <w:tc>
          <w:tcPr>
            <w:tcW w:w="189" w:type="dxa"/>
            <w:tcBorders>
              <w:top w:val="nil"/>
              <w:left w:val="single" w:sz="12" w:space="0" w:color="000000"/>
              <w:bottom w:val="nil"/>
              <w:right w:val="single" w:sz="12" w:space="0" w:color="000000"/>
            </w:tcBorders>
          </w:tcPr>
          <w:p w14:paraId="77545B9B" w14:textId="77777777" w:rsidR="004F65FF" w:rsidRPr="00093CC0" w:rsidRDefault="004F65FF" w:rsidP="00E80370">
            <w:pPr>
              <w:spacing w:after="0" w:line="259" w:lineRule="auto"/>
              <w:ind w:left="23" w:firstLine="0"/>
              <w:rPr>
                <w:sz w:val="18"/>
                <w:szCs w:val="18"/>
              </w:rPr>
            </w:pPr>
            <w:r w:rsidRPr="00093CC0">
              <w:rPr>
                <w:sz w:val="18"/>
                <w:szCs w:val="18"/>
              </w:rPr>
              <w:t xml:space="preserve"> </w:t>
            </w:r>
          </w:p>
        </w:tc>
        <w:tc>
          <w:tcPr>
            <w:tcW w:w="5481" w:type="dxa"/>
            <w:tcBorders>
              <w:top w:val="nil"/>
              <w:left w:val="single" w:sz="12" w:space="0" w:color="000000"/>
              <w:bottom w:val="nil"/>
              <w:right w:val="single" w:sz="12" w:space="0" w:color="000000"/>
            </w:tcBorders>
          </w:tcPr>
          <w:p w14:paraId="7A4B3E45" w14:textId="77777777" w:rsidR="004F65FF" w:rsidRPr="00093CC0" w:rsidRDefault="004F65FF" w:rsidP="00E80370">
            <w:pPr>
              <w:spacing w:after="0" w:line="259" w:lineRule="auto"/>
              <w:ind w:left="45" w:firstLine="0"/>
              <w:rPr>
                <w:sz w:val="18"/>
                <w:szCs w:val="18"/>
              </w:rPr>
            </w:pPr>
            <w:r w:rsidRPr="00093CC0">
              <w:rPr>
                <w:sz w:val="18"/>
                <w:szCs w:val="18"/>
              </w:rPr>
              <w:t xml:space="preserve">3 - moderate harshness or ability to startle </w:t>
            </w:r>
          </w:p>
        </w:tc>
      </w:tr>
      <w:tr w:rsidR="004F65FF" w14:paraId="37172AE3" w14:textId="77777777" w:rsidTr="006E6130">
        <w:trPr>
          <w:trHeight w:val="208"/>
        </w:trPr>
        <w:tc>
          <w:tcPr>
            <w:tcW w:w="5220" w:type="dxa"/>
            <w:tcBorders>
              <w:top w:val="nil"/>
              <w:left w:val="single" w:sz="12" w:space="0" w:color="000000"/>
              <w:bottom w:val="nil"/>
              <w:right w:val="single" w:sz="12" w:space="0" w:color="000000"/>
            </w:tcBorders>
          </w:tcPr>
          <w:p w14:paraId="3AB4D013" w14:textId="77777777" w:rsidR="004F65FF" w:rsidRPr="00093CC0" w:rsidRDefault="004F65FF" w:rsidP="00E80370">
            <w:pPr>
              <w:spacing w:after="0" w:line="259" w:lineRule="auto"/>
              <w:ind w:left="18" w:firstLine="0"/>
              <w:rPr>
                <w:sz w:val="18"/>
                <w:szCs w:val="18"/>
              </w:rPr>
            </w:pPr>
            <w:r w:rsidRPr="00093CC0">
              <w:rPr>
                <w:sz w:val="18"/>
                <w:szCs w:val="18"/>
              </w:rPr>
              <w:t xml:space="preserve">4 - moderate hallucinations </w:t>
            </w:r>
          </w:p>
        </w:tc>
        <w:tc>
          <w:tcPr>
            <w:tcW w:w="189" w:type="dxa"/>
            <w:tcBorders>
              <w:top w:val="nil"/>
              <w:left w:val="single" w:sz="12" w:space="0" w:color="000000"/>
              <w:bottom w:val="nil"/>
              <w:right w:val="single" w:sz="12" w:space="0" w:color="000000"/>
            </w:tcBorders>
          </w:tcPr>
          <w:p w14:paraId="459F4E81" w14:textId="77777777" w:rsidR="004F65FF" w:rsidRPr="00093CC0" w:rsidRDefault="004F65FF" w:rsidP="00E80370">
            <w:pPr>
              <w:spacing w:after="0" w:line="259" w:lineRule="auto"/>
              <w:ind w:left="23" w:firstLine="0"/>
              <w:rPr>
                <w:sz w:val="18"/>
                <w:szCs w:val="18"/>
              </w:rPr>
            </w:pPr>
            <w:r w:rsidRPr="00093CC0">
              <w:rPr>
                <w:sz w:val="18"/>
                <w:szCs w:val="18"/>
              </w:rPr>
              <w:t xml:space="preserve"> </w:t>
            </w:r>
          </w:p>
        </w:tc>
        <w:tc>
          <w:tcPr>
            <w:tcW w:w="5481" w:type="dxa"/>
            <w:tcBorders>
              <w:top w:val="nil"/>
              <w:left w:val="single" w:sz="12" w:space="0" w:color="000000"/>
              <w:bottom w:val="nil"/>
              <w:right w:val="single" w:sz="12" w:space="0" w:color="000000"/>
            </w:tcBorders>
          </w:tcPr>
          <w:p w14:paraId="0B939065" w14:textId="77777777" w:rsidR="004F65FF" w:rsidRPr="00093CC0" w:rsidRDefault="004F65FF" w:rsidP="00E80370">
            <w:pPr>
              <w:spacing w:after="0" w:line="259" w:lineRule="auto"/>
              <w:ind w:left="45" w:firstLine="0"/>
              <w:rPr>
                <w:sz w:val="18"/>
                <w:szCs w:val="18"/>
              </w:rPr>
            </w:pPr>
            <w:r w:rsidRPr="00093CC0">
              <w:rPr>
                <w:sz w:val="18"/>
                <w:szCs w:val="18"/>
              </w:rPr>
              <w:t xml:space="preserve">4 - moderate hallucinations </w:t>
            </w:r>
          </w:p>
        </w:tc>
      </w:tr>
      <w:tr w:rsidR="004F65FF" w14:paraId="6F0AC50C" w14:textId="77777777" w:rsidTr="006E6130">
        <w:trPr>
          <w:trHeight w:val="208"/>
        </w:trPr>
        <w:tc>
          <w:tcPr>
            <w:tcW w:w="5220" w:type="dxa"/>
            <w:tcBorders>
              <w:top w:val="nil"/>
              <w:left w:val="single" w:sz="12" w:space="0" w:color="000000"/>
              <w:bottom w:val="nil"/>
              <w:right w:val="single" w:sz="12" w:space="0" w:color="000000"/>
            </w:tcBorders>
          </w:tcPr>
          <w:p w14:paraId="0ED52926" w14:textId="77777777" w:rsidR="004F65FF" w:rsidRPr="00093CC0" w:rsidRDefault="004F65FF" w:rsidP="00E80370">
            <w:pPr>
              <w:spacing w:after="0" w:line="259" w:lineRule="auto"/>
              <w:ind w:left="18" w:firstLine="0"/>
              <w:rPr>
                <w:sz w:val="18"/>
                <w:szCs w:val="18"/>
              </w:rPr>
            </w:pPr>
            <w:r w:rsidRPr="00093CC0">
              <w:rPr>
                <w:sz w:val="18"/>
                <w:szCs w:val="18"/>
              </w:rPr>
              <w:t xml:space="preserve">5 - severe hallucinations </w:t>
            </w:r>
          </w:p>
        </w:tc>
        <w:tc>
          <w:tcPr>
            <w:tcW w:w="189" w:type="dxa"/>
            <w:tcBorders>
              <w:top w:val="nil"/>
              <w:left w:val="single" w:sz="12" w:space="0" w:color="000000"/>
              <w:bottom w:val="nil"/>
              <w:right w:val="single" w:sz="12" w:space="0" w:color="000000"/>
            </w:tcBorders>
          </w:tcPr>
          <w:p w14:paraId="229852C0" w14:textId="77777777" w:rsidR="004F65FF" w:rsidRPr="00093CC0" w:rsidRDefault="004F65FF" w:rsidP="00E80370">
            <w:pPr>
              <w:spacing w:after="0" w:line="259" w:lineRule="auto"/>
              <w:ind w:left="23" w:firstLine="0"/>
              <w:rPr>
                <w:sz w:val="18"/>
                <w:szCs w:val="18"/>
              </w:rPr>
            </w:pPr>
            <w:r w:rsidRPr="00093CC0">
              <w:rPr>
                <w:sz w:val="18"/>
                <w:szCs w:val="18"/>
              </w:rPr>
              <w:t xml:space="preserve"> </w:t>
            </w:r>
          </w:p>
        </w:tc>
        <w:tc>
          <w:tcPr>
            <w:tcW w:w="5481" w:type="dxa"/>
            <w:tcBorders>
              <w:top w:val="nil"/>
              <w:left w:val="single" w:sz="12" w:space="0" w:color="000000"/>
              <w:bottom w:val="nil"/>
              <w:right w:val="single" w:sz="12" w:space="0" w:color="000000"/>
            </w:tcBorders>
          </w:tcPr>
          <w:p w14:paraId="48AB4F37" w14:textId="77777777" w:rsidR="004F65FF" w:rsidRPr="00093CC0" w:rsidRDefault="004F65FF" w:rsidP="00E80370">
            <w:pPr>
              <w:spacing w:after="0" w:line="259" w:lineRule="auto"/>
              <w:ind w:left="45" w:firstLine="0"/>
              <w:rPr>
                <w:sz w:val="18"/>
                <w:szCs w:val="18"/>
              </w:rPr>
            </w:pPr>
            <w:r w:rsidRPr="00093CC0">
              <w:rPr>
                <w:sz w:val="18"/>
                <w:szCs w:val="18"/>
              </w:rPr>
              <w:t xml:space="preserve">5 - severe hallucinations </w:t>
            </w:r>
          </w:p>
        </w:tc>
      </w:tr>
      <w:tr w:rsidR="004F65FF" w14:paraId="02E404A0" w14:textId="77777777" w:rsidTr="006E6130">
        <w:trPr>
          <w:trHeight w:val="205"/>
        </w:trPr>
        <w:tc>
          <w:tcPr>
            <w:tcW w:w="5220" w:type="dxa"/>
            <w:tcBorders>
              <w:top w:val="nil"/>
              <w:left w:val="single" w:sz="12" w:space="0" w:color="000000"/>
              <w:bottom w:val="nil"/>
              <w:right w:val="single" w:sz="12" w:space="0" w:color="000000"/>
            </w:tcBorders>
          </w:tcPr>
          <w:p w14:paraId="0B3655EC" w14:textId="77777777" w:rsidR="004F65FF" w:rsidRPr="00093CC0" w:rsidRDefault="004F65FF" w:rsidP="00E80370">
            <w:pPr>
              <w:spacing w:after="0" w:line="259" w:lineRule="auto"/>
              <w:ind w:left="18" w:firstLine="0"/>
              <w:rPr>
                <w:sz w:val="18"/>
                <w:szCs w:val="18"/>
              </w:rPr>
            </w:pPr>
            <w:r w:rsidRPr="00093CC0">
              <w:rPr>
                <w:sz w:val="18"/>
                <w:szCs w:val="18"/>
              </w:rPr>
              <w:t xml:space="preserve">6 - extremely severe hallucinations </w:t>
            </w:r>
          </w:p>
        </w:tc>
        <w:tc>
          <w:tcPr>
            <w:tcW w:w="189" w:type="dxa"/>
            <w:tcBorders>
              <w:top w:val="nil"/>
              <w:left w:val="single" w:sz="12" w:space="0" w:color="000000"/>
              <w:bottom w:val="nil"/>
              <w:right w:val="single" w:sz="12" w:space="0" w:color="000000"/>
            </w:tcBorders>
          </w:tcPr>
          <w:p w14:paraId="3E8AFC40" w14:textId="77777777" w:rsidR="004F65FF" w:rsidRPr="00093CC0" w:rsidRDefault="004F65FF" w:rsidP="00E80370">
            <w:pPr>
              <w:spacing w:after="0" w:line="259" w:lineRule="auto"/>
              <w:ind w:left="23" w:firstLine="0"/>
              <w:rPr>
                <w:sz w:val="18"/>
                <w:szCs w:val="18"/>
              </w:rPr>
            </w:pPr>
            <w:r w:rsidRPr="00093CC0">
              <w:rPr>
                <w:sz w:val="18"/>
                <w:szCs w:val="18"/>
              </w:rPr>
              <w:t xml:space="preserve"> </w:t>
            </w:r>
          </w:p>
        </w:tc>
        <w:tc>
          <w:tcPr>
            <w:tcW w:w="5481" w:type="dxa"/>
            <w:tcBorders>
              <w:top w:val="nil"/>
              <w:left w:val="single" w:sz="12" w:space="0" w:color="000000"/>
              <w:bottom w:val="nil"/>
              <w:right w:val="single" w:sz="12" w:space="0" w:color="000000"/>
            </w:tcBorders>
          </w:tcPr>
          <w:p w14:paraId="74FC01F5" w14:textId="77777777" w:rsidR="004F65FF" w:rsidRPr="00093CC0" w:rsidRDefault="004F65FF" w:rsidP="00E80370">
            <w:pPr>
              <w:spacing w:after="0" w:line="259" w:lineRule="auto"/>
              <w:ind w:left="45" w:firstLine="0"/>
              <w:rPr>
                <w:sz w:val="18"/>
                <w:szCs w:val="18"/>
              </w:rPr>
            </w:pPr>
            <w:r w:rsidRPr="00093CC0">
              <w:rPr>
                <w:sz w:val="18"/>
                <w:szCs w:val="18"/>
              </w:rPr>
              <w:t xml:space="preserve">6 - extremely severe hallucinations </w:t>
            </w:r>
          </w:p>
        </w:tc>
      </w:tr>
      <w:tr w:rsidR="004F65FF" w14:paraId="23BD98A8" w14:textId="77777777" w:rsidTr="006E6130">
        <w:trPr>
          <w:trHeight w:val="228"/>
        </w:trPr>
        <w:tc>
          <w:tcPr>
            <w:tcW w:w="5220" w:type="dxa"/>
            <w:tcBorders>
              <w:top w:val="nil"/>
              <w:left w:val="single" w:sz="12" w:space="0" w:color="000000"/>
              <w:bottom w:val="single" w:sz="12" w:space="0" w:color="000000"/>
              <w:right w:val="single" w:sz="12" w:space="0" w:color="000000"/>
            </w:tcBorders>
          </w:tcPr>
          <w:p w14:paraId="009221E8" w14:textId="77777777" w:rsidR="004F65FF" w:rsidRPr="00093CC0" w:rsidRDefault="004F65FF" w:rsidP="00E80370">
            <w:pPr>
              <w:spacing w:after="0" w:line="259" w:lineRule="auto"/>
              <w:ind w:left="18" w:firstLine="0"/>
              <w:rPr>
                <w:sz w:val="18"/>
                <w:szCs w:val="18"/>
              </w:rPr>
            </w:pPr>
            <w:r w:rsidRPr="00093CC0">
              <w:rPr>
                <w:sz w:val="18"/>
                <w:szCs w:val="18"/>
              </w:rPr>
              <w:t xml:space="preserve">7 - continuous hallucinations </w:t>
            </w:r>
          </w:p>
        </w:tc>
        <w:tc>
          <w:tcPr>
            <w:tcW w:w="189" w:type="dxa"/>
            <w:vMerge w:val="restart"/>
            <w:tcBorders>
              <w:top w:val="nil"/>
              <w:left w:val="single" w:sz="12" w:space="0" w:color="000000"/>
              <w:bottom w:val="nil"/>
              <w:right w:val="single" w:sz="12" w:space="0" w:color="000000"/>
            </w:tcBorders>
          </w:tcPr>
          <w:p w14:paraId="012B621B" w14:textId="77777777" w:rsidR="004F65FF" w:rsidRPr="00093CC0" w:rsidRDefault="004F65FF" w:rsidP="00E80370">
            <w:pPr>
              <w:spacing w:after="15" w:line="259" w:lineRule="auto"/>
              <w:ind w:left="23" w:firstLine="0"/>
              <w:rPr>
                <w:sz w:val="18"/>
                <w:szCs w:val="18"/>
              </w:rPr>
            </w:pPr>
            <w:r w:rsidRPr="00093CC0">
              <w:rPr>
                <w:sz w:val="18"/>
                <w:szCs w:val="18"/>
              </w:rPr>
              <w:t xml:space="preserve"> </w:t>
            </w:r>
          </w:p>
          <w:p w14:paraId="785F5F58" w14:textId="77777777" w:rsidR="004F65FF" w:rsidRPr="00093CC0" w:rsidRDefault="004F65FF" w:rsidP="00E80370">
            <w:pPr>
              <w:spacing w:after="0" w:line="259" w:lineRule="auto"/>
              <w:ind w:left="23" w:firstLine="0"/>
              <w:rPr>
                <w:sz w:val="18"/>
                <w:szCs w:val="18"/>
              </w:rPr>
            </w:pPr>
            <w:r w:rsidRPr="00093CC0">
              <w:rPr>
                <w:sz w:val="18"/>
                <w:szCs w:val="18"/>
              </w:rPr>
              <w:t xml:space="preserve"> </w:t>
            </w:r>
          </w:p>
        </w:tc>
        <w:tc>
          <w:tcPr>
            <w:tcW w:w="5481" w:type="dxa"/>
            <w:tcBorders>
              <w:top w:val="nil"/>
              <w:left w:val="single" w:sz="12" w:space="0" w:color="000000"/>
              <w:bottom w:val="single" w:sz="12" w:space="0" w:color="000000"/>
              <w:right w:val="single" w:sz="12" w:space="0" w:color="000000"/>
            </w:tcBorders>
          </w:tcPr>
          <w:p w14:paraId="7DD9B339" w14:textId="77777777" w:rsidR="004F65FF" w:rsidRPr="00093CC0" w:rsidRDefault="004F65FF" w:rsidP="00E80370">
            <w:pPr>
              <w:spacing w:after="0" w:line="259" w:lineRule="auto"/>
              <w:ind w:left="45" w:firstLine="0"/>
              <w:rPr>
                <w:sz w:val="18"/>
                <w:szCs w:val="18"/>
              </w:rPr>
            </w:pPr>
            <w:r w:rsidRPr="00093CC0">
              <w:rPr>
                <w:sz w:val="18"/>
                <w:szCs w:val="18"/>
              </w:rPr>
              <w:t xml:space="preserve">7 - continuous hallucinations </w:t>
            </w:r>
          </w:p>
        </w:tc>
      </w:tr>
      <w:tr w:rsidR="004F65FF" w14:paraId="75453454" w14:textId="77777777" w:rsidTr="006E6130">
        <w:trPr>
          <w:trHeight w:val="837"/>
        </w:trPr>
        <w:tc>
          <w:tcPr>
            <w:tcW w:w="5220" w:type="dxa"/>
            <w:tcBorders>
              <w:top w:val="single" w:sz="12" w:space="0" w:color="000000"/>
              <w:left w:val="single" w:sz="12" w:space="0" w:color="000000"/>
              <w:bottom w:val="nil"/>
              <w:right w:val="single" w:sz="12" w:space="0" w:color="000000"/>
            </w:tcBorders>
          </w:tcPr>
          <w:p w14:paraId="3B961DC1" w14:textId="77777777" w:rsidR="004F65FF" w:rsidRPr="00093CC0" w:rsidRDefault="004F65FF" w:rsidP="00E80370">
            <w:pPr>
              <w:spacing w:after="0" w:line="259" w:lineRule="auto"/>
              <w:ind w:left="18" w:right="45" w:firstLine="0"/>
              <w:jc w:val="both"/>
              <w:rPr>
                <w:sz w:val="18"/>
                <w:szCs w:val="18"/>
              </w:rPr>
            </w:pPr>
            <w:r w:rsidRPr="00093CC0">
              <w:rPr>
                <w:b/>
                <w:sz w:val="18"/>
                <w:szCs w:val="18"/>
                <w:u w:val="single" w:color="000000"/>
              </w:rPr>
              <w:t>Visual disturbances</w:t>
            </w:r>
            <w:r w:rsidRPr="00093CC0">
              <w:rPr>
                <w:sz w:val="18"/>
                <w:szCs w:val="18"/>
              </w:rPr>
              <w:t xml:space="preserve"> - Ask, “Does the light appear to be too bright? Is its color different than normal? Does it hurt your eyes? Are you seeing anything that disturbs you or that you know isn’t there?” </w:t>
            </w:r>
          </w:p>
        </w:tc>
        <w:tc>
          <w:tcPr>
            <w:tcW w:w="189" w:type="dxa"/>
            <w:vMerge/>
            <w:tcBorders>
              <w:top w:val="nil"/>
              <w:left w:val="single" w:sz="12" w:space="0" w:color="000000"/>
              <w:bottom w:val="nil"/>
              <w:right w:val="single" w:sz="12" w:space="0" w:color="000000"/>
            </w:tcBorders>
          </w:tcPr>
          <w:p w14:paraId="09003BD9" w14:textId="77777777" w:rsidR="004F65FF" w:rsidRPr="00093CC0" w:rsidRDefault="004F65FF" w:rsidP="00E80370">
            <w:pPr>
              <w:spacing w:after="160" w:line="259" w:lineRule="auto"/>
              <w:ind w:left="0" w:firstLine="0"/>
              <w:rPr>
                <w:sz w:val="18"/>
                <w:szCs w:val="18"/>
              </w:rPr>
            </w:pPr>
          </w:p>
        </w:tc>
        <w:tc>
          <w:tcPr>
            <w:tcW w:w="5481" w:type="dxa"/>
            <w:tcBorders>
              <w:top w:val="single" w:sz="12" w:space="0" w:color="000000"/>
              <w:left w:val="single" w:sz="12" w:space="0" w:color="000000"/>
              <w:bottom w:val="nil"/>
              <w:right w:val="single" w:sz="12" w:space="0" w:color="000000"/>
            </w:tcBorders>
          </w:tcPr>
          <w:p w14:paraId="6904B94A" w14:textId="77777777" w:rsidR="004F65FF" w:rsidRPr="00093CC0" w:rsidRDefault="004F65FF" w:rsidP="00E80370">
            <w:pPr>
              <w:spacing w:after="0" w:line="259" w:lineRule="auto"/>
              <w:ind w:left="45" w:right="122" w:firstLine="0"/>
              <w:jc w:val="both"/>
              <w:rPr>
                <w:sz w:val="18"/>
                <w:szCs w:val="18"/>
              </w:rPr>
            </w:pPr>
            <w:r w:rsidRPr="00093CC0">
              <w:rPr>
                <w:b/>
                <w:sz w:val="18"/>
                <w:szCs w:val="18"/>
                <w:u w:val="single" w:color="000000"/>
              </w:rPr>
              <w:t>Headache</w:t>
            </w:r>
            <w:r w:rsidRPr="00093CC0">
              <w:rPr>
                <w:sz w:val="18"/>
                <w:szCs w:val="18"/>
              </w:rPr>
              <w:t xml:space="preserve"> - Ask, “Does your head feel different than usual? Does it feel like there is a band around your head?” Do not rate dizziness or lightheadedness. </w:t>
            </w:r>
          </w:p>
        </w:tc>
      </w:tr>
      <w:tr w:rsidR="004F65FF" w14:paraId="1662E074" w14:textId="77777777" w:rsidTr="006E6130">
        <w:trPr>
          <w:trHeight w:val="207"/>
        </w:trPr>
        <w:tc>
          <w:tcPr>
            <w:tcW w:w="5220" w:type="dxa"/>
            <w:tcBorders>
              <w:top w:val="nil"/>
              <w:left w:val="single" w:sz="12" w:space="0" w:color="000000"/>
              <w:bottom w:val="nil"/>
              <w:right w:val="single" w:sz="12" w:space="0" w:color="000000"/>
            </w:tcBorders>
          </w:tcPr>
          <w:p w14:paraId="7AF582A8" w14:textId="77777777" w:rsidR="004F65FF" w:rsidRPr="00093CC0" w:rsidRDefault="004F65FF" w:rsidP="00E80370">
            <w:pPr>
              <w:spacing w:after="0" w:line="259" w:lineRule="auto"/>
              <w:ind w:left="18" w:firstLine="0"/>
              <w:rPr>
                <w:sz w:val="18"/>
                <w:szCs w:val="18"/>
              </w:rPr>
            </w:pPr>
            <w:r w:rsidRPr="00093CC0">
              <w:rPr>
                <w:sz w:val="18"/>
                <w:szCs w:val="18"/>
              </w:rPr>
              <w:t xml:space="preserve">0 - not present </w:t>
            </w:r>
          </w:p>
        </w:tc>
        <w:tc>
          <w:tcPr>
            <w:tcW w:w="189" w:type="dxa"/>
            <w:tcBorders>
              <w:top w:val="nil"/>
              <w:left w:val="single" w:sz="12" w:space="0" w:color="000000"/>
              <w:bottom w:val="nil"/>
              <w:right w:val="single" w:sz="12" w:space="0" w:color="000000"/>
            </w:tcBorders>
          </w:tcPr>
          <w:p w14:paraId="37A268E2" w14:textId="77777777" w:rsidR="004F65FF" w:rsidRPr="00093CC0" w:rsidRDefault="004F65FF" w:rsidP="00E80370">
            <w:pPr>
              <w:spacing w:after="0" w:line="259" w:lineRule="auto"/>
              <w:ind w:left="23" w:firstLine="0"/>
              <w:rPr>
                <w:sz w:val="18"/>
                <w:szCs w:val="18"/>
              </w:rPr>
            </w:pPr>
            <w:r w:rsidRPr="00093CC0">
              <w:rPr>
                <w:sz w:val="18"/>
                <w:szCs w:val="18"/>
              </w:rPr>
              <w:t xml:space="preserve"> </w:t>
            </w:r>
          </w:p>
        </w:tc>
        <w:tc>
          <w:tcPr>
            <w:tcW w:w="5481" w:type="dxa"/>
            <w:tcBorders>
              <w:top w:val="nil"/>
              <w:left w:val="single" w:sz="12" w:space="0" w:color="000000"/>
              <w:bottom w:val="nil"/>
              <w:right w:val="single" w:sz="12" w:space="0" w:color="000000"/>
            </w:tcBorders>
          </w:tcPr>
          <w:p w14:paraId="6C9E77B2" w14:textId="77777777" w:rsidR="004F65FF" w:rsidRPr="00093CC0" w:rsidRDefault="004F65FF" w:rsidP="00E80370">
            <w:pPr>
              <w:spacing w:after="0" w:line="259" w:lineRule="auto"/>
              <w:ind w:left="45" w:firstLine="0"/>
              <w:rPr>
                <w:sz w:val="18"/>
                <w:szCs w:val="18"/>
              </w:rPr>
            </w:pPr>
            <w:r w:rsidRPr="00093CC0">
              <w:rPr>
                <w:sz w:val="18"/>
                <w:szCs w:val="18"/>
              </w:rPr>
              <w:t xml:space="preserve">0 - not present </w:t>
            </w:r>
          </w:p>
        </w:tc>
      </w:tr>
      <w:tr w:rsidR="004F65FF" w14:paraId="5CEAA368" w14:textId="77777777" w:rsidTr="006E6130">
        <w:trPr>
          <w:trHeight w:val="208"/>
        </w:trPr>
        <w:tc>
          <w:tcPr>
            <w:tcW w:w="5220" w:type="dxa"/>
            <w:tcBorders>
              <w:top w:val="nil"/>
              <w:left w:val="single" w:sz="12" w:space="0" w:color="000000"/>
              <w:bottom w:val="nil"/>
              <w:right w:val="single" w:sz="12" w:space="0" w:color="000000"/>
            </w:tcBorders>
          </w:tcPr>
          <w:p w14:paraId="6A496E1F" w14:textId="77777777" w:rsidR="004F65FF" w:rsidRPr="00093CC0" w:rsidRDefault="004F65FF" w:rsidP="00E80370">
            <w:pPr>
              <w:spacing w:after="0" w:line="259" w:lineRule="auto"/>
              <w:ind w:left="18" w:firstLine="0"/>
              <w:rPr>
                <w:sz w:val="18"/>
                <w:szCs w:val="18"/>
              </w:rPr>
            </w:pPr>
            <w:r w:rsidRPr="00093CC0">
              <w:rPr>
                <w:sz w:val="18"/>
                <w:szCs w:val="18"/>
              </w:rPr>
              <w:t xml:space="preserve">1 - very mild sensitivity </w:t>
            </w:r>
          </w:p>
        </w:tc>
        <w:tc>
          <w:tcPr>
            <w:tcW w:w="189" w:type="dxa"/>
            <w:tcBorders>
              <w:top w:val="nil"/>
              <w:left w:val="single" w:sz="12" w:space="0" w:color="000000"/>
              <w:bottom w:val="nil"/>
              <w:right w:val="single" w:sz="12" w:space="0" w:color="000000"/>
            </w:tcBorders>
          </w:tcPr>
          <w:p w14:paraId="1E128D01" w14:textId="77777777" w:rsidR="004F65FF" w:rsidRPr="00093CC0" w:rsidRDefault="004F65FF" w:rsidP="00E80370">
            <w:pPr>
              <w:spacing w:after="0" w:line="259" w:lineRule="auto"/>
              <w:ind w:left="23" w:firstLine="0"/>
              <w:rPr>
                <w:sz w:val="18"/>
                <w:szCs w:val="18"/>
              </w:rPr>
            </w:pPr>
            <w:r w:rsidRPr="00093CC0">
              <w:rPr>
                <w:sz w:val="18"/>
                <w:szCs w:val="18"/>
              </w:rPr>
              <w:t xml:space="preserve"> </w:t>
            </w:r>
          </w:p>
        </w:tc>
        <w:tc>
          <w:tcPr>
            <w:tcW w:w="5481" w:type="dxa"/>
            <w:tcBorders>
              <w:top w:val="nil"/>
              <w:left w:val="single" w:sz="12" w:space="0" w:color="000000"/>
              <w:bottom w:val="nil"/>
              <w:right w:val="single" w:sz="12" w:space="0" w:color="000000"/>
            </w:tcBorders>
          </w:tcPr>
          <w:p w14:paraId="48B82EDD" w14:textId="77777777" w:rsidR="004F65FF" w:rsidRPr="00093CC0" w:rsidRDefault="004F65FF" w:rsidP="00E80370">
            <w:pPr>
              <w:spacing w:after="0" w:line="259" w:lineRule="auto"/>
              <w:ind w:left="45" w:firstLine="0"/>
              <w:rPr>
                <w:sz w:val="18"/>
                <w:szCs w:val="18"/>
              </w:rPr>
            </w:pPr>
            <w:r w:rsidRPr="00093CC0">
              <w:rPr>
                <w:sz w:val="18"/>
                <w:szCs w:val="18"/>
              </w:rPr>
              <w:t xml:space="preserve">1 - very mild </w:t>
            </w:r>
          </w:p>
        </w:tc>
      </w:tr>
      <w:tr w:rsidR="004F65FF" w14:paraId="08230923" w14:textId="77777777" w:rsidTr="006E6130">
        <w:trPr>
          <w:trHeight w:val="208"/>
        </w:trPr>
        <w:tc>
          <w:tcPr>
            <w:tcW w:w="5220" w:type="dxa"/>
            <w:tcBorders>
              <w:top w:val="nil"/>
              <w:left w:val="single" w:sz="12" w:space="0" w:color="000000"/>
              <w:bottom w:val="nil"/>
              <w:right w:val="single" w:sz="12" w:space="0" w:color="000000"/>
            </w:tcBorders>
          </w:tcPr>
          <w:p w14:paraId="308BC5CB" w14:textId="77777777" w:rsidR="004F65FF" w:rsidRPr="00093CC0" w:rsidRDefault="004F65FF" w:rsidP="00E80370">
            <w:pPr>
              <w:spacing w:after="0" w:line="259" w:lineRule="auto"/>
              <w:ind w:left="18" w:firstLine="0"/>
              <w:rPr>
                <w:sz w:val="18"/>
                <w:szCs w:val="18"/>
              </w:rPr>
            </w:pPr>
            <w:r w:rsidRPr="00093CC0">
              <w:rPr>
                <w:sz w:val="18"/>
                <w:szCs w:val="18"/>
              </w:rPr>
              <w:t xml:space="preserve">2 - mild sensitivity </w:t>
            </w:r>
          </w:p>
        </w:tc>
        <w:tc>
          <w:tcPr>
            <w:tcW w:w="189" w:type="dxa"/>
            <w:tcBorders>
              <w:top w:val="nil"/>
              <w:left w:val="single" w:sz="12" w:space="0" w:color="000000"/>
              <w:bottom w:val="nil"/>
              <w:right w:val="single" w:sz="12" w:space="0" w:color="000000"/>
            </w:tcBorders>
          </w:tcPr>
          <w:p w14:paraId="7D2FBDA1" w14:textId="77777777" w:rsidR="004F65FF" w:rsidRPr="00093CC0" w:rsidRDefault="004F65FF" w:rsidP="00E80370">
            <w:pPr>
              <w:spacing w:after="0" w:line="259" w:lineRule="auto"/>
              <w:ind w:left="23" w:firstLine="0"/>
              <w:rPr>
                <w:sz w:val="18"/>
                <w:szCs w:val="18"/>
              </w:rPr>
            </w:pPr>
            <w:r w:rsidRPr="00093CC0">
              <w:rPr>
                <w:sz w:val="18"/>
                <w:szCs w:val="18"/>
              </w:rPr>
              <w:t xml:space="preserve"> </w:t>
            </w:r>
          </w:p>
        </w:tc>
        <w:tc>
          <w:tcPr>
            <w:tcW w:w="5481" w:type="dxa"/>
            <w:tcBorders>
              <w:top w:val="nil"/>
              <w:left w:val="single" w:sz="12" w:space="0" w:color="000000"/>
              <w:bottom w:val="nil"/>
              <w:right w:val="single" w:sz="12" w:space="0" w:color="000000"/>
            </w:tcBorders>
          </w:tcPr>
          <w:p w14:paraId="2B8AD53B" w14:textId="77777777" w:rsidR="004F65FF" w:rsidRPr="00093CC0" w:rsidRDefault="004F65FF" w:rsidP="00E80370">
            <w:pPr>
              <w:spacing w:after="0" w:line="259" w:lineRule="auto"/>
              <w:ind w:left="45" w:firstLine="0"/>
              <w:rPr>
                <w:sz w:val="18"/>
                <w:szCs w:val="18"/>
              </w:rPr>
            </w:pPr>
            <w:r w:rsidRPr="00093CC0">
              <w:rPr>
                <w:sz w:val="18"/>
                <w:szCs w:val="18"/>
              </w:rPr>
              <w:t xml:space="preserve">2 - mild </w:t>
            </w:r>
          </w:p>
        </w:tc>
      </w:tr>
      <w:tr w:rsidR="004F65FF" w14:paraId="3469C0D4" w14:textId="77777777" w:rsidTr="006E6130">
        <w:trPr>
          <w:trHeight w:val="208"/>
        </w:trPr>
        <w:tc>
          <w:tcPr>
            <w:tcW w:w="5220" w:type="dxa"/>
            <w:tcBorders>
              <w:top w:val="nil"/>
              <w:left w:val="single" w:sz="12" w:space="0" w:color="000000"/>
              <w:bottom w:val="nil"/>
              <w:right w:val="single" w:sz="12" w:space="0" w:color="000000"/>
            </w:tcBorders>
          </w:tcPr>
          <w:p w14:paraId="432228E1" w14:textId="77777777" w:rsidR="004F65FF" w:rsidRPr="00093CC0" w:rsidRDefault="004F65FF" w:rsidP="00E80370">
            <w:pPr>
              <w:spacing w:after="0" w:line="259" w:lineRule="auto"/>
              <w:ind w:left="18" w:firstLine="0"/>
              <w:rPr>
                <w:sz w:val="18"/>
                <w:szCs w:val="18"/>
              </w:rPr>
            </w:pPr>
            <w:r w:rsidRPr="00093CC0">
              <w:rPr>
                <w:sz w:val="18"/>
                <w:szCs w:val="18"/>
              </w:rPr>
              <w:t xml:space="preserve">3 - moderate sensitivity </w:t>
            </w:r>
          </w:p>
        </w:tc>
        <w:tc>
          <w:tcPr>
            <w:tcW w:w="189" w:type="dxa"/>
            <w:tcBorders>
              <w:top w:val="nil"/>
              <w:left w:val="single" w:sz="12" w:space="0" w:color="000000"/>
              <w:bottom w:val="nil"/>
              <w:right w:val="single" w:sz="12" w:space="0" w:color="000000"/>
            </w:tcBorders>
          </w:tcPr>
          <w:p w14:paraId="10871D2D" w14:textId="77777777" w:rsidR="004F65FF" w:rsidRPr="00093CC0" w:rsidRDefault="004F65FF" w:rsidP="00E80370">
            <w:pPr>
              <w:spacing w:after="0" w:line="259" w:lineRule="auto"/>
              <w:ind w:left="23" w:firstLine="0"/>
              <w:rPr>
                <w:sz w:val="18"/>
                <w:szCs w:val="18"/>
              </w:rPr>
            </w:pPr>
            <w:r w:rsidRPr="00093CC0">
              <w:rPr>
                <w:sz w:val="18"/>
                <w:szCs w:val="18"/>
              </w:rPr>
              <w:t xml:space="preserve"> </w:t>
            </w:r>
          </w:p>
        </w:tc>
        <w:tc>
          <w:tcPr>
            <w:tcW w:w="5481" w:type="dxa"/>
            <w:tcBorders>
              <w:top w:val="nil"/>
              <w:left w:val="single" w:sz="12" w:space="0" w:color="000000"/>
              <w:bottom w:val="nil"/>
              <w:right w:val="single" w:sz="12" w:space="0" w:color="000000"/>
            </w:tcBorders>
          </w:tcPr>
          <w:p w14:paraId="2A770E3B" w14:textId="77777777" w:rsidR="004F65FF" w:rsidRPr="00093CC0" w:rsidRDefault="004F65FF" w:rsidP="00E80370">
            <w:pPr>
              <w:spacing w:after="0" w:line="259" w:lineRule="auto"/>
              <w:ind w:left="45" w:firstLine="0"/>
              <w:rPr>
                <w:sz w:val="18"/>
                <w:szCs w:val="18"/>
              </w:rPr>
            </w:pPr>
            <w:r w:rsidRPr="00093CC0">
              <w:rPr>
                <w:sz w:val="18"/>
                <w:szCs w:val="18"/>
              </w:rPr>
              <w:t xml:space="preserve">3 - moderate </w:t>
            </w:r>
          </w:p>
        </w:tc>
      </w:tr>
      <w:tr w:rsidR="004F65FF" w14:paraId="5B94CF1C" w14:textId="77777777" w:rsidTr="006E6130">
        <w:trPr>
          <w:trHeight w:val="205"/>
        </w:trPr>
        <w:tc>
          <w:tcPr>
            <w:tcW w:w="5220" w:type="dxa"/>
            <w:tcBorders>
              <w:top w:val="nil"/>
              <w:left w:val="single" w:sz="12" w:space="0" w:color="000000"/>
              <w:bottom w:val="nil"/>
              <w:right w:val="single" w:sz="12" w:space="0" w:color="000000"/>
            </w:tcBorders>
          </w:tcPr>
          <w:p w14:paraId="58176539" w14:textId="77777777" w:rsidR="004F65FF" w:rsidRPr="00093CC0" w:rsidRDefault="004F65FF" w:rsidP="00E80370">
            <w:pPr>
              <w:spacing w:after="0" w:line="259" w:lineRule="auto"/>
              <w:ind w:left="18" w:firstLine="0"/>
              <w:rPr>
                <w:sz w:val="18"/>
                <w:szCs w:val="18"/>
              </w:rPr>
            </w:pPr>
            <w:r w:rsidRPr="00093CC0">
              <w:rPr>
                <w:sz w:val="18"/>
                <w:szCs w:val="18"/>
              </w:rPr>
              <w:t xml:space="preserve">4 - moderate hallucinations </w:t>
            </w:r>
          </w:p>
        </w:tc>
        <w:tc>
          <w:tcPr>
            <w:tcW w:w="189" w:type="dxa"/>
            <w:tcBorders>
              <w:top w:val="nil"/>
              <w:left w:val="single" w:sz="12" w:space="0" w:color="000000"/>
              <w:bottom w:val="nil"/>
              <w:right w:val="single" w:sz="12" w:space="0" w:color="000000"/>
            </w:tcBorders>
          </w:tcPr>
          <w:p w14:paraId="14931E3E" w14:textId="77777777" w:rsidR="004F65FF" w:rsidRPr="00093CC0" w:rsidRDefault="004F65FF" w:rsidP="00E80370">
            <w:pPr>
              <w:spacing w:after="0" w:line="259" w:lineRule="auto"/>
              <w:ind w:left="23" w:firstLine="0"/>
              <w:rPr>
                <w:sz w:val="18"/>
                <w:szCs w:val="18"/>
              </w:rPr>
            </w:pPr>
            <w:r w:rsidRPr="00093CC0">
              <w:rPr>
                <w:sz w:val="18"/>
                <w:szCs w:val="18"/>
              </w:rPr>
              <w:t xml:space="preserve"> </w:t>
            </w:r>
          </w:p>
        </w:tc>
        <w:tc>
          <w:tcPr>
            <w:tcW w:w="5481" w:type="dxa"/>
            <w:tcBorders>
              <w:top w:val="nil"/>
              <w:left w:val="single" w:sz="12" w:space="0" w:color="000000"/>
              <w:bottom w:val="nil"/>
              <w:right w:val="single" w:sz="12" w:space="0" w:color="000000"/>
            </w:tcBorders>
          </w:tcPr>
          <w:p w14:paraId="6AFBDE87" w14:textId="77777777" w:rsidR="004F65FF" w:rsidRPr="00093CC0" w:rsidRDefault="004F65FF" w:rsidP="00E80370">
            <w:pPr>
              <w:spacing w:after="0" w:line="259" w:lineRule="auto"/>
              <w:ind w:left="45" w:firstLine="0"/>
              <w:rPr>
                <w:sz w:val="18"/>
                <w:szCs w:val="18"/>
              </w:rPr>
            </w:pPr>
            <w:r w:rsidRPr="00093CC0">
              <w:rPr>
                <w:sz w:val="18"/>
                <w:szCs w:val="18"/>
              </w:rPr>
              <w:t xml:space="preserve">4 - moderately severe </w:t>
            </w:r>
          </w:p>
        </w:tc>
      </w:tr>
      <w:tr w:rsidR="004F65FF" w14:paraId="3A21450A" w14:textId="77777777" w:rsidTr="006E6130">
        <w:trPr>
          <w:trHeight w:val="208"/>
        </w:trPr>
        <w:tc>
          <w:tcPr>
            <w:tcW w:w="5220" w:type="dxa"/>
            <w:tcBorders>
              <w:top w:val="nil"/>
              <w:left w:val="single" w:sz="12" w:space="0" w:color="000000"/>
              <w:bottom w:val="nil"/>
              <w:right w:val="single" w:sz="12" w:space="0" w:color="000000"/>
            </w:tcBorders>
          </w:tcPr>
          <w:p w14:paraId="76DA5EED" w14:textId="77777777" w:rsidR="004F65FF" w:rsidRPr="00093CC0" w:rsidRDefault="004F65FF" w:rsidP="00E80370">
            <w:pPr>
              <w:spacing w:after="0" w:line="259" w:lineRule="auto"/>
              <w:ind w:left="18" w:firstLine="0"/>
              <w:rPr>
                <w:sz w:val="18"/>
                <w:szCs w:val="18"/>
              </w:rPr>
            </w:pPr>
            <w:r w:rsidRPr="00093CC0">
              <w:rPr>
                <w:sz w:val="18"/>
                <w:szCs w:val="18"/>
              </w:rPr>
              <w:t xml:space="preserve">5 - severe hallucinations </w:t>
            </w:r>
          </w:p>
        </w:tc>
        <w:tc>
          <w:tcPr>
            <w:tcW w:w="189" w:type="dxa"/>
            <w:tcBorders>
              <w:top w:val="nil"/>
              <w:left w:val="single" w:sz="12" w:space="0" w:color="000000"/>
              <w:bottom w:val="nil"/>
              <w:right w:val="single" w:sz="12" w:space="0" w:color="000000"/>
            </w:tcBorders>
          </w:tcPr>
          <w:p w14:paraId="3278B0AC" w14:textId="77777777" w:rsidR="004F65FF" w:rsidRPr="00093CC0" w:rsidRDefault="004F65FF" w:rsidP="00E80370">
            <w:pPr>
              <w:spacing w:after="0" w:line="259" w:lineRule="auto"/>
              <w:ind w:left="23" w:firstLine="0"/>
              <w:rPr>
                <w:sz w:val="18"/>
                <w:szCs w:val="18"/>
              </w:rPr>
            </w:pPr>
            <w:r w:rsidRPr="00093CC0">
              <w:rPr>
                <w:sz w:val="18"/>
                <w:szCs w:val="18"/>
              </w:rPr>
              <w:t xml:space="preserve"> </w:t>
            </w:r>
          </w:p>
        </w:tc>
        <w:tc>
          <w:tcPr>
            <w:tcW w:w="5481" w:type="dxa"/>
            <w:tcBorders>
              <w:top w:val="nil"/>
              <w:left w:val="single" w:sz="12" w:space="0" w:color="000000"/>
              <w:bottom w:val="nil"/>
              <w:right w:val="single" w:sz="12" w:space="0" w:color="000000"/>
            </w:tcBorders>
          </w:tcPr>
          <w:p w14:paraId="5B1E72A7" w14:textId="77777777" w:rsidR="004F65FF" w:rsidRPr="00093CC0" w:rsidRDefault="004F65FF" w:rsidP="00E80370">
            <w:pPr>
              <w:spacing w:after="0" w:line="259" w:lineRule="auto"/>
              <w:ind w:left="45" w:firstLine="0"/>
              <w:rPr>
                <w:sz w:val="18"/>
                <w:szCs w:val="18"/>
              </w:rPr>
            </w:pPr>
            <w:r w:rsidRPr="00093CC0">
              <w:rPr>
                <w:sz w:val="18"/>
                <w:szCs w:val="18"/>
              </w:rPr>
              <w:t xml:space="preserve">5 - severe </w:t>
            </w:r>
          </w:p>
        </w:tc>
      </w:tr>
      <w:tr w:rsidR="004F65FF" w14:paraId="57DF06E5" w14:textId="77777777" w:rsidTr="006E6130">
        <w:trPr>
          <w:trHeight w:val="208"/>
        </w:trPr>
        <w:tc>
          <w:tcPr>
            <w:tcW w:w="5220" w:type="dxa"/>
            <w:tcBorders>
              <w:top w:val="nil"/>
              <w:left w:val="single" w:sz="12" w:space="0" w:color="000000"/>
              <w:bottom w:val="nil"/>
              <w:right w:val="single" w:sz="12" w:space="0" w:color="000000"/>
            </w:tcBorders>
          </w:tcPr>
          <w:p w14:paraId="29625857" w14:textId="77777777" w:rsidR="004F65FF" w:rsidRPr="00093CC0" w:rsidRDefault="004F65FF" w:rsidP="00E80370">
            <w:pPr>
              <w:spacing w:after="0" w:line="259" w:lineRule="auto"/>
              <w:ind w:left="18" w:firstLine="0"/>
              <w:rPr>
                <w:sz w:val="18"/>
                <w:szCs w:val="18"/>
              </w:rPr>
            </w:pPr>
            <w:r w:rsidRPr="00093CC0">
              <w:rPr>
                <w:sz w:val="18"/>
                <w:szCs w:val="18"/>
              </w:rPr>
              <w:t xml:space="preserve">6 - extremely severe hallucinations </w:t>
            </w:r>
          </w:p>
        </w:tc>
        <w:tc>
          <w:tcPr>
            <w:tcW w:w="189" w:type="dxa"/>
            <w:tcBorders>
              <w:top w:val="nil"/>
              <w:left w:val="single" w:sz="12" w:space="0" w:color="000000"/>
              <w:bottom w:val="nil"/>
              <w:right w:val="single" w:sz="12" w:space="0" w:color="000000"/>
            </w:tcBorders>
          </w:tcPr>
          <w:p w14:paraId="3CE3D4ED" w14:textId="77777777" w:rsidR="004F65FF" w:rsidRPr="00093CC0" w:rsidRDefault="004F65FF" w:rsidP="00E80370">
            <w:pPr>
              <w:spacing w:after="0" w:line="259" w:lineRule="auto"/>
              <w:ind w:left="23" w:firstLine="0"/>
              <w:rPr>
                <w:sz w:val="18"/>
                <w:szCs w:val="18"/>
              </w:rPr>
            </w:pPr>
            <w:r w:rsidRPr="00093CC0">
              <w:rPr>
                <w:sz w:val="18"/>
                <w:szCs w:val="18"/>
              </w:rPr>
              <w:t xml:space="preserve"> </w:t>
            </w:r>
          </w:p>
        </w:tc>
        <w:tc>
          <w:tcPr>
            <w:tcW w:w="5481" w:type="dxa"/>
            <w:tcBorders>
              <w:top w:val="nil"/>
              <w:left w:val="single" w:sz="12" w:space="0" w:color="000000"/>
              <w:bottom w:val="nil"/>
              <w:right w:val="single" w:sz="12" w:space="0" w:color="000000"/>
            </w:tcBorders>
          </w:tcPr>
          <w:p w14:paraId="0B6C6157" w14:textId="77777777" w:rsidR="004F65FF" w:rsidRPr="00093CC0" w:rsidRDefault="004F65FF" w:rsidP="00E80370">
            <w:pPr>
              <w:spacing w:after="0" w:line="259" w:lineRule="auto"/>
              <w:ind w:left="45" w:firstLine="0"/>
              <w:rPr>
                <w:sz w:val="18"/>
                <w:szCs w:val="18"/>
              </w:rPr>
            </w:pPr>
            <w:r w:rsidRPr="00093CC0">
              <w:rPr>
                <w:sz w:val="18"/>
                <w:szCs w:val="18"/>
              </w:rPr>
              <w:t xml:space="preserve">6 - very severe </w:t>
            </w:r>
          </w:p>
        </w:tc>
      </w:tr>
      <w:tr w:rsidR="004F65FF" w14:paraId="468CC8F1" w14:textId="77777777" w:rsidTr="006E6130">
        <w:trPr>
          <w:trHeight w:val="228"/>
        </w:trPr>
        <w:tc>
          <w:tcPr>
            <w:tcW w:w="5220" w:type="dxa"/>
            <w:tcBorders>
              <w:top w:val="nil"/>
              <w:left w:val="single" w:sz="12" w:space="0" w:color="000000"/>
              <w:bottom w:val="single" w:sz="12" w:space="0" w:color="000000"/>
              <w:right w:val="single" w:sz="12" w:space="0" w:color="000000"/>
            </w:tcBorders>
          </w:tcPr>
          <w:p w14:paraId="22185330" w14:textId="77777777" w:rsidR="004F65FF" w:rsidRPr="00093CC0" w:rsidRDefault="004F65FF" w:rsidP="00E80370">
            <w:pPr>
              <w:spacing w:after="0" w:line="259" w:lineRule="auto"/>
              <w:ind w:left="18" w:firstLine="0"/>
              <w:rPr>
                <w:sz w:val="18"/>
                <w:szCs w:val="18"/>
              </w:rPr>
            </w:pPr>
            <w:r w:rsidRPr="00093CC0">
              <w:rPr>
                <w:sz w:val="18"/>
                <w:szCs w:val="18"/>
              </w:rPr>
              <w:t xml:space="preserve">7 - continuous hallucinations </w:t>
            </w:r>
          </w:p>
        </w:tc>
        <w:tc>
          <w:tcPr>
            <w:tcW w:w="189" w:type="dxa"/>
            <w:tcBorders>
              <w:top w:val="nil"/>
              <w:left w:val="single" w:sz="12" w:space="0" w:color="000000"/>
              <w:bottom w:val="nil"/>
              <w:right w:val="single" w:sz="12" w:space="0" w:color="000000"/>
            </w:tcBorders>
          </w:tcPr>
          <w:p w14:paraId="1A3C23AB" w14:textId="77777777" w:rsidR="004F65FF" w:rsidRPr="00093CC0" w:rsidRDefault="004F65FF" w:rsidP="00E80370">
            <w:pPr>
              <w:spacing w:after="0" w:line="259" w:lineRule="auto"/>
              <w:ind w:left="23" w:firstLine="0"/>
              <w:rPr>
                <w:sz w:val="18"/>
                <w:szCs w:val="18"/>
              </w:rPr>
            </w:pPr>
            <w:r w:rsidRPr="00093CC0">
              <w:rPr>
                <w:sz w:val="18"/>
                <w:szCs w:val="18"/>
              </w:rPr>
              <w:t xml:space="preserve"> </w:t>
            </w:r>
          </w:p>
        </w:tc>
        <w:tc>
          <w:tcPr>
            <w:tcW w:w="5481" w:type="dxa"/>
            <w:tcBorders>
              <w:top w:val="nil"/>
              <w:left w:val="single" w:sz="12" w:space="0" w:color="000000"/>
              <w:bottom w:val="single" w:sz="12" w:space="0" w:color="000000"/>
              <w:right w:val="single" w:sz="12" w:space="0" w:color="000000"/>
            </w:tcBorders>
          </w:tcPr>
          <w:p w14:paraId="103118B0" w14:textId="77777777" w:rsidR="004F65FF" w:rsidRPr="00093CC0" w:rsidRDefault="004F65FF" w:rsidP="00E80370">
            <w:pPr>
              <w:spacing w:after="0" w:line="259" w:lineRule="auto"/>
              <w:ind w:left="45" w:firstLine="0"/>
              <w:rPr>
                <w:sz w:val="18"/>
                <w:szCs w:val="18"/>
              </w:rPr>
            </w:pPr>
            <w:r w:rsidRPr="00093CC0">
              <w:rPr>
                <w:sz w:val="18"/>
                <w:szCs w:val="18"/>
              </w:rPr>
              <w:t xml:space="preserve">7 - extremely severe </w:t>
            </w:r>
          </w:p>
        </w:tc>
      </w:tr>
    </w:tbl>
    <w:p w14:paraId="2F944106" w14:textId="77777777" w:rsidR="00093CC0" w:rsidRDefault="00093CC0" w:rsidP="00093CC0">
      <w:pPr>
        <w:spacing w:after="0" w:line="249" w:lineRule="auto"/>
        <w:ind w:left="0" w:right="1036" w:firstLine="0"/>
        <w:rPr>
          <w:sz w:val="16"/>
          <w:szCs w:val="16"/>
        </w:rPr>
      </w:pPr>
    </w:p>
    <w:p w14:paraId="72B6C1D3" w14:textId="64EF2A00" w:rsidR="00093CC0" w:rsidRDefault="00093CC0" w:rsidP="00093CC0">
      <w:pPr>
        <w:spacing w:after="0" w:line="249" w:lineRule="auto"/>
        <w:ind w:left="0" w:right="1036" w:firstLine="0"/>
        <w:rPr>
          <w:sz w:val="16"/>
          <w:szCs w:val="16"/>
        </w:rPr>
      </w:pPr>
      <w:r w:rsidRPr="007D4EB6">
        <w:rPr>
          <w:b/>
          <w:bCs/>
          <w:sz w:val="16"/>
          <w:szCs w:val="16"/>
        </w:rPr>
        <w:t>Alcohol Withdrawal Protocol:</w:t>
      </w:r>
      <w:r w:rsidRPr="00093CC0">
        <w:rPr>
          <w:sz w:val="16"/>
          <w:szCs w:val="16"/>
        </w:rPr>
        <w:t xml:space="preserve"> Assess and rate each of the 10 criteria of the CIWA scale.   Each criterion is rated on a scale from 0 to 7, except for “Orientation and clouding of sensorium” which is rated on scale 0 to 4. Add up the scores for all ten criteria. This is the total CIWA-</w:t>
      </w:r>
      <w:proofErr w:type="spellStart"/>
      <w:r w:rsidRPr="00093CC0">
        <w:rPr>
          <w:sz w:val="16"/>
          <w:szCs w:val="16"/>
        </w:rPr>
        <w:t>Ar</w:t>
      </w:r>
      <w:proofErr w:type="spellEnd"/>
      <w:r w:rsidRPr="00093CC0">
        <w:rPr>
          <w:sz w:val="16"/>
          <w:szCs w:val="16"/>
        </w:rPr>
        <w:t xml:space="preserve"> score for the patient at that time. </w:t>
      </w:r>
    </w:p>
    <w:p w14:paraId="616DA8CC" w14:textId="77777777" w:rsidR="0062054B" w:rsidRPr="0062054B" w:rsidRDefault="0062054B" w:rsidP="00093CC0">
      <w:pPr>
        <w:spacing w:after="0" w:line="249" w:lineRule="auto"/>
        <w:ind w:left="0" w:right="1036" w:firstLine="0"/>
        <w:rPr>
          <w:sz w:val="8"/>
          <w:szCs w:val="8"/>
        </w:rPr>
      </w:pPr>
    </w:p>
    <w:p w14:paraId="6288E3A2" w14:textId="4E1D9F1B" w:rsidR="00093CC0" w:rsidRDefault="00093CC0" w:rsidP="00093CC0">
      <w:pPr>
        <w:spacing w:after="0" w:line="249" w:lineRule="auto"/>
        <w:ind w:left="0" w:right="1036" w:firstLine="0"/>
        <w:rPr>
          <w:sz w:val="16"/>
          <w:szCs w:val="16"/>
        </w:rPr>
      </w:pPr>
      <w:r w:rsidRPr="00093CC0">
        <w:rPr>
          <w:sz w:val="16"/>
          <w:szCs w:val="16"/>
        </w:rPr>
        <w:t>Prophylactic medication should be started for any patient with a total CIWA-</w:t>
      </w:r>
      <w:proofErr w:type="spellStart"/>
      <w:r w:rsidRPr="00093CC0">
        <w:rPr>
          <w:b/>
          <w:bCs/>
          <w:sz w:val="16"/>
          <w:szCs w:val="16"/>
        </w:rPr>
        <w:t>Ar</w:t>
      </w:r>
      <w:proofErr w:type="spellEnd"/>
      <w:r w:rsidRPr="00093CC0">
        <w:rPr>
          <w:b/>
          <w:bCs/>
          <w:sz w:val="16"/>
          <w:szCs w:val="16"/>
        </w:rPr>
        <w:t xml:space="preserve"> score of 8 or greater</w:t>
      </w:r>
      <w:r w:rsidRPr="00093CC0">
        <w:rPr>
          <w:sz w:val="16"/>
          <w:szCs w:val="16"/>
        </w:rPr>
        <w:t xml:space="preserve"> (i.e. start on withdrawal medication). </w:t>
      </w:r>
    </w:p>
    <w:p w14:paraId="4469B37D" w14:textId="77777777" w:rsidR="00093CC0" w:rsidRPr="0062054B" w:rsidRDefault="00093CC0" w:rsidP="00093CC0">
      <w:pPr>
        <w:spacing w:after="0" w:line="249" w:lineRule="auto"/>
        <w:ind w:left="0" w:right="1036" w:firstLine="0"/>
        <w:rPr>
          <w:sz w:val="8"/>
          <w:szCs w:val="8"/>
        </w:rPr>
      </w:pPr>
    </w:p>
    <w:p w14:paraId="663BE879" w14:textId="38919764" w:rsidR="00093CC0" w:rsidRDefault="00093CC0" w:rsidP="00093CC0">
      <w:pPr>
        <w:spacing w:after="0" w:line="249" w:lineRule="auto"/>
        <w:ind w:left="0" w:right="1036" w:firstLine="0"/>
        <w:rPr>
          <w:sz w:val="16"/>
          <w:szCs w:val="16"/>
        </w:rPr>
      </w:pPr>
      <w:r w:rsidRPr="00093CC0">
        <w:rPr>
          <w:sz w:val="16"/>
          <w:szCs w:val="16"/>
        </w:rPr>
        <w:t xml:space="preserve">If started on </w:t>
      </w:r>
      <w:r w:rsidRPr="00093CC0">
        <w:rPr>
          <w:sz w:val="16"/>
          <w:szCs w:val="16"/>
          <w:u w:val="single" w:color="000000"/>
        </w:rPr>
        <w:t>scheduled</w:t>
      </w:r>
      <w:r w:rsidRPr="00093CC0">
        <w:rPr>
          <w:sz w:val="16"/>
          <w:szCs w:val="16"/>
        </w:rPr>
        <w:t xml:space="preserve"> medication, additional PRN medication should be given for a total CIWA-</w:t>
      </w:r>
      <w:proofErr w:type="spellStart"/>
      <w:r w:rsidRPr="00093CC0">
        <w:rPr>
          <w:sz w:val="16"/>
          <w:szCs w:val="16"/>
        </w:rPr>
        <w:t>Ar</w:t>
      </w:r>
      <w:proofErr w:type="spellEnd"/>
      <w:r w:rsidRPr="00093CC0">
        <w:rPr>
          <w:sz w:val="16"/>
          <w:szCs w:val="16"/>
        </w:rPr>
        <w:t xml:space="preserve"> score of 15 or </w:t>
      </w:r>
      <w:r w:rsidRPr="00093CC0">
        <w:rPr>
          <w:b/>
          <w:bCs/>
          <w:sz w:val="16"/>
          <w:szCs w:val="16"/>
        </w:rPr>
        <w:t>great</w:t>
      </w:r>
      <w:r>
        <w:rPr>
          <w:b/>
          <w:bCs/>
          <w:sz w:val="16"/>
          <w:szCs w:val="16"/>
        </w:rPr>
        <w:t>er</w:t>
      </w:r>
      <w:r w:rsidRPr="00093CC0">
        <w:rPr>
          <w:b/>
          <w:bCs/>
          <w:sz w:val="16"/>
          <w:szCs w:val="16"/>
        </w:rPr>
        <w:t xml:space="preserve"> admit </w:t>
      </w:r>
      <w:proofErr w:type="gramStart"/>
      <w:r w:rsidRPr="00093CC0">
        <w:rPr>
          <w:b/>
          <w:bCs/>
          <w:sz w:val="16"/>
          <w:szCs w:val="16"/>
        </w:rPr>
        <w:t xml:space="preserve">and  </w:t>
      </w:r>
      <w:r>
        <w:rPr>
          <w:b/>
          <w:bCs/>
          <w:sz w:val="16"/>
          <w:szCs w:val="16"/>
        </w:rPr>
        <w:t>g</w:t>
      </w:r>
      <w:r w:rsidRPr="00093CC0">
        <w:rPr>
          <w:b/>
          <w:bCs/>
          <w:sz w:val="16"/>
          <w:szCs w:val="16"/>
        </w:rPr>
        <w:t>ive</w:t>
      </w:r>
      <w:proofErr w:type="gramEnd"/>
      <w:r w:rsidRPr="00093CC0">
        <w:rPr>
          <w:b/>
          <w:bCs/>
          <w:sz w:val="16"/>
          <w:szCs w:val="16"/>
        </w:rPr>
        <w:t xml:space="preserve"> diazepam 20 mg by mouth every 1-2 hours</w:t>
      </w:r>
      <w:r w:rsidRPr="00093CC0">
        <w:rPr>
          <w:sz w:val="16"/>
          <w:szCs w:val="16"/>
        </w:rPr>
        <w:t xml:space="preserve"> until symptoms are controlled, and CIWA-</w:t>
      </w:r>
      <w:proofErr w:type="spellStart"/>
      <w:r w:rsidRPr="00093CC0">
        <w:rPr>
          <w:sz w:val="16"/>
          <w:szCs w:val="16"/>
        </w:rPr>
        <w:t>Ar</w:t>
      </w:r>
      <w:proofErr w:type="spellEnd"/>
      <w:r w:rsidRPr="00093CC0">
        <w:rPr>
          <w:sz w:val="16"/>
          <w:szCs w:val="16"/>
        </w:rPr>
        <w:t xml:space="preserve"> score is less than 5. Monitor the patient regularly during this time for excessive sedation. </w:t>
      </w:r>
    </w:p>
    <w:p w14:paraId="2B29FF4B" w14:textId="77777777" w:rsidR="00093CC0" w:rsidRDefault="00093CC0" w:rsidP="00093CC0">
      <w:pPr>
        <w:spacing w:after="0" w:line="249" w:lineRule="auto"/>
        <w:ind w:left="0" w:right="1036" w:firstLine="0"/>
        <w:rPr>
          <w:sz w:val="16"/>
          <w:szCs w:val="16"/>
        </w:rPr>
      </w:pPr>
    </w:p>
    <w:p w14:paraId="5B35CA2B" w14:textId="23526644" w:rsidR="00093CC0" w:rsidRPr="00093CC0" w:rsidRDefault="00093CC0" w:rsidP="00093CC0">
      <w:pPr>
        <w:spacing w:after="0" w:line="249" w:lineRule="auto"/>
        <w:ind w:left="0" w:right="1036" w:firstLine="0"/>
        <w:rPr>
          <w:sz w:val="16"/>
          <w:szCs w:val="16"/>
        </w:rPr>
      </w:pPr>
      <w:r w:rsidRPr="00093CC0">
        <w:rPr>
          <w:b/>
          <w:bCs/>
          <w:sz w:val="16"/>
          <w:szCs w:val="16"/>
        </w:rPr>
        <w:t>CIWA&gt;35 or High Risk consider transfer to ICU</w:t>
      </w:r>
      <w:r w:rsidRPr="00093CC0">
        <w:rPr>
          <w:sz w:val="16"/>
          <w:szCs w:val="16"/>
        </w:rPr>
        <w:t xml:space="preserve"> and administer lorazepam (Ativan) 2-4mg IV q 15 minutes until stable, then use that dose of Ativan that achieved stability IV q 2-4 h as standing dose.</w:t>
      </w:r>
    </w:p>
    <w:p w14:paraId="695FADFA" w14:textId="6DDF39BD" w:rsidR="00636A15" w:rsidRDefault="00813A73">
      <w:pPr>
        <w:spacing w:after="30" w:line="259" w:lineRule="auto"/>
        <w:ind w:left="-1" w:right="176" w:firstLine="0"/>
        <w:jc w:val="right"/>
      </w:pPr>
      <w:r>
        <w:rPr>
          <w:noProof/>
        </w:rPr>
        <w:lastRenderedPageBreak/>
        <w:drawing>
          <wp:inline distT="0" distB="0" distL="0" distR="0" wp14:anchorId="69F4A2C9" wp14:editId="4655A99D">
            <wp:extent cx="6485255" cy="7572224"/>
            <wp:effectExtent l="0" t="0" r="0" b="0"/>
            <wp:docPr id="6325" name="Picture 6325"/>
            <wp:cNvGraphicFramePr/>
            <a:graphic xmlns:a="http://schemas.openxmlformats.org/drawingml/2006/main">
              <a:graphicData uri="http://schemas.openxmlformats.org/drawingml/2006/picture">
                <pic:pic xmlns:pic="http://schemas.openxmlformats.org/drawingml/2006/picture">
                  <pic:nvPicPr>
                    <pic:cNvPr id="6325" name="Picture 6325"/>
                    <pic:cNvPicPr/>
                  </pic:nvPicPr>
                  <pic:blipFill>
                    <a:blip r:embed="rId24"/>
                    <a:stretch>
                      <a:fillRect/>
                    </a:stretch>
                  </pic:blipFill>
                  <pic:spPr>
                    <a:xfrm>
                      <a:off x="0" y="0"/>
                      <a:ext cx="6491139" cy="7579094"/>
                    </a:xfrm>
                    <a:prstGeom prst="rect">
                      <a:avLst/>
                    </a:prstGeom>
                  </pic:spPr>
                </pic:pic>
              </a:graphicData>
            </a:graphic>
          </wp:inline>
        </w:drawing>
      </w:r>
      <w:r>
        <w:t xml:space="preserve"> </w:t>
      </w:r>
    </w:p>
    <w:p w14:paraId="16A24310" w14:textId="77777777" w:rsidR="00636A15" w:rsidRDefault="00813A73">
      <w:pPr>
        <w:spacing w:after="4" w:line="259" w:lineRule="auto"/>
        <w:ind w:left="-5"/>
      </w:pPr>
      <w:r>
        <w:rPr>
          <w:rFonts w:ascii="Cambria" w:eastAsia="Cambria" w:hAnsi="Cambria" w:cs="Cambria"/>
          <w:sz w:val="20"/>
        </w:rPr>
        <w:t xml:space="preserve">"MINI-MENTAL STATE." A PRACTICAL METHOD FOR GRADING THE COGNITIVE STATE OF PATIENTS FOR </w:t>
      </w:r>
    </w:p>
    <w:p w14:paraId="69F37E39" w14:textId="77777777" w:rsidR="00636A15" w:rsidRDefault="00813A73">
      <w:pPr>
        <w:spacing w:after="4" w:line="259" w:lineRule="auto"/>
        <w:ind w:left="-5"/>
      </w:pPr>
      <w:r>
        <w:rPr>
          <w:rFonts w:ascii="Cambria" w:eastAsia="Cambria" w:hAnsi="Cambria" w:cs="Cambria"/>
          <w:sz w:val="20"/>
        </w:rPr>
        <w:t xml:space="preserve">THE CLINICIAN. </w:t>
      </w:r>
      <w:r>
        <w:rPr>
          <w:rFonts w:ascii="Cambria" w:eastAsia="Cambria" w:hAnsi="Cambria" w:cs="Cambria"/>
          <w:i/>
          <w:sz w:val="20"/>
        </w:rPr>
        <w:t>Journal of Psychiatric Research</w:t>
      </w:r>
      <w:r>
        <w:rPr>
          <w:rFonts w:ascii="Cambria" w:eastAsia="Cambria" w:hAnsi="Cambria" w:cs="Cambria"/>
          <w:sz w:val="20"/>
        </w:rPr>
        <w:t xml:space="preserve">, 12(3): 189-198, 1975. Used </w:t>
      </w:r>
      <w:proofErr w:type="gramStart"/>
      <w:r>
        <w:rPr>
          <w:rFonts w:ascii="Cambria" w:eastAsia="Cambria" w:hAnsi="Cambria" w:cs="Cambria"/>
          <w:sz w:val="20"/>
        </w:rPr>
        <w:t>by</w:t>
      </w:r>
      <w:proofErr w:type="gramEnd"/>
      <w:r>
        <w:rPr>
          <w:rFonts w:ascii="Cambria" w:eastAsia="Cambria" w:hAnsi="Cambria" w:cs="Cambria"/>
          <w:sz w:val="20"/>
        </w:rPr>
        <w:t xml:space="preserve"> permission.</w:t>
      </w:r>
      <w:r>
        <w:rPr>
          <w:rFonts w:ascii="Arial" w:eastAsia="Arial" w:hAnsi="Arial" w:cs="Arial"/>
          <w:i/>
          <w:sz w:val="15"/>
        </w:rPr>
        <w:t xml:space="preserve"> series provided by The </w:t>
      </w:r>
    </w:p>
    <w:p w14:paraId="3D3E4080" w14:textId="27B6EF36" w:rsidR="00636A15" w:rsidRDefault="00813A73">
      <w:pPr>
        <w:spacing w:after="0" w:line="229" w:lineRule="auto"/>
        <w:ind w:left="0" w:right="7893" w:firstLine="0"/>
      </w:pPr>
      <w:r>
        <w:rPr>
          <w:rFonts w:ascii="Arial" w:eastAsia="Arial" w:hAnsi="Arial" w:cs="Arial"/>
          <w:i/>
          <w:sz w:val="15"/>
        </w:rPr>
        <w:t>Hartford Institute for Geriatric Nursing</w:t>
      </w:r>
      <w:r>
        <w:t xml:space="preserve">  </w:t>
      </w:r>
    </w:p>
    <w:p w14:paraId="183D48A4" w14:textId="77777777" w:rsidR="00636A15" w:rsidRDefault="00813A73">
      <w:pPr>
        <w:spacing w:after="40" w:line="259" w:lineRule="auto"/>
        <w:ind w:left="0" w:right="1656" w:firstLine="0"/>
        <w:jc w:val="right"/>
      </w:pPr>
      <w:r>
        <w:rPr>
          <w:noProof/>
        </w:rPr>
        <w:lastRenderedPageBreak/>
        <w:drawing>
          <wp:inline distT="0" distB="0" distL="0" distR="0" wp14:anchorId="06554771" wp14:editId="10A26955">
            <wp:extent cx="5534776" cy="7638463"/>
            <wp:effectExtent l="0" t="0" r="0" b="0"/>
            <wp:docPr id="6343" name="Picture 6343"/>
            <wp:cNvGraphicFramePr/>
            <a:graphic xmlns:a="http://schemas.openxmlformats.org/drawingml/2006/main">
              <a:graphicData uri="http://schemas.openxmlformats.org/drawingml/2006/picture">
                <pic:pic xmlns:pic="http://schemas.openxmlformats.org/drawingml/2006/picture">
                  <pic:nvPicPr>
                    <pic:cNvPr id="6343" name="Picture 6343"/>
                    <pic:cNvPicPr/>
                  </pic:nvPicPr>
                  <pic:blipFill>
                    <a:blip r:embed="rId25"/>
                    <a:stretch>
                      <a:fillRect/>
                    </a:stretch>
                  </pic:blipFill>
                  <pic:spPr>
                    <a:xfrm>
                      <a:off x="0" y="0"/>
                      <a:ext cx="5534776" cy="7638463"/>
                    </a:xfrm>
                    <a:prstGeom prst="rect">
                      <a:avLst/>
                    </a:prstGeom>
                  </pic:spPr>
                </pic:pic>
              </a:graphicData>
            </a:graphic>
          </wp:inline>
        </w:drawing>
      </w:r>
      <w:r>
        <w:t xml:space="preserve"> </w:t>
      </w:r>
    </w:p>
    <w:p w14:paraId="021882C4" w14:textId="18686299" w:rsidR="00636A15" w:rsidRPr="00300CDF" w:rsidRDefault="00813A73">
      <w:pPr>
        <w:spacing w:after="0" w:line="344" w:lineRule="auto"/>
        <w:ind w:left="0" w:right="1616" w:firstLine="0"/>
        <w:rPr>
          <w:color w:val="444444"/>
          <w:sz w:val="21"/>
        </w:rPr>
      </w:pPr>
      <w:r>
        <w:rPr>
          <w:b/>
          <w:color w:val="444444"/>
          <w:sz w:val="21"/>
        </w:rPr>
        <w:t>Universities/Foundations/Health Professionals/Hospitals/Clinics/Public Health Institutes:</w:t>
      </w:r>
      <w:r>
        <w:rPr>
          <w:color w:val="444444"/>
          <w:sz w:val="21"/>
        </w:rPr>
        <w:t xml:space="preserve"> MoCA© may be used, reproduced, and distributed </w:t>
      </w:r>
      <w:r>
        <w:rPr>
          <w:b/>
          <w:color w:val="444444"/>
          <w:sz w:val="21"/>
        </w:rPr>
        <w:t>WITHOUT</w:t>
      </w:r>
      <w:r>
        <w:rPr>
          <w:color w:val="444444"/>
          <w:sz w:val="21"/>
        </w:rPr>
        <w:t xml:space="preserve"> permission. Retrieved </w:t>
      </w:r>
      <w:r w:rsidR="00300CDF">
        <w:rPr>
          <w:color w:val="444444"/>
          <w:sz w:val="21"/>
        </w:rPr>
        <w:t>December 1, 2021,</w:t>
      </w:r>
      <w:r>
        <w:rPr>
          <w:color w:val="444444"/>
          <w:sz w:val="21"/>
        </w:rPr>
        <w:t xml:space="preserve"> from </w:t>
      </w:r>
      <w:r w:rsidR="00300CDF" w:rsidRPr="00300CDF">
        <w:rPr>
          <w:color w:val="444444"/>
          <w:sz w:val="21"/>
        </w:rPr>
        <w:t>https://www.mocatest.org/permission/</w:t>
      </w:r>
      <w:r>
        <w:t xml:space="preserve"> </w:t>
      </w:r>
    </w:p>
    <w:p w14:paraId="015D3BC0" w14:textId="77777777" w:rsidR="002675C6" w:rsidRDefault="002675C6">
      <w:pPr>
        <w:spacing w:after="0" w:line="344" w:lineRule="auto"/>
        <w:ind w:left="0" w:right="1616" w:firstLine="0"/>
      </w:pPr>
    </w:p>
    <w:p w14:paraId="70C9DE1C" w14:textId="77777777" w:rsidR="002675C6" w:rsidRDefault="002675C6">
      <w:pPr>
        <w:spacing w:after="0" w:line="344" w:lineRule="auto"/>
        <w:ind w:left="0" w:right="1616" w:firstLine="0"/>
      </w:pPr>
    </w:p>
    <w:p w14:paraId="0B5AD334" w14:textId="77777777" w:rsidR="002675C6" w:rsidRDefault="002675C6">
      <w:pPr>
        <w:spacing w:after="0" w:line="344" w:lineRule="auto"/>
        <w:ind w:left="0" w:right="1616" w:firstLine="0"/>
      </w:pPr>
    </w:p>
    <w:p w14:paraId="36651C13" w14:textId="77777777" w:rsidR="002675C6" w:rsidRPr="00B46EA1" w:rsidRDefault="002675C6" w:rsidP="002675C6">
      <w:pPr>
        <w:jc w:val="center"/>
        <w:rPr>
          <w:rFonts w:asciiTheme="minorHAnsi" w:hAnsiTheme="minorHAnsi"/>
          <w:b/>
        </w:rPr>
      </w:pPr>
      <w:r w:rsidRPr="00B46EA1">
        <w:rPr>
          <w:rFonts w:asciiTheme="minorHAnsi" w:hAnsiTheme="minorHAnsi"/>
          <w:b/>
        </w:rPr>
        <w:lastRenderedPageBreak/>
        <w:t>Texarkana College</w:t>
      </w:r>
    </w:p>
    <w:p w14:paraId="5FF2E8DB" w14:textId="77777777" w:rsidR="002675C6" w:rsidRPr="00B46EA1" w:rsidRDefault="002675C6" w:rsidP="002675C6">
      <w:pPr>
        <w:jc w:val="center"/>
        <w:rPr>
          <w:rFonts w:asciiTheme="minorHAnsi" w:hAnsiTheme="minorHAnsi"/>
          <w:b/>
        </w:rPr>
      </w:pPr>
      <w:r w:rsidRPr="00B46EA1">
        <w:rPr>
          <w:rFonts w:asciiTheme="minorHAnsi" w:hAnsiTheme="minorHAnsi"/>
          <w:b/>
        </w:rPr>
        <w:t>Associate Degree Nursing Program</w:t>
      </w:r>
    </w:p>
    <w:p w14:paraId="04DBFF3D" w14:textId="77777777" w:rsidR="002675C6" w:rsidRPr="00B46EA1" w:rsidRDefault="002675C6" w:rsidP="002675C6">
      <w:pPr>
        <w:pStyle w:val="Heading2"/>
        <w:ind w:left="1450" w:firstLine="710"/>
        <w:rPr>
          <w:rFonts w:asciiTheme="minorHAnsi" w:hAnsiTheme="minorHAnsi"/>
        </w:rPr>
      </w:pPr>
      <w:r w:rsidRPr="00B46EA1">
        <w:rPr>
          <w:rFonts w:asciiTheme="minorHAnsi" w:hAnsiTheme="minorHAnsi"/>
        </w:rPr>
        <w:t>Student Course Requirement and Program Compliance Agreement</w:t>
      </w:r>
    </w:p>
    <w:p w14:paraId="06DB8D4C" w14:textId="77777777" w:rsidR="002675C6" w:rsidRPr="00B46EA1" w:rsidRDefault="002675C6" w:rsidP="002675C6">
      <w:pPr>
        <w:jc w:val="center"/>
        <w:rPr>
          <w:rFonts w:asciiTheme="minorHAnsi" w:hAnsiTheme="minorHAnsi"/>
        </w:rPr>
      </w:pPr>
    </w:p>
    <w:p w14:paraId="2FC850B0" w14:textId="77777777" w:rsidR="002675C6" w:rsidRPr="00B46EA1" w:rsidRDefault="002675C6" w:rsidP="002675C6">
      <w:pPr>
        <w:rPr>
          <w:rFonts w:asciiTheme="minorHAnsi" w:hAnsiTheme="minorHAnsi"/>
        </w:rPr>
      </w:pPr>
    </w:p>
    <w:p w14:paraId="32CC2CA1" w14:textId="77777777" w:rsidR="002675C6" w:rsidRPr="00B46EA1" w:rsidRDefault="002675C6" w:rsidP="002675C6">
      <w:pPr>
        <w:pStyle w:val="BodyText"/>
        <w:rPr>
          <w:rFonts w:asciiTheme="minorHAnsi" w:hAnsiTheme="minorHAnsi"/>
        </w:rPr>
      </w:pPr>
      <w:r w:rsidRPr="00B46EA1">
        <w:rPr>
          <w:rFonts w:asciiTheme="minorHAnsi" w:hAnsiTheme="minorHAnsi"/>
        </w:rPr>
        <w:t xml:space="preserve">I have read the current course syllabus and understand the course requirements and policies. </w:t>
      </w:r>
    </w:p>
    <w:p w14:paraId="5DD8FB45" w14:textId="77777777" w:rsidR="002675C6" w:rsidRPr="00B46EA1" w:rsidRDefault="002675C6" w:rsidP="002675C6">
      <w:pPr>
        <w:pStyle w:val="BodyText"/>
        <w:rPr>
          <w:rFonts w:asciiTheme="minorHAnsi" w:hAnsiTheme="minorHAnsi"/>
        </w:rPr>
      </w:pPr>
      <w:r w:rsidRPr="00B46EA1">
        <w:rPr>
          <w:rFonts w:asciiTheme="minorHAnsi" w:hAnsiTheme="minorHAnsi"/>
        </w:rPr>
        <w:t>I agree to comply with the clinical and classroom policies to meet the requirements for course completion.</w:t>
      </w:r>
    </w:p>
    <w:p w14:paraId="682C7DA6" w14:textId="77777777" w:rsidR="002675C6" w:rsidRPr="00B46EA1" w:rsidRDefault="002675C6" w:rsidP="002675C6">
      <w:pPr>
        <w:rPr>
          <w:rFonts w:asciiTheme="minorHAnsi" w:hAnsiTheme="minorHAnsi"/>
        </w:rPr>
      </w:pPr>
    </w:p>
    <w:p w14:paraId="0DDD459D" w14:textId="5BEC16F7" w:rsidR="002675C6" w:rsidRPr="00B46EA1" w:rsidRDefault="002675C6" w:rsidP="002675C6">
      <w:pPr>
        <w:rPr>
          <w:rFonts w:asciiTheme="minorHAnsi" w:hAnsiTheme="minorHAnsi"/>
        </w:rPr>
      </w:pPr>
      <w:r w:rsidRPr="00B46EA1">
        <w:rPr>
          <w:rFonts w:asciiTheme="minorHAnsi" w:hAnsiTheme="minorHAnsi"/>
        </w:rPr>
        <w:t xml:space="preserve">I have read the Texarkana College Health Science Division Handbook and understand the policies and procedures stated therein.  I agree to comply with </w:t>
      </w:r>
      <w:r w:rsidR="00AA4CFF" w:rsidRPr="00B46EA1">
        <w:rPr>
          <w:rFonts w:asciiTheme="minorHAnsi" w:hAnsiTheme="minorHAnsi"/>
        </w:rPr>
        <w:t>all</w:t>
      </w:r>
      <w:r w:rsidRPr="00B46EA1">
        <w:rPr>
          <w:rFonts w:asciiTheme="minorHAnsi" w:hAnsiTheme="minorHAnsi"/>
        </w:rPr>
        <w:t xml:space="preserve"> these policies and procedures </w:t>
      </w:r>
      <w:r w:rsidR="00993D4F" w:rsidRPr="00B46EA1">
        <w:rPr>
          <w:rFonts w:asciiTheme="minorHAnsi" w:hAnsiTheme="minorHAnsi"/>
        </w:rPr>
        <w:t>to</w:t>
      </w:r>
      <w:r w:rsidRPr="00B46EA1">
        <w:rPr>
          <w:rFonts w:asciiTheme="minorHAnsi" w:hAnsiTheme="minorHAnsi"/>
        </w:rPr>
        <w:t xml:space="preserve"> meet the requirements for course completion.</w:t>
      </w:r>
    </w:p>
    <w:p w14:paraId="7CC4589F" w14:textId="77777777" w:rsidR="002675C6" w:rsidRPr="00B46EA1" w:rsidRDefault="002675C6" w:rsidP="002675C6">
      <w:pPr>
        <w:rPr>
          <w:rFonts w:asciiTheme="minorHAnsi" w:hAnsiTheme="minorHAnsi"/>
        </w:rPr>
      </w:pPr>
    </w:p>
    <w:p w14:paraId="1388BBA2" w14:textId="6E5C2571" w:rsidR="002675C6" w:rsidRPr="00B46EA1" w:rsidRDefault="002675C6" w:rsidP="002675C6">
      <w:pPr>
        <w:rPr>
          <w:rFonts w:asciiTheme="minorHAnsi" w:hAnsiTheme="minorHAnsi"/>
        </w:rPr>
      </w:pPr>
      <w:r w:rsidRPr="00B46EA1">
        <w:rPr>
          <w:rFonts w:asciiTheme="minorHAnsi" w:hAnsiTheme="minorHAnsi"/>
        </w:rPr>
        <w:t xml:space="preserve">I understand and </w:t>
      </w:r>
      <w:r w:rsidR="00AA4CFF" w:rsidRPr="00B46EA1">
        <w:rPr>
          <w:rFonts w:asciiTheme="minorHAnsi" w:hAnsiTheme="minorHAnsi"/>
        </w:rPr>
        <w:t>can utilize</w:t>
      </w:r>
      <w:r w:rsidRPr="00B46EA1">
        <w:rPr>
          <w:rFonts w:asciiTheme="minorHAnsi" w:hAnsiTheme="minorHAnsi"/>
        </w:rPr>
        <w:t xml:space="preserve"> the procedures for Standard Precautions that have been discussed earlier in the program</w:t>
      </w:r>
      <w:r w:rsidR="00AA4CFF">
        <w:rPr>
          <w:rFonts w:asciiTheme="minorHAnsi" w:hAnsiTheme="minorHAnsi"/>
        </w:rPr>
        <w:t>.</w:t>
      </w:r>
    </w:p>
    <w:p w14:paraId="7F92F0AB" w14:textId="77777777" w:rsidR="002675C6" w:rsidRPr="00B46EA1" w:rsidRDefault="002675C6" w:rsidP="002675C6">
      <w:pPr>
        <w:rPr>
          <w:rFonts w:asciiTheme="minorHAnsi" w:hAnsiTheme="minorHAnsi"/>
        </w:rPr>
      </w:pPr>
    </w:p>
    <w:p w14:paraId="4327C083" w14:textId="54EE033D" w:rsidR="002675C6" w:rsidRPr="00B46EA1" w:rsidRDefault="002675C6" w:rsidP="002675C6">
      <w:pPr>
        <w:rPr>
          <w:rFonts w:asciiTheme="minorHAnsi" w:hAnsiTheme="minorHAnsi"/>
        </w:rPr>
      </w:pPr>
      <w:r w:rsidRPr="00B46EA1">
        <w:rPr>
          <w:rFonts w:asciiTheme="minorHAnsi" w:hAnsiTheme="minorHAnsi"/>
        </w:rPr>
        <w:t xml:space="preserve">I have read the Texarkana College Student Handbook, and understand the policies described therein.  I agree to </w:t>
      </w:r>
      <w:r w:rsidR="00B85111">
        <w:rPr>
          <w:rFonts w:asciiTheme="minorHAnsi" w:hAnsiTheme="minorHAnsi"/>
        </w:rPr>
        <w:t xml:space="preserve">comply </w:t>
      </w:r>
      <w:r w:rsidRPr="00B46EA1">
        <w:rPr>
          <w:rFonts w:asciiTheme="minorHAnsi" w:hAnsiTheme="minorHAnsi"/>
        </w:rPr>
        <w:t>with these policies.</w:t>
      </w:r>
    </w:p>
    <w:p w14:paraId="67114D1C" w14:textId="77777777" w:rsidR="002675C6" w:rsidRPr="00B46EA1" w:rsidRDefault="002675C6" w:rsidP="002675C6">
      <w:pPr>
        <w:rPr>
          <w:rFonts w:asciiTheme="minorHAnsi" w:hAnsiTheme="minorHAnsi"/>
        </w:rPr>
      </w:pPr>
    </w:p>
    <w:p w14:paraId="1DC81E1D" w14:textId="07504E4E" w:rsidR="002675C6" w:rsidRPr="00B46EA1" w:rsidRDefault="002675C6" w:rsidP="002675C6">
      <w:pPr>
        <w:rPr>
          <w:rFonts w:asciiTheme="minorHAnsi" w:hAnsiTheme="minorHAnsi"/>
        </w:rPr>
      </w:pPr>
      <w:r w:rsidRPr="00B46EA1">
        <w:rPr>
          <w:rFonts w:asciiTheme="minorHAnsi" w:hAnsiTheme="minorHAnsi"/>
        </w:rPr>
        <w:t>I furthermore agree to comply with the above policies</w:t>
      </w:r>
      <w:r w:rsidR="00D66B25">
        <w:rPr>
          <w:rFonts w:asciiTheme="minorHAnsi" w:hAnsiTheme="minorHAnsi"/>
        </w:rPr>
        <w:t xml:space="preserve">, including </w:t>
      </w:r>
      <w:r w:rsidR="00D66B25" w:rsidRPr="00D66B25">
        <w:rPr>
          <w:rFonts w:asciiTheme="minorHAnsi" w:hAnsiTheme="minorHAnsi"/>
          <w:i/>
          <w:iCs/>
        </w:rPr>
        <w:t>Online Learning Policies and Guidelines</w:t>
      </w:r>
      <w:r w:rsidR="00D66B25">
        <w:rPr>
          <w:rFonts w:asciiTheme="minorHAnsi" w:hAnsiTheme="minorHAnsi"/>
        </w:rPr>
        <w:t xml:space="preserve">, </w:t>
      </w:r>
      <w:r w:rsidR="00D66B25" w:rsidRPr="00B46EA1">
        <w:rPr>
          <w:rFonts w:asciiTheme="minorHAnsi" w:hAnsiTheme="minorHAnsi"/>
        </w:rPr>
        <w:t>for</w:t>
      </w:r>
      <w:r w:rsidRPr="00B46EA1">
        <w:rPr>
          <w:rFonts w:asciiTheme="minorHAnsi" w:hAnsiTheme="minorHAnsi"/>
        </w:rPr>
        <w:t xml:space="preserve"> as long as I am a student in the Health Science Division’s Associate Degree Nursing Program.</w:t>
      </w:r>
    </w:p>
    <w:p w14:paraId="21380A71" w14:textId="77777777" w:rsidR="002675C6" w:rsidRPr="00B46EA1" w:rsidRDefault="002675C6" w:rsidP="002675C6">
      <w:pPr>
        <w:rPr>
          <w:rFonts w:asciiTheme="minorHAnsi" w:hAnsiTheme="minorHAnsi"/>
        </w:rPr>
      </w:pPr>
    </w:p>
    <w:p w14:paraId="7DF54499" w14:textId="326B425D" w:rsidR="002675C6" w:rsidRPr="00B46EA1" w:rsidRDefault="002675C6" w:rsidP="002675C6">
      <w:pPr>
        <w:rPr>
          <w:rFonts w:asciiTheme="minorHAnsi" w:hAnsiTheme="minorHAnsi"/>
          <w:b/>
          <w:sz w:val="28"/>
          <w:szCs w:val="28"/>
        </w:rPr>
      </w:pPr>
      <w:r w:rsidRPr="00B46EA1">
        <w:rPr>
          <w:rFonts w:asciiTheme="minorHAnsi" w:hAnsiTheme="minorHAnsi"/>
          <w:b/>
          <w:sz w:val="28"/>
          <w:szCs w:val="28"/>
        </w:rPr>
        <w:t>ATTENTION</w:t>
      </w:r>
      <w:r>
        <w:rPr>
          <w:rFonts w:asciiTheme="minorHAnsi" w:hAnsiTheme="minorHAnsi"/>
          <w:b/>
          <w:sz w:val="28"/>
          <w:szCs w:val="28"/>
        </w:rPr>
        <w:t>:</w:t>
      </w:r>
      <w:r w:rsidRPr="00B46EA1">
        <w:rPr>
          <w:rFonts w:asciiTheme="minorHAnsi" w:hAnsiTheme="minorHAnsi"/>
          <w:b/>
          <w:sz w:val="28"/>
          <w:szCs w:val="28"/>
        </w:rPr>
        <w:t xml:space="preserve">  Dropping this class may affect your funding in a negative way.  You could owe money to the college and/or the federal government.  Please check with the Financial Aid</w:t>
      </w:r>
      <w:r w:rsidR="006A2454">
        <w:rPr>
          <w:rFonts w:asciiTheme="minorHAnsi" w:hAnsiTheme="minorHAnsi"/>
          <w:b/>
          <w:sz w:val="28"/>
          <w:szCs w:val="28"/>
        </w:rPr>
        <w:t xml:space="preserve"> </w:t>
      </w:r>
      <w:r w:rsidRPr="00B46EA1">
        <w:rPr>
          <w:rFonts w:asciiTheme="minorHAnsi" w:hAnsiTheme="minorHAnsi"/>
          <w:b/>
          <w:sz w:val="28"/>
          <w:szCs w:val="28"/>
        </w:rPr>
        <w:t>Office before mak</w:t>
      </w:r>
      <w:r w:rsidR="00D66B25">
        <w:rPr>
          <w:rFonts w:asciiTheme="minorHAnsi" w:hAnsiTheme="minorHAnsi"/>
          <w:b/>
          <w:sz w:val="28"/>
          <w:szCs w:val="28"/>
        </w:rPr>
        <w:t>ing</w:t>
      </w:r>
      <w:r w:rsidRPr="00B46EA1">
        <w:rPr>
          <w:rFonts w:asciiTheme="minorHAnsi" w:hAnsiTheme="minorHAnsi"/>
          <w:b/>
          <w:sz w:val="28"/>
          <w:szCs w:val="28"/>
        </w:rPr>
        <w:t xml:space="preserve"> a </w:t>
      </w:r>
      <w:r w:rsidR="00620CEA">
        <w:rPr>
          <w:rFonts w:asciiTheme="minorHAnsi" w:hAnsiTheme="minorHAnsi"/>
          <w:b/>
          <w:sz w:val="28"/>
          <w:szCs w:val="28"/>
        </w:rPr>
        <w:t xml:space="preserve">final </w:t>
      </w:r>
      <w:r w:rsidRPr="00B46EA1">
        <w:rPr>
          <w:rFonts w:asciiTheme="minorHAnsi" w:hAnsiTheme="minorHAnsi"/>
          <w:b/>
          <w:sz w:val="28"/>
          <w:szCs w:val="28"/>
        </w:rPr>
        <w:t>decision.</w:t>
      </w:r>
    </w:p>
    <w:p w14:paraId="4555A096" w14:textId="77777777" w:rsidR="002675C6" w:rsidRPr="00B46EA1" w:rsidRDefault="002675C6" w:rsidP="002675C6">
      <w:pPr>
        <w:ind w:firstLine="720"/>
        <w:rPr>
          <w:rFonts w:asciiTheme="minorHAnsi" w:hAnsiTheme="minorHAnsi"/>
        </w:rPr>
      </w:pPr>
    </w:p>
    <w:p w14:paraId="00FE6FD7" w14:textId="77777777" w:rsidR="002675C6" w:rsidRPr="00B46EA1" w:rsidRDefault="002675C6" w:rsidP="002675C6">
      <w:pPr>
        <w:ind w:firstLine="720"/>
        <w:rPr>
          <w:rFonts w:asciiTheme="minorHAnsi" w:hAnsiTheme="minorHAnsi"/>
        </w:rPr>
      </w:pPr>
    </w:p>
    <w:p w14:paraId="3C153A50" w14:textId="77777777" w:rsidR="002675C6" w:rsidRPr="00B46EA1" w:rsidRDefault="002675C6" w:rsidP="002675C6">
      <w:pPr>
        <w:ind w:firstLine="720"/>
        <w:rPr>
          <w:rFonts w:asciiTheme="minorHAnsi" w:hAnsiTheme="minorHAnsi"/>
        </w:rPr>
      </w:pPr>
    </w:p>
    <w:p w14:paraId="156AD32D" w14:textId="77777777" w:rsidR="002675C6" w:rsidRPr="00B46EA1" w:rsidRDefault="002675C6" w:rsidP="002675C6">
      <w:pPr>
        <w:ind w:firstLine="720"/>
        <w:rPr>
          <w:rFonts w:asciiTheme="minorHAnsi" w:hAnsiTheme="minorHAnsi"/>
        </w:rPr>
      </w:pPr>
    </w:p>
    <w:p w14:paraId="3D3FAE95" w14:textId="77777777" w:rsidR="002675C6" w:rsidRPr="00B46EA1" w:rsidRDefault="002675C6" w:rsidP="002675C6">
      <w:pPr>
        <w:ind w:firstLine="720"/>
        <w:rPr>
          <w:rFonts w:asciiTheme="minorHAnsi" w:hAnsiTheme="minorHAnsi"/>
        </w:rPr>
      </w:pPr>
    </w:p>
    <w:p w14:paraId="4F195A60" w14:textId="77777777" w:rsidR="002675C6" w:rsidRPr="00B46EA1" w:rsidRDefault="002675C6" w:rsidP="002675C6">
      <w:pPr>
        <w:ind w:firstLine="720"/>
        <w:rPr>
          <w:rFonts w:asciiTheme="minorHAnsi" w:hAnsiTheme="minorHAnsi"/>
        </w:rPr>
      </w:pPr>
    </w:p>
    <w:p w14:paraId="1AAD0352" w14:textId="3C3D2DAB" w:rsidR="002675C6" w:rsidRDefault="002675C6" w:rsidP="002675C6">
      <w:pPr>
        <w:ind w:firstLine="720"/>
        <w:rPr>
          <w:rFonts w:asciiTheme="minorHAnsi" w:hAnsiTheme="minorHAnsi"/>
          <w:b/>
        </w:rPr>
      </w:pPr>
      <w:r w:rsidRPr="00B46EA1">
        <w:rPr>
          <w:rFonts w:asciiTheme="minorHAnsi" w:hAnsiTheme="minorHAnsi"/>
        </w:rPr>
        <w:tab/>
      </w:r>
      <w:r w:rsidRPr="00B46EA1">
        <w:rPr>
          <w:rFonts w:asciiTheme="minorHAnsi" w:hAnsiTheme="minorHAnsi"/>
        </w:rPr>
        <w:tab/>
      </w:r>
      <w:r w:rsidRPr="00B46EA1">
        <w:rPr>
          <w:rFonts w:asciiTheme="minorHAnsi" w:hAnsiTheme="minorHAnsi"/>
        </w:rPr>
        <w:tab/>
      </w:r>
      <w:r>
        <w:rPr>
          <w:rFonts w:asciiTheme="minorHAnsi" w:hAnsiTheme="minorHAnsi"/>
          <w:b/>
        </w:rPr>
        <w:t xml:space="preserve">Course:  RNSG 2213 </w:t>
      </w:r>
    </w:p>
    <w:p w14:paraId="120DD37D" w14:textId="77777777" w:rsidR="00331F1D" w:rsidRPr="00B46EA1" w:rsidRDefault="00331F1D" w:rsidP="002675C6">
      <w:pPr>
        <w:ind w:firstLine="720"/>
        <w:rPr>
          <w:rFonts w:asciiTheme="minorHAnsi" w:hAnsiTheme="minorHAnsi"/>
          <w:b/>
          <w:u w:val="single"/>
        </w:rPr>
      </w:pPr>
    </w:p>
    <w:p w14:paraId="7A653096" w14:textId="6C4CA8C4" w:rsidR="002675C6" w:rsidRDefault="00331F1D" w:rsidP="002675C6">
      <w:pPr>
        <w:ind w:firstLine="720"/>
        <w:rPr>
          <w:rFonts w:asciiTheme="minorHAnsi" w:hAnsiTheme="minorHAnsi"/>
          <w:b/>
        </w:rPr>
      </w:pPr>
      <w:r>
        <w:rPr>
          <w:rFonts w:asciiTheme="minorHAnsi" w:hAnsiTheme="minorHAnsi"/>
          <w:b/>
        </w:rPr>
        <w:tab/>
      </w:r>
      <w:r>
        <w:rPr>
          <w:rFonts w:asciiTheme="minorHAnsi" w:hAnsiTheme="minorHAnsi"/>
          <w:b/>
        </w:rPr>
        <w:tab/>
      </w:r>
      <w:r>
        <w:rPr>
          <w:rFonts w:asciiTheme="minorHAnsi" w:hAnsiTheme="minorHAnsi"/>
          <w:b/>
        </w:rPr>
        <w:tab/>
        <w:t>Name (Printed) ________________________________________</w:t>
      </w:r>
    </w:p>
    <w:p w14:paraId="53F36A2D" w14:textId="77777777" w:rsidR="00331F1D" w:rsidRPr="00B46EA1" w:rsidRDefault="00331F1D" w:rsidP="002675C6">
      <w:pPr>
        <w:ind w:firstLine="720"/>
        <w:rPr>
          <w:rFonts w:asciiTheme="minorHAnsi" w:hAnsiTheme="minorHAnsi"/>
          <w:b/>
        </w:rPr>
      </w:pPr>
    </w:p>
    <w:p w14:paraId="1705D57E" w14:textId="77777777" w:rsidR="002675C6" w:rsidRPr="00B46EA1" w:rsidRDefault="002675C6" w:rsidP="002675C6">
      <w:pPr>
        <w:ind w:firstLine="720"/>
        <w:rPr>
          <w:rFonts w:asciiTheme="minorHAnsi" w:hAnsiTheme="minorHAnsi"/>
          <w:b/>
        </w:rPr>
      </w:pPr>
      <w:r w:rsidRPr="00B46EA1">
        <w:rPr>
          <w:rFonts w:asciiTheme="minorHAnsi" w:hAnsiTheme="minorHAnsi"/>
          <w:b/>
        </w:rPr>
        <w:tab/>
      </w:r>
      <w:r w:rsidRPr="00B46EA1">
        <w:rPr>
          <w:rFonts w:asciiTheme="minorHAnsi" w:hAnsiTheme="minorHAnsi"/>
          <w:b/>
        </w:rPr>
        <w:tab/>
      </w:r>
      <w:r w:rsidRPr="00B46EA1">
        <w:rPr>
          <w:rFonts w:asciiTheme="minorHAnsi" w:hAnsiTheme="minorHAnsi"/>
          <w:b/>
        </w:rPr>
        <w:tab/>
        <w:t xml:space="preserve">Signature (must be legible) </w:t>
      </w:r>
      <w:r w:rsidRPr="00B46EA1">
        <w:rPr>
          <w:rFonts w:asciiTheme="minorHAnsi" w:hAnsiTheme="minorHAnsi"/>
          <w:b/>
          <w:u w:val="single"/>
        </w:rPr>
        <w:tab/>
      </w:r>
      <w:r w:rsidRPr="00B46EA1">
        <w:rPr>
          <w:rFonts w:asciiTheme="minorHAnsi" w:hAnsiTheme="minorHAnsi"/>
          <w:b/>
          <w:u w:val="single"/>
        </w:rPr>
        <w:tab/>
      </w:r>
      <w:r w:rsidRPr="00B46EA1">
        <w:rPr>
          <w:rFonts w:asciiTheme="minorHAnsi" w:hAnsiTheme="minorHAnsi"/>
          <w:b/>
          <w:u w:val="single"/>
        </w:rPr>
        <w:tab/>
      </w:r>
      <w:r w:rsidRPr="00B46EA1">
        <w:rPr>
          <w:rFonts w:asciiTheme="minorHAnsi" w:hAnsiTheme="minorHAnsi"/>
          <w:b/>
          <w:u w:val="single"/>
        </w:rPr>
        <w:tab/>
      </w:r>
      <w:r w:rsidRPr="00B46EA1">
        <w:rPr>
          <w:rFonts w:asciiTheme="minorHAnsi" w:hAnsiTheme="minorHAnsi"/>
          <w:b/>
          <w:u w:val="single"/>
        </w:rPr>
        <w:tab/>
      </w:r>
      <w:r w:rsidRPr="00B46EA1">
        <w:rPr>
          <w:rFonts w:asciiTheme="minorHAnsi" w:hAnsiTheme="minorHAnsi"/>
          <w:b/>
          <w:u w:val="single"/>
        </w:rPr>
        <w:tab/>
      </w:r>
    </w:p>
    <w:p w14:paraId="55DC04EF" w14:textId="77777777" w:rsidR="002675C6" w:rsidRPr="00B46EA1" w:rsidRDefault="002675C6" w:rsidP="002675C6">
      <w:pPr>
        <w:ind w:firstLine="720"/>
        <w:rPr>
          <w:rFonts w:asciiTheme="minorHAnsi" w:hAnsiTheme="minorHAnsi"/>
          <w:b/>
        </w:rPr>
      </w:pPr>
    </w:p>
    <w:p w14:paraId="74B62D92" w14:textId="77777777" w:rsidR="002675C6" w:rsidRPr="00B46EA1" w:rsidRDefault="002675C6" w:rsidP="002675C6">
      <w:pPr>
        <w:ind w:firstLine="720"/>
        <w:rPr>
          <w:rFonts w:asciiTheme="minorHAnsi" w:hAnsiTheme="minorHAnsi"/>
        </w:rPr>
      </w:pPr>
      <w:r w:rsidRPr="00B46EA1">
        <w:rPr>
          <w:rFonts w:asciiTheme="minorHAnsi" w:hAnsiTheme="minorHAnsi"/>
          <w:b/>
        </w:rPr>
        <w:tab/>
      </w:r>
      <w:r w:rsidRPr="00B46EA1">
        <w:rPr>
          <w:rFonts w:asciiTheme="minorHAnsi" w:hAnsiTheme="minorHAnsi"/>
          <w:b/>
        </w:rPr>
        <w:tab/>
      </w:r>
      <w:r w:rsidRPr="00B46EA1">
        <w:rPr>
          <w:rFonts w:asciiTheme="minorHAnsi" w:hAnsiTheme="minorHAnsi"/>
          <w:b/>
        </w:rPr>
        <w:tab/>
        <w:t xml:space="preserve">Date </w:t>
      </w:r>
      <w:r w:rsidRPr="00B46EA1">
        <w:rPr>
          <w:rFonts w:asciiTheme="minorHAnsi" w:hAnsiTheme="minorHAnsi"/>
          <w:b/>
          <w:u w:val="single"/>
        </w:rPr>
        <w:tab/>
      </w:r>
      <w:r w:rsidRPr="00B46EA1">
        <w:rPr>
          <w:rFonts w:asciiTheme="minorHAnsi" w:hAnsiTheme="minorHAnsi"/>
          <w:b/>
          <w:u w:val="single"/>
        </w:rPr>
        <w:tab/>
      </w:r>
      <w:r w:rsidRPr="00B46EA1">
        <w:rPr>
          <w:rFonts w:asciiTheme="minorHAnsi" w:hAnsiTheme="minorHAnsi"/>
          <w:b/>
          <w:u w:val="single"/>
        </w:rPr>
        <w:tab/>
      </w:r>
      <w:r w:rsidRPr="00B46EA1">
        <w:rPr>
          <w:rFonts w:asciiTheme="minorHAnsi" w:hAnsiTheme="minorHAnsi"/>
          <w:b/>
          <w:u w:val="single"/>
        </w:rPr>
        <w:tab/>
      </w:r>
      <w:r w:rsidRPr="00B46EA1">
        <w:rPr>
          <w:rFonts w:asciiTheme="minorHAnsi" w:hAnsiTheme="minorHAnsi"/>
          <w:b/>
          <w:u w:val="single"/>
        </w:rPr>
        <w:tab/>
      </w:r>
      <w:r w:rsidRPr="00B46EA1">
        <w:rPr>
          <w:rFonts w:asciiTheme="minorHAnsi" w:hAnsiTheme="minorHAnsi"/>
          <w:b/>
          <w:u w:val="single"/>
        </w:rPr>
        <w:tab/>
      </w:r>
      <w:r w:rsidRPr="00B46EA1">
        <w:rPr>
          <w:rFonts w:asciiTheme="minorHAnsi" w:hAnsiTheme="minorHAnsi"/>
          <w:b/>
          <w:u w:val="single"/>
        </w:rPr>
        <w:tab/>
      </w:r>
      <w:r w:rsidRPr="00B46EA1">
        <w:rPr>
          <w:rFonts w:asciiTheme="minorHAnsi" w:hAnsiTheme="minorHAnsi"/>
          <w:b/>
          <w:u w:val="single"/>
        </w:rPr>
        <w:tab/>
      </w:r>
      <w:r w:rsidRPr="00B46EA1">
        <w:rPr>
          <w:rFonts w:asciiTheme="minorHAnsi" w:hAnsiTheme="minorHAnsi"/>
          <w:b/>
          <w:u w:val="single"/>
        </w:rPr>
        <w:tab/>
      </w:r>
    </w:p>
    <w:p w14:paraId="0BFF37B3" w14:textId="77777777" w:rsidR="002675C6" w:rsidRDefault="002675C6" w:rsidP="002675C6"/>
    <w:p w14:paraId="590872AB" w14:textId="77777777" w:rsidR="002675C6" w:rsidRDefault="002675C6">
      <w:pPr>
        <w:spacing w:after="0" w:line="344" w:lineRule="auto"/>
        <w:ind w:left="0" w:right="1616" w:firstLine="0"/>
      </w:pPr>
    </w:p>
    <w:p w14:paraId="3423DD25" w14:textId="77777777" w:rsidR="002675C6" w:rsidRDefault="002675C6">
      <w:pPr>
        <w:spacing w:after="0" w:line="344" w:lineRule="auto"/>
        <w:ind w:left="0" w:right="1616" w:firstLine="0"/>
      </w:pPr>
      <w:r>
        <w:t xml:space="preserve">*Please print, sign, date and </w:t>
      </w:r>
      <w:proofErr w:type="gramStart"/>
      <w:r>
        <w:t>turn</w:t>
      </w:r>
      <w:proofErr w:type="gramEnd"/>
      <w:r>
        <w:t xml:space="preserve"> </w:t>
      </w:r>
      <w:proofErr w:type="gramStart"/>
      <w:r>
        <w:t>in to</w:t>
      </w:r>
      <w:proofErr w:type="gramEnd"/>
      <w:r>
        <w:t xml:space="preserve"> your instructor.</w:t>
      </w:r>
    </w:p>
    <w:sectPr w:rsidR="002675C6" w:rsidSect="00D1132F">
      <w:pgSz w:w="12240" w:h="15840"/>
      <w:pgMar w:top="720" w:right="720" w:bottom="720" w:left="720" w:header="72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4E60A9" w14:textId="77777777" w:rsidR="00F24000" w:rsidRDefault="00F24000">
      <w:pPr>
        <w:spacing w:after="0" w:line="240" w:lineRule="auto"/>
      </w:pPr>
      <w:r>
        <w:separator/>
      </w:r>
    </w:p>
  </w:endnote>
  <w:endnote w:type="continuationSeparator" w:id="0">
    <w:p w14:paraId="6723E384" w14:textId="77777777" w:rsidR="00F24000" w:rsidRDefault="00F24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BE81F" w14:textId="77777777" w:rsidR="009F0385" w:rsidRDefault="009F0385">
    <w:pPr>
      <w:spacing w:after="0" w:line="259" w:lineRule="auto"/>
      <w:ind w:left="17"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2224C72E" w14:textId="77777777" w:rsidR="009F0385" w:rsidRDefault="009F0385">
    <w:pPr>
      <w:spacing w:after="0" w:line="259" w:lineRule="auto"/>
      <w:ind w:lef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F7C2E" w14:textId="77777777" w:rsidR="009F0385" w:rsidRDefault="009F0385">
    <w:pPr>
      <w:spacing w:after="0" w:line="259" w:lineRule="auto"/>
      <w:ind w:left="17" w:firstLine="0"/>
      <w:jc w:val="center"/>
    </w:pPr>
    <w:r>
      <w:fldChar w:fldCharType="begin"/>
    </w:r>
    <w:r>
      <w:instrText xml:space="preserve"> PAGE   \* MERGEFORMAT </w:instrText>
    </w:r>
    <w:r>
      <w:fldChar w:fldCharType="separate"/>
    </w:r>
    <w:r w:rsidRPr="002675C6">
      <w:rPr>
        <w:rFonts w:ascii="Calibri" w:eastAsia="Calibri" w:hAnsi="Calibri" w:cs="Calibri"/>
        <w:noProof/>
        <w:sz w:val="22"/>
      </w:rPr>
      <w:t>15</w:t>
    </w:r>
    <w:r>
      <w:rPr>
        <w:rFonts w:ascii="Calibri" w:eastAsia="Calibri" w:hAnsi="Calibri" w:cs="Calibri"/>
        <w:sz w:val="22"/>
      </w:rPr>
      <w:fldChar w:fldCharType="end"/>
    </w:r>
    <w:r>
      <w:rPr>
        <w:rFonts w:ascii="Calibri" w:eastAsia="Calibri" w:hAnsi="Calibri" w:cs="Calibri"/>
        <w:sz w:val="22"/>
      </w:rPr>
      <w:t xml:space="preserve"> </w:t>
    </w:r>
  </w:p>
  <w:p w14:paraId="122BBF77" w14:textId="77777777" w:rsidR="009F0385" w:rsidRDefault="009F0385">
    <w:pPr>
      <w:spacing w:after="0" w:line="259" w:lineRule="auto"/>
      <w:ind w:left="0"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E76C4" w14:textId="77777777" w:rsidR="009F0385" w:rsidRDefault="009F0385">
    <w:pPr>
      <w:spacing w:after="0" w:line="259" w:lineRule="auto"/>
      <w:ind w:left="17"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0D5EFA59" w14:textId="77777777" w:rsidR="009F0385" w:rsidRDefault="009F0385">
    <w:pPr>
      <w:spacing w:after="0" w:line="259" w:lineRule="auto"/>
      <w:ind w:left="0" w:firstLine="0"/>
    </w:pPr>
    <w:r>
      <w:rPr>
        <w:rFonts w:ascii="Calibri" w:eastAsia="Calibri" w:hAnsi="Calibri" w:cs="Calibri"/>
        <w:sz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D5762" w14:textId="77777777" w:rsidR="009F0385" w:rsidRDefault="009F0385">
    <w:pPr>
      <w:spacing w:after="0" w:line="259" w:lineRule="auto"/>
      <w:ind w:left="0" w:right="1084"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75EE4927" w14:textId="77777777" w:rsidR="009F0385" w:rsidRDefault="009F0385">
    <w:pPr>
      <w:spacing w:after="0" w:line="259" w:lineRule="auto"/>
      <w:ind w:left="0" w:firstLine="0"/>
    </w:pPr>
    <w:r>
      <w:rPr>
        <w:rFonts w:ascii="Calibri" w:eastAsia="Calibri" w:hAnsi="Calibri" w:cs="Calibri"/>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F24F8" w14:textId="77777777" w:rsidR="009F0385" w:rsidRDefault="009F0385">
    <w:pPr>
      <w:spacing w:after="0" w:line="259" w:lineRule="auto"/>
      <w:ind w:left="0" w:right="1084" w:firstLine="0"/>
      <w:jc w:val="center"/>
    </w:pPr>
    <w:r>
      <w:fldChar w:fldCharType="begin"/>
    </w:r>
    <w:r>
      <w:instrText xml:space="preserve"> PAGE   \* MERGEFORMAT </w:instrText>
    </w:r>
    <w:r>
      <w:fldChar w:fldCharType="separate"/>
    </w:r>
    <w:r w:rsidRPr="002675C6">
      <w:rPr>
        <w:rFonts w:ascii="Calibri" w:eastAsia="Calibri" w:hAnsi="Calibri" w:cs="Calibri"/>
        <w:noProof/>
        <w:sz w:val="22"/>
      </w:rPr>
      <w:t>24</w:t>
    </w:r>
    <w:r>
      <w:rPr>
        <w:rFonts w:ascii="Calibri" w:eastAsia="Calibri" w:hAnsi="Calibri" w:cs="Calibri"/>
        <w:sz w:val="22"/>
      </w:rPr>
      <w:fldChar w:fldCharType="end"/>
    </w:r>
    <w:r>
      <w:rPr>
        <w:rFonts w:ascii="Calibri" w:eastAsia="Calibri" w:hAnsi="Calibri" w:cs="Calibri"/>
        <w:sz w:val="22"/>
      </w:rPr>
      <w:t xml:space="preserve"> </w:t>
    </w:r>
  </w:p>
  <w:p w14:paraId="43CA06ED" w14:textId="77777777" w:rsidR="009F0385" w:rsidRDefault="009F0385">
    <w:pPr>
      <w:spacing w:after="0" w:line="259" w:lineRule="auto"/>
      <w:ind w:left="0" w:firstLine="0"/>
    </w:pPr>
    <w:r>
      <w:rPr>
        <w:rFonts w:ascii="Calibri" w:eastAsia="Calibri" w:hAnsi="Calibri" w:cs="Calibri"/>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DE55A" w14:textId="77777777" w:rsidR="009F0385" w:rsidRDefault="009F0385">
    <w:pPr>
      <w:spacing w:after="0" w:line="259" w:lineRule="auto"/>
      <w:ind w:left="0" w:right="1084"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0D244D3E" w14:textId="77777777" w:rsidR="009F0385" w:rsidRDefault="009F0385">
    <w:pPr>
      <w:spacing w:after="0" w:line="259" w:lineRule="auto"/>
      <w:ind w:lef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1F4B0C" w14:textId="77777777" w:rsidR="00F24000" w:rsidRDefault="00F24000">
      <w:pPr>
        <w:spacing w:after="0" w:line="240" w:lineRule="auto"/>
      </w:pPr>
      <w:r>
        <w:separator/>
      </w:r>
    </w:p>
  </w:footnote>
  <w:footnote w:type="continuationSeparator" w:id="0">
    <w:p w14:paraId="17F6EC85" w14:textId="77777777" w:rsidR="00F24000" w:rsidRDefault="00F24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248C5"/>
    <w:multiLevelType w:val="hybridMultilevel"/>
    <w:tmpl w:val="EDFEDC16"/>
    <w:lvl w:ilvl="0" w:tplc="A190A9C0">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E08D4"/>
    <w:multiLevelType w:val="hybridMultilevel"/>
    <w:tmpl w:val="9FAAE0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A3411"/>
    <w:multiLevelType w:val="hybridMultilevel"/>
    <w:tmpl w:val="51BC1960"/>
    <w:lvl w:ilvl="0" w:tplc="BEF2CF24">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1609F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30E5D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88899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72AA9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7233F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82B35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50166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34CF4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8B74DDA"/>
    <w:multiLevelType w:val="hybridMultilevel"/>
    <w:tmpl w:val="E7C64C84"/>
    <w:lvl w:ilvl="0" w:tplc="4BA8FC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BA0726"/>
    <w:multiLevelType w:val="hybridMultilevel"/>
    <w:tmpl w:val="E034B09A"/>
    <w:lvl w:ilvl="0" w:tplc="8278991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48C5FA">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9EE58C">
      <w:start w:val="1"/>
      <w:numFmt w:val="lowerRoman"/>
      <w:lvlText w:val="%3"/>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403DF4">
      <w:start w:val="1"/>
      <w:numFmt w:val="decimal"/>
      <w:lvlText w:val="%4"/>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B821A0">
      <w:start w:val="1"/>
      <w:numFmt w:val="lowerLetter"/>
      <w:lvlText w:val="%5"/>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5A7C62">
      <w:start w:val="1"/>
      <w:numFmt w:val="lowerRoman"/>
      <w:lvlText w:val="%6"/>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B04906">
      <w:start w:val="1"/>
      <w:numFmt w:val="decimal"/>
      <w:lvlText w:val="%7"/>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E0DFF6">
      <w:start w:val="1"/>
      <w:numFmt w:val="lowerLetter"/>
      <w:lvlText w:val="%8"/>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5A80CE">
      <w:start w:val="1"/>
      <w:numFmt w:val="lowerRoman"/>
      <w:lvlText w:val="%9"/>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0D003B3"/>
    <w:multiLevelType w:val="hybridMultilevel"/>
    <w:tmpl w:val="1F9858A8"/>
    <w:lvl w:ilvl="0" w:tplc="C55265B6">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CB7A43"/>
    <w:multiLevelType w:val="hybridMultilevel"/>
    <w:tmpl w:val="ADA2A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ED1776"/>
    <w:multiLevelType w:val="hybridMultilevel"/>
    <w:tmpl w:val="83A4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9436B3"/>
    <w:multiLevelType w:val="hybridMultilevel"/>
    <w:tmpl w:val="71B24210"/>
    <w:lvl w:ilvl="0" w:tplc="F620B156">
      <w:start w:val="1"/>
      <w:numFmt w:val="decimal"/>
      <w:lvlText w:val="%1."/>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90834C">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002AD6">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6278D2">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04B1EE">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E8B8CE">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40F770">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4621BC">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B65BB0">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9925CA6"/>
    <w:multiLevelType w:val="hybridMultilevel"/>
    <w:tmpl w:val="33EC5EE6"/>
    <w:lvl w:ilvl="0" w:tplc="08E45C08">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9D623A"/>
    <w:multiLevelType w:val="hybridMultilevel"/>
    <w:tmpl w:val="3AFA1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2209D5"/>
    <w:multiLevelType w:val="hybridMultilevel"/>
    <w:tmpl w:val="CDE66FB0"/>
    <w:lvl w:ilvl="0" w:tplc="1EE81670">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AA7C9F"/>
    <w:multiLevelType w:val="hybridMultilevel"/>
    <w:tmpl w:val="5B16F3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414685"/>
    <w:multiLevelType w:val="hybridMultilevel"/>
    <w:tmpl w:val="635413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36514A"/>
    <w:multiLevelType w:val="hybridMultilevel"/>
    <w:tmpl w:val="23B8D580"/>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B95DB5"/>
    <w:multiLevelType w:val="multilevel"/>
    <w:tmpl w:val="5DE0C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D730F9"/>
    <w:multiLevelType w:val="hybridMultilevel"/>
    <w:tmpl w:val="1338BD96"/>
    <w:lvl w:ilvl="0" w:tplc="A190A9C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98933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5BC8A4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32EDF3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BEF67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650898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5FA159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52D12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7CE0AF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72128AA"/>
    <w:multiLevelType w:val="multilevel"/>
    <w:tmpl w:val="9DEAA0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CA711AD"/>
    <w:multiLevelType w:val="hybridMultilevel"/>
    <w:tmpl w:val="7C5410D0"/>
    <w:lvl w:ilvl="0" w:tplc="6E182818">
      <w:start w:val="1"/>
      <w:numFmt w:val="decimal"/>
      <w:lvlText w:val="%1."/>
      <w:lvlJc w:val="left"/>
      <w:pPr>
        <w:ind w:left="1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D07B64">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52B754">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5631F2">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92BF76">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B2358A">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9849E0">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B4F812">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22691E">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E870C2B"/>
    <w:multiLevelType w:val="hybridMultilevel"/>
    <w:tmpl w:val="0BE0E2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127D42"/>
    <w:multiLevelType w:val="hybridMultilevel"/>
    <w:tmpl w:val="ECA6277E"/>
    <w:lvl w:ilvl="0" w:tplc="FE6C1392">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DE012C"/>
    <w:multiLevelType w:val="multilevel"/>
    <w:tmpl w:val="50924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BE560F8"/>
    <w:multiLevelType w:val="hybridMultilevel"/>
    <w:tmpl w:val="AB4882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56791412">
    <w:abstractNumId w:val="8"/>
  </w:num>
  <w:num w:numId="2" w16cid:durableId="1239173249">
    <w:abstractNumId w:val="18"/>
  </w:num>
  <w:num w:numId="3" w16cid:durableId="1316762419">
    <w:abstractNumId w:val="2"/>
  </w:num>
  <w:num w:numId="4" w16cid:durableId="1686715210">
    <w:abstractNumId w:val="4"/>
  </w:num>
  <w:num w:numId="5" w16cid:durableId="838615723">
    <w:abstractNumId w:val="16"/>
  </w:num>
  <w:num w:numId="6" w16cid:durableId="1692103595">
    <w:abstractNumId w:val="5"/>
  </w:num>
  <w:num w:numId="7" w16cid:durableId="1386755345">
    <w:abstractNumId w:val="13"/>
  </w:num>
  <w:num w:numId="8" w16cid:durableId="1305089108">
    <w:abstractNumId w:val="10"/>
  </w:num>
  <w:num w:numId="9" w16cid:durableId="824474465">
    <w:abstractNumId w:val="6"/>
  </w:num>
  <w:num w:numId="10" w16cid:durableId="1448542691">
    <w:abstractNumId w:val="3"/>
  </w:num>
  <w:num w:numId="11" w16cid:durableId="253054375">
    <w:abstractNumId w:val="17"/>
  </w:num>
  <w:num w:numId="12" w16cid:durableId="144008368">
    <w:abstractNumId w:val="7"/>
  </w:num>
  <w:num w:numId="13" w16cid:durableId="1192649517">
    <w:abstractNumId w:val="21"/>
  </w:num>
  <w:num w:numId="14" w16cid:durableId="2137991777">
    <w:abstractNumId w:val="15"/>
  </w:num>
  <w:num w:numId="15" w16cid:durableId="421150763">
    <w:abstractNumId w:val="19"/>
  </w:num>
  <w:num w:numId="16" w16cid:durableId="1815415200">
    <w:abstractNumId w:val="12"/>
  </w:num>
  <w:num w:numId="17" w16cid:durableId="1795445429">
    <w:abstractNumId w:val="1"/>
  </w:num>
  <w:num w:numId="18" w16cid:durableId="1274049787">
    <w:abstractNumId w:val="0"/>
  </w:num>
  <w:num w:numId="19" w16cid:durableId="1339120767">
    <w:abstractNumId w:val="14"/>
  </w:num>
  <w:num w:numId="20" w16cid:durableId="1208833475">
    <w:abstractNumId w:val="22"/>
  </w:num>
  <w:num w:numId="21" w16cid:durableId="1923291631">
    <w:abstractNumId w:val="20"/>
  </w:num>
  <w:num w:numId="22" w16cid:durableId="349450703">
    <w:abstractNumId w:val="11"/>
  </w:num>
  <w:num w:numId="23" w16cid:durableId="78328899">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A15"/>
    <w:rsid w:val="0000518B"/>
    <w:rsid w:val="00023CB5"/>
    <w:rsid w:val="00025BC4"/>
    <w:rsid w:val="00031B33"/>
    <w:rsid w:val="00053B0E"/>
    <w:rsid w:val="0006317F"/>
    <w:rsid w:val="00064C7A"/>
    <w:rsid w:val="00081B5F"/>
    <w:rsid w:val="000876A2"/>
    <w:rsid w:val="00093CC0"/>
    <w:rsid w:val="000C2248"/>
    <w:rsid w:val="000D1E95"/>
    <w:rsid w:val="000D329A"/>
    <w:rsid w:val="000F2E45"/>
    <w:rsid w:val="00103C1C"/>
    <w:rsid w:val="001179C0"/>
    <w:rsid w:val="00153096"/>
    <w:rsid w:val="00161945"/>
    <w:rsid w:val="001630D7"/>
    <w:rsid w:val="00166718"/>
    <w:rsid w:val="001755B8"/>
    <w:rsid w:val="00177EC2"/>
    <w:rsid w:val="00181BA9"/>
    <w:rsid w:val="001A463F"/>
    <w:rsid w:val="001C67A2"/>
    <w:rsid w:val="001E43BE"/>
    <w:rsid w:val="0022114A"/>
    <w:rsid w:val="00225D05"/>
    <w:rsid w:val="00237518"/>
    <w:rsid w:val="002467AB"/>
    <w:rsid w:val="002629ED"/>
    <w:rsid w:val="002675C6"/>
    <w:rsid w:val="0027077C"/>
    <w:rsid w:val="002A606A"/>
    <w:rsid w:val="002A77B3"/>
    <w:rsid w:val="002B26F5"/>
    <w:rsid w:val="002B3AF6"/>
    <w:rsid w:val="002B5A36"/>
    <w:rsid w:val="002C5E19"/>
    <w:rsid w:val="002E3753"/>
    <w:rsid w:val="002E4738"/>
    <w:rsid w:val="00300CDF"/>
    <w:rsid w:val="00331F1D"/>
    <w:rsid w:val="00344B40"/>
    <w:rsid w:val="00362B4D"/>
    <w:rsid w:val="00367F6C"/>
    <w:rsid w:val="00381CA3"/>
    <w:rsid w:val="00384585"/>
    <w:rsid w:val="00387251"/>
    <w:rsid w:val="00393B9B"/>
    <w:rsid w:val="003A699C"/>
    <w:rsid w:val="003C2321"/>
    <w:rsid w:val="003D0FD4"/>
    <w:rsid w:val="003E64E4"/>
    <w:rsid w:val="003F4B4E"/>
    <w:rsid w:val="00447E41"/>
    <w:rsid w:val="00452A6E"/>
    <w:rsid w:val="00462D04"/>
    <w:rsid w:val="004708BB"/>
    <w:rsid w:val="004759BE"/>
    <w:rsid w:val="00495DE6"/>
    <w:rsid w:val="004A2D37"/>
    <w:rsid w:val="004C136B"/>
    <w:rsid w:val="004C162A"/>
    <w:rsid w:val="004C4AE6"/>
    <w:rsid w:val="004D49C7"/>
    <w:rsid w:val="004E4546"/>
    <w:rsid w:val="004F65FF"/>
    <w:rsid w:val="00523D3B"/>
    <w:rsid w:val="0052574A"/>
    <w:rsid w:val="0055071C"/>
    <w:rsid w:val="00553B10"/>
    <w:rsid w:val="00556FC7"/>
    <w:rsid w:val="00591CCC"/>
    <w:rsid w:val="005A36E4"/>
    <w:rsid w:val="005B24EF"/>
    <w:rsid w:val="005C4CD0"/>
    <w:rsid w:val="005D1817"/>
    <w:rsid w:val="005D6DAA"/>
    <w:rsid w:val="0060507C"/>
    <w:rsid w:val="006064B1"/>
    <w:rsid w:val="0062054B"/>
    <w:rsid w:val="00620CEA"/>
    <w:rsid w:val="0062341C"/>
    <w:rsid w:val="006301B5"/>
    <w:rsid w:val="00636A15"/>
    <w:rsid w:val="0064357B"/>
    <w:rsid w:val="006507B9"/>
    <w:rsid w:val="0065342C"/>
    <w:rsid w:val="0066010F"/>
    <w:rsid w:val="00664A99"/>
    <w:rsid w:val="006723EC"/>
    <w:rsid w:val="00697176"/>
    <w:rsid w:val="006A2454"/>
    <w:rsid w:val="006C6C1D"/>
    <w:rsid w:val="006E6130"/>
    <w:rsid w:val="0071236F"/>
    <w:rsid w:val="00735BC8"/>
    <w:rsid w:val="00735C59"/>
    <w:rsid w:val="007621F6"/>
    <w:rsid w:val="007840EA"/>
    <w:rsid w:val="007A672B"/>
    <w:rsid w:val="007C101A"/>
    <w:rsid w:val="007D2FF6"/>
    <w:rsid w:val="007D4EB6"/>
    <w:rsid w:val="007E47A9"/>
    <w:rsid w:val="007F44A9"/>
    <w:rsid w:val="007F6764"/>
    <w:rsid w:val="007F7DE1"/>
    <w:rsid w:val="00813A73"/>
    <w:rsid w:val="0081666F"/>
    <w:rsid w:val="0082701D"/>
    <w:rsid w:val="00863140"/>
    <w:rsid w:val="008723A0"/>
    <w:rsid w:val="008776D1"/>
    <w:rsid w:val="008A5712"/>
    <w:rsid w:val="008D1DCD"/>
    <w:rsid w:val="008E5DC7"/>
    <w:rsid w:val="00904CBB"/>
    <w:rsid w:val="00927553"/>
    <w:rsid w:val="009308AC"/>
    <w:rsid w:val="00930FC4"/>
    <w:rsid w:val="0096175F"/>
    <w:rsid w:val="00961F01"/>
    <w:rsid w:val="0096597D"/>
    <w:rsid w:val="00967F9F"/>
    <w:rsid w:val="00970563"/>
    <w:rsid w:val="00970C47"/>
    <w:rsid w:val="00977F65"/>
    <w:rsid w:val="00983E37"/>
    <w:rsid w:val="00993D4F"/>
    <w:rsid w:val="009A7234"/>
    <w:rsid w:val="009B1A5E"/>
    <w:rsid w:val="009C15A9"/>
    <w:rsid w:val="009F0385"/>
    <w:rsid w:val="00A00E1E"/>
    <w:rsid w:val="00A06947"/>
    <w:rsid w:val="00A305C9"/>
    <w:rsid w:val="00A37A9C"/>
    <w:rsid w:val="00A45748"/>
    <w:rsid w:val="00A506DA"/>
    <w:rsid w:val="00A52C13"/>
    <w:rsid w:val="00A86A03"/>
    <w:rsid w:val="00A86E5D"/>
    <w:rsid w:val="00A9710F"/>
    <w:rsid w:val="00AA4CFF"/>
    <w:rsid w:val="00AC5D32"/>
    <w:rsid w:val="00AE36EF"/>
    <w:rsid w:val="00AF3B45"/>
    <w:rsid w:val="00B0677A"/>
    <w:rsid w:val="00B07777"/>
    <w:rsid w:val="00B16D23"/>
    <w:rsid w:val="00B25DDE"/>
    <w:rsid w:val="00B40E53"/>
    <w:rsid w:val="00B8026E"/>
    <w:rsid w:val="00B85111"/>
    <w:rsid w:val="00B87D09"/>
    <w:rsid w:val="00BC682C"/>
    <w:rsid w:val="00BD4377"/>
    <w:rsid w:val="00BE7291"/>
    <w:rsid w:val="00BF265D"/>
    <w:rsid w:val="00C124E0"/>
    <w:rsid w:val="00C12F7E"/>
    <w:rsid w:val="00C1688E"/>
    <w:rsid w:val="00C17737"/>
    <w:rsid w:val="00C23161"/>
    <w:rsid w:val="00C25AEA"/>
    <w:rsid w:val="00C54075"/>
    <w:rsid w:val="00C65A00"/>
    <w:rsid w:val="00CA32AC"/>
    <w:rsid w:val="00CB3DD0"/>
    <w:rsid w:val="00D1081C"/>
    <w:rsid w:val="00D1132F"/>
    <w:rsid w:val="00D26F48"/>
    <w:rsid w:val="00D27460"/>
    <w:rsid w:val="00D57876"/>
    <w:rsid w:val="00D66B25"/>
    <w:rsid w:val="00D71F2B"/>
    <w:rsid w:val="00D81D03"/>
    <w:rsid w:val="00D85E7C"/>
    <w:rsid w:val="00D861E0"/>
    <w:rsid w:val="00DA2A76"/>
    <w:rsid w:val="00DC4678"/>
    <w:rsid w:val="00E12DE8"/>
    <w:rsid w:val="00E23939"/>
    <w:rsid w:val="00E376AC"/>
    <w:rsid w:val="00E64CE4"/>
    <w:rsid w:val="00E80370"/>
    <w:rsid w:val="00E831A8"/>
    <w:rsid w:val="00E9457F"/>
    <w:rsid w:val="00E969D0"/>
    <w:rsid w:val="00EA5C87"/>
    <w:rsid w:val="00EB0AD9"/>
    <w:rsid w:val="00EC16DB"/>
    <w:rsid w:val="00EC329B"/>
    <w:rsid w:val="00ED50DD"/>
    <w:rsid w:val="00ED7006"/>
    <w:rsid w:val="00EE34F9"/>
    <w:rsid w:val="00EF3878"/>
    <w:rsid w:val="00F13749"/>
    <w:rsid w:val="00F22729"/>
    <w:rsid w:val="00F24000"/>
    <w:rsid w:val="00F36EFF"/>
    <w:rsid w:val="00F61470"/>
    <w:rsid w:val="00FA2F05"/>
    <w:rsid w:val="00FC4B52"/>
    <w:rsid w:val="00FC7C38"/>
    <w:rsid w:val="00FD6F59"/>
    <w:rsid w:val="00FE0911"/>
    <w:rsid w:val="00FE120E"/>
    <w:rsid w:val="00FF7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A7D9F"/>
  <w15:docId w15:val="{4FD3EDEB-CB45-4E1F-8835-37A8B14C8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 w:line="248"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21" w:hanging="10"/>
      <w:jc w:val="center"/>
      <w:outlineLvl w:val="0"/>
    </w:pPr>
    <w:rPr>
      <w:rFonts w:ascii="Times New Roman" w:eastAsia="Times New Roman" w:hAnsi="Times New Roman" w:cs="Times New Roman"/>
      <w:b/>
      <w:color w:val="000000"/>
      <w:sz w:val="24"/>
    </w:rPr>
  </w:style>
  <w:style w:type="paragraph" w:styleId="Heading2">
    <w:name w:val="heading 2"/>
    <w:basedOn w:val="Normal"/>
    <w:next w:val="Normal"/>
    <w:link w:val="Heading2Char"/>
    <w:uiPriority w:val="9"/>
    <w:semiHidden/>
    <w:unhideWhenUsed/>
    <w:qFormat/>
    <w:rsid w:val="002675C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semiHidden/>
    <w:unhideWhenUsed/>
    <w:qFormat/>
    <w:rsid w:val="00452A6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0F2E45"/>
    <w:rPr>
      <w:color w:val="0563C1" w:themeColor="hyperlink"/>
      <w:u w:val="single"/>
    </w:rPr>
  </w:style>
  <w:style w:type="paragraph" w:styleId="ListParagraph">
    <w:name w:val="List Paragraph"/>
    <w:basedOn w:val="Normal"/>
    <w:uiPriority w:val="34"/>
    <w:qFormat/>
    <w:rsid w:val="004C162A"/>
    <w:pPr>
      <w:ind w:left="720"/>
      <w:contextualSpacing/>
    </w:pPr>
  </w:style>
  <w:style w:type="paragraph" w:styleId="Header">
    <w:name w:val="header"/>
    <w:basedOn w:val="Normal"/>
    <w:link w:val="HeaderChar"/>
    <w:uiPriority w:val="99"/>
    <w:unhideWhenUsed/>
    <w:rsid w:val="00735B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5BC8"/>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EC32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329B"/>
    <w:rPr>
      <w:rFonts w:ascii="Segoe UI" w:eastAsia="Times New Roman" w:hAnsi="Segoe UI" w:cs="Segoe UI"/>
      <w:color w:val="000000"/>
      <w:sz w:val="18"/>
      <w:szCs w:val="18"/>
    </w:rPr>
  </w:style>
  <w:style w:type="table" w:styleId="TableGrid0">
    <w:name w:val="Table Grid"/>
    <w:basedOn w:val="TableNormal"/>
    <w:uiPriority w:val="39"/>
    <w:rsid w:val="00591C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759BE"/>
    <w:rPr>
      <w:color w:val="954F72" w:themeColor="followedHyperlink"/>
      <w:u w:val="single"/>
    </w:rPr>
  </w:style>
  <w:style w:type="character" w:customStyle="1" w:styleId="Heading2Char">
    <w:name w:val="Heading 2 Char"/>
    <w:basedOn w:val="DefaultParagraphFont"/>
    <w:link w:val="Heading2"/>
    <w:uiPriority w:val="9"/>
    <w:semiHidden/>
    <w:rsid w:val="002675C6"/>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rsid w:val="002675C6"/>
    <w:pPr>
      <w:overflowPunct w:val="0"/>
      <w:autoSpaceDE w:val="0"/>
      <w:autoSpaceDN w:val="0"/>
      <w:adjustRightInd w:val="0"/>
      <w:spacing w:after="0" w:line="240" w:lineRule="auto"/>
      <w:ind w:left="0" w:firstLine="0"/>
      <w:textAlignment w:val="baseline"/>
    </w:pPr>
    <w:rPr>
      <w:color w:val="auto"/>
      <w:szCs w:val="20"/>
    </w:rPr>
  </w:style>
  <w:style w:type="character" w:customStyle="1" w:styleId="BodyTextChar">
    <w:name w:val="Body Text Char"/>
    <w:basedOn w:val="DefaultParagraphFont"/>
    <w:link w:val="BodyText"/>
    <w:rsid w:val="002675C6"/>
    <w:rPr>
      <w:rFonts w:ascii="Times New Roman" w:eastAsia="Times New Roman" w:hAnsi="Times New Roman" w:cs="Times New Roman"/>
      <w:sz w:val="24"/>
      <w:szCs w:val="20"/>
    </w:rPr>
  </w:style>
  <w:style w:type="paragraph" w:customStyle="1" w:styleId="xmsonormal">
    <w:name w:val="x_msonormal"/>
    <w:basedOn w:val="Normal"/>
    <w:rsid w:val="00553B10"/>
    <w:pPr>
      <w:spacing w:before="100" w:beforeAutospacing="1" w:after="100" w:afterAutospacing="1" w:line="240" w:lineRule="auto"/>
      <w:ind w:left="0" w:firstLine="0"/>
    </w:pPr>
    <w:rPr>
      <w:color w:val="auto"/>
      <w:szCs w:val="24"/>
    </w:rPr>
  </w:style>
  <w:style w:type="paragraph" w:customStyle="1" w:styleId="xmsolistparagraph">
    <w:name w:val="x_msolistparagraph"/>
    <w:basedOn w:val="Normal"/>
    <w:rsid w:val="0081666F"/>
    <w:pPr>
      <w:spacing w:before="100" w:beforeAutospacing="1" w:after="100" w:afterAutospacing="1" w:line="240" w:lineRule="auto"/>
      <w:ind w:left="0" w:firstLine="0"/>
    </w:pPr>
    <w:rPr>
      <w:color w:val="auto"/>
      <w:szCs w:val="24"/>
    </w:rPr>
  </w:style>
  <w:style w:type="character" w:customStyle="1" w:styleId="Heading5Char">
    <w:name w:val="Heading 5 Char"/>
    <w:basedOn w:val="DefaultParagraphFont"/>
    <w:link w:val="Heading5"/>
    <w:uiPriority w:val="9"/>
    <w:semiHidden/>
    <w:rsid w:val="00452A6E"/>
    <w:rPr>
      <w:rFonts w:asciiTheme="majorHAnsi" w:eastAsiaTheme="majorEastAsia" w:hAnsiTheme="majorHAnsi" w:cstheme="majorBidi"/>
      <w:color w:val="2E74B5" w:themeColor="accent1" w:themeShade="BF"/>
      <w:sz w:val="24"/>
    </w:rPr>
  </w:style>
  <w:style w:type="paragraph" w:styleId="NormalWeb">
    <w:name w:val="Normal (Web)"/>
    <w:basedOn w:val="Normal"/>
    <w:uiPriority w:val="99"/>
    <w:semiHidden/>
    <w:unhideWhenUsed/>
    <w:rsid w:val="006301B5"/>
    <w:pPr>
      <w:spacing w:before="100" w:beforeAutospacing="1" w:after="100" w:afterAutospacing="1" w:line="240" w:lineRule="auto"/>
      <w:ind w:left="0" w:firstLine="0"/>
    </w:pPr>
    <w:rPr>
      <w:color w:val="auto"/>
      <w:szCs w:val="24"/>
    </w:rPr>
  </w:style>
  <w:style w:type="character" w:styleId="UnresolvedMention">
    <w:name w:val="Unresolved Mention"/>
    <w:basedOn w:val="DefaultParagraphFont"/>
    <w:uiPriority w:val="99"/>
    <w:semiHidden/>
    <w:unhideWhenUsed/>
    <w:rsid w:val="006301B5"/>
    <w:rPr>
      <w:color w:val="605E5C"/>
      <w:shd w:val="clear" w:color="auto" w:fill="E1DFDD"/>
    </w:rPr>
  </w:style>
  <w:style w:type="paragraph" w:customStyle="1" w:styleId="xxmsonormal">
    <w:name w:val="x_xmsonormal"/>
    <w:basedOn w:val="Normal"/>
    <w:rsid w:val="002A606A"/>
    <w:pPr>
      <w:spacing w:before="100" w:beforeAutospacing="1" w:after="100" w:afterAutospacing="1" w:line="240" w:lineRule="auto"/>
      <w:ind w:left="0" w:firstLine="0"/>
    </w:pPr>
    <w:rPr>
      <w:color w:val="auto"/>
      <w:szCs w:val="24"/>
    </w:rPr>
  </w:style>
  <w:style w:type="paragraph" w:customStyle="1" w:styleId="xxmsolistparagraph">
    <w:name w:val="x_xmsolistparagraph"/>
    <w:basedOn w:val="Normal"/>
    <w:rsid w:val="002A606A"/>
    <w:pPr>
      <w:spacing w:before="100" w:beforeAutospacing="1" w:after="100" w:afterAutospacing="1" w:line="240" w:lineRule="auto"/>
      <w:ind w:left="0" w:firstLine="0"/>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04280">
      <w:bodyDiv w:val="1"/>
      <w:marLeft w:val="0"/>
      <w:marRight w:val="0"/>
      <w:marTop w:val="0"/>
      <w:marBottom w:val="0"/>
      <w:divBdr>
        <w:top w:val="none" w:sz="0" w:space="0" w:color="auto"/>
        <w:left w:val="none" w:sz="0" w:space="0" w:color="auto"/>
        <w:bottom w:val="none" w:sz="0" w:space="0" w:color="auto"/>
        <w:right w:val="none" w:sz="0" w:space="0" w:color="auto"/>
      </w:divBdr>
    </w:div>
    <w:div w:id="197401413">
      <w:bodyDiv w:val="1"/>
      <w:marLeft w:val="0"/>
      <w:marRight w:val="0"/>
      <w:marTop w:val="0"/>
      <w:marBottom w:val="0"/>
      <w:divBdr>
        <w:top w:val="none" w:sz="0" w:space="0" w:color="auto"/>
        <w:left w:val="none" w:sz="0" w:space="0" w:color="auto"/>
        <w:bottom w:val="none" w:sz="0" w:space="0" w:color="auto"/>
        <w:right w:val="none" w:sz="0" w:space="0" w:color="auto"/>
      </w:divBdr>
    </w:div>
    <w:div w:id="253898163">
      <w:bodyDiv w:val="1"/>
      <w:marLeft w:val="0"/>
      <w:marRight w:val="0"/>
      <w:marTop w:val="0"/>
      <w:marBottom w:val="0"/>
      <w:divBdr>
        <w:top w:val="none" w:sz="0" w:space="0" w:color="auto"/>
        <w:left w:val="none" w:sz="0" w:space="0" w:color="auto"/>
        <w:bottom w:val="none" w:sz="0" w:space="0" w:color="auto"/>
        <w:right w:val="none" w:sz="0" w:space="0" w:color="auto"/>
      </w:divBdr>
    </w:div>
    <w:div w:id="409693534">
      <w:bodyDiv w:val="1"/>
      <w:marLeft w:val="0"/>
      <w:marRight w:val="0"/>
      <w:marTop w:val="0"/>
      <w:marBottom w:val="0"/>
      <w:divBdr>
        <w:top w:val="none" w:sz="0" w:space="0" w:color="auto"/>
        <w:left w:val="none" w:sz="0" w:space="0" w:color="auto"/>
        <w:bottom w:val="none" w:sz="0" w:space="0" w:color="auto"/>
        <w:right w:val="none" w:sz="0" w:space="0" w:color="auto"/>
      </w:divBdr>
    </w:div>
    <w:div w:id="465246250">
      <w:bodyDiv w:val="1"/>
      <w:marLeft w:val="0"/>
      <w:marRight w:val="0"/>
      <w:marTop w:val="0"/>
      <w:marBottom w:val="0"/>
      <w:divBdr>
        <w:top w:val="none" w:sz="0" w:space="0" w:color="auto"/>
        <w:left w:val="none" w:sz="0" w:space="0" w:color="auto"/>
        <w:bottom w:val="none" w:sz="0" w:space="0" w:color="auto"/>
        <w:right w:val="none" w:sz="0" w:space="0" w:color="auto"/>
      </w:divBdr>
    </w:div>
    <w:div w:id="630524245">
      <w:bodyDiv w:val="1"/>
      <w:marLeft w:val="0"/>
      <w:marRight w:val="0"/>
      <w:marTop w:val="0"/>
      <w:marBottom w:val="0"/>
      <w:divBdr>
        <w:top w:val="none" w:sz="0" w:space="0" w:color="auto"/>
        <w:left w:val="none" w:sz="0" w:space="0" w:color="auto"/>
        <w:bottom w:val="none" w:sz="0" w:space="0" w:color="auto"/>
        <w:right w:val="none" w:sz="0" w:space="0" w:color="auto"/>
      </w:divBdr>
    </w:div>
    <w:div w:id="1279526364">
      <w:bodyDiv w:val="1"/>
      <w:marLeft w:val="0"/>
      <w:marRight w:val="0"/>
      <w:marTop w:val="0"/>
      <w:marBottom w:val="0"/>
      <w:divBdr>
        <w:top w:val="none" w:sz="0" w:space="0" w:color="auto"/>
        <w:left w:val="none" w:sz="0" w:space="0" w:color="auto"/>
        <w:bottom w:val="none" w:sz="0" w:space="0" w:color="auto"/>
        <w:right w:val="none" w:sz="0" w:space="0" w:color="auto"/>
      </w:divBdr>
    </w:div>
    <w:div w:id="1361124902">
      <w:bodyDiv w:val="1"/>
      <w:marLeft w:val="0"/>
      <w:marRight w:val="0"/>
      <w:marTop w:val="0"/>
      <w:marBottom w:val="0"/>
      <w:divBdr>
        <w:top w:val="none" w:sz="0" w:space="0" w:color="auto"/>
        <w:left w:val="none" w:sz="0" w:space="0" w:color="auto"/>
        <w:bottom w:val="none" w:sz="0" w:space="0" w:color="auto"/>
        <w:right w:val="none" w:sz="0" w:space="0" w:color="auto"/>
      </w:divBdr>
    </w:div>
    <w:div w:id="1689870517">
      <w:bodyDiv w:val="1"/>
      <w:marLeft w:val="0"/>
      <w:marRight w:val="0"/>
      <w:marTop w:val="0"/>
      <w:marBottom w:val="0"/>
      <w:divBdr>
        <w:top w:val="none" w:sz="0" w:space="0" w:color="auto"/>
        <w:left w:val="none" w:sz="0" w:space="0" w:color="auto"/>
        <w:bottom w:val="none" w:sz="0" w:space="0" w:color="auto"/>
        <w:right w:val="none" w:sz="0" w:space="0" w:color="auto"/>
      </w:divBdr>
    </w:div>
    <w:div w:id="1769307362">
      <w:bodyDiv w:val="1"/>
      <w:marLeft w:val="0"/>
      <w:marRight w:val="0"/>
      <w:marTop w:val="0"/>
      <w:marBottom w:val="0"/>
      <w:divBdr>
        <w:top w:val="none" w:sz="0" w:space="0" w:color="auto"/>
        <w:left w:val="none" w:sz="0" w:space="0" w:color="auto"/>
        <w:bottom w:val="none" w:sz="0" w:space="0" w:color="auto"/>
        <w:right w:val="none" w:sz="0" w:space="0" w:color="auto"/>
      </w:divBdr>
    </w:div>
    <w:div w:id="18148289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exarkanacollege.edu/admfinaid/assessment-and-testing-center/"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mailto:human.resources@texarkanacollege.edu" TargetMode="External"/><Relationship Id="rId12" Type="http://schemas.openxmlformats.org/officeDocument/2006/relationships/hyperlink" Target="https://www.texarkanacollege.edu/helpdesk/" TargetMode="External"/><Relationship Id="rId17" Type="http://schemas.openxmlformats.org/officeDocument/2006/relationships/image" Target="media/image2.emf"/><Relationship Id="rId25" Type="http://schemas.openxmlformats.org/officeDocument/2006/relationships/image" Target="media/image4.jpg"/><Relationship Id="rId2" Type="http://schemas.openxmlformats.org/officeDocument/2006/relationships/styles" Target="styles.xml"/><Relationship Id="rId16" Type="http://schemas.openxmlformats.org/officeDocument/2006/relationships/hyperlink" Target="https://www.texarkanacollege.edu/campus-life/counseling-services/"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exarkanacollege.edu/coronavirus/" TargetMode="External"/><Relationship Id="rId24"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hyperlink" Target="mailto:tc.counselor@texarkanacollege.edu" TargetMode="External"/><Relationship Id="rId23" Type="http://schemas.openxmlformats.org/officeDocument/2006/relationships/footer" Target="footer6.xml"/><Relationship Id="rId10" Type="http://schemas.openxmlformats.org/officeDocument/2006/relationships/hyperlink" Target="http://atitesting.com/"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atitesting.com/" TargetMode="External"/><Relationship Id="rId14" Type="http://schemas.openxmlformats.org/officeDocument/2006/relationships/hyperlink" Target="https://www.texarkanacollege.edu/wp-content/uploads/2014/04/health-sciences-student-handbook.pdf" TargetMode="External"/><Relationship Id="rId22" Type="http://schemas.openxmlformats.org/officeDocument/2006/relationships/footer" Target="footer5.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29</Pages>
  <Words>8101</Words>
  <Characters>46176</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RNSG 1261</vt:lpstr>
    </vt:vector>
  </TitlesOfParts>
  <Company>Texarkana College</Company>
  <LinksUpToDate>false</LinksUpToDate>
  <CharactersWithSpaces>54169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RNSG 1261</dc:title>
  <dc:subject/>
  <dc:creator>hp</dc:creator>
  <cp:keywords/>
  <cp:lastModifiedBy>Penny, Kimberly D.</cp:lastModifiedBy>
  <cp:revision>20</cp:revision>
  <cp:lastPrinted>2022-12-13T20:54:00Z</cp:lastPrinted>
  <dcterms:created xsi:type="dcterms:W3CDTF">2023-11-29T20:22:00Z</dcterms:created>
  <dcterms:modified xsi:type="dcterms:W3CDTF">2024-08-08T14:32:00Z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1602394525</vt:i4>
  </property>
  <property fmtid="{D5CDD505-2E9C-101B-9397-08002B2CF9AE}" pid="3" name="_NewReviewCycle">
    <vt:lpwstr/>
  </property>
  <property fmtid="{D5CDD505-2E9C-101B-9397-08002B2CF9AE}" pid="4" name="_EmailSubject">
    <vt:lpwstr>syllabus</vt:lpwstr>
  </property>
  <property fmtid="{D5CDD505-2E9C-101B-9397-08002B2CF9AE}" pid="5" name="_AuthorEmail">
    <vt:lpwstr>deborah.holder@texarkanacollege.edu</vt:lpwstr>
  </property>
  <property fmtid="{D5CDD505-2E9C-101B-9397-08002B2CF9AE}" pid="6" name="_AuthorEmailDisplayName">
    <vt:lpwstr>Holder, Deborah I.</vt:lpwstr>
  </property>
  <property fmtid="{D5CDD505-2E9C-101B-9397-08002B2CF9AE}" pid="7" name="_PreviousAdHocReviewCycleID">
    <vt:i4>-1513777906</vt:i4>
  </property>
  <property fmtid="{D5CDD505-2E9C-101B-9397-08002B2CF9AE}" pid="8" name="_ReviewingToolsShownOnce">
    <vt:lpwstr/>
  </property>
</Properties>
</file>