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834C" w14:textId="75C82A1A" w:rsidR="004A1B17" w:rsidRDefault="00820600" w:rsidP="00820600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4A1B17">
        <w:rPr>
          <w:rFonts w:asciiTheme="minorHAnsi" w:hAnsiTheme="minorHAnsi" w:cstheme="minorHAnsi"/>
          <w:b/>
          <w:sz w:val="36"/>
          <w:szCs w:val="36"/>
          <w:u w:val="single"/>
        </w:rPr>
        <w:t>BIOL 1308</w:t>
      </w:r>
      <w:r w:rsidR="00765321" w:rsidRPr="004A1B17">
        <w:rPr>
          <w:rFonts w:asciiTheme="minorHAnsi" w:hAnsiTheme="minorHAnsi" w:cstheme="minorHAnsi"/>
          <w:b/>
          <w:sz w:val="36"/>
          <w:szCs w:val="36"/>
          <w:u w:val="single"/>
        </w:rPr>
        <w:t>.</w:t>
      </w:r>
      <w:r w:rsidR="004A1B17">
        <w:rPr>
          <w:rFonts w:asciiTheme="minorHAnsi" w:hAnsiTheme="minorHAnsi" w:cstheme="minorHAnsi"/>
          <w:b/>
          <w:sz w:val="36"/>
          <w:szCs w:val="36"/>
          <w:u w:val="single"/>
        </w:rPr>
        <w:t>W</w:t>
      </w:r>
      <w:r w:rsidRPr="004A1B17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r w:rsidRPr="004A1B17">
        <w:rPr>
          <w:rFonts w:asciiTheme="minorHAnsi" w:hAnsiTheme="minorHAnsi" w:cstheme="minorHAnsi"/>
          <w:b/>
          <w:color w:val="FF0000"/>
          <w:sz w:val="36"/>
          <w:szCs w:val="36"/>
          <w:u w:val="single"/>
        </w:rPr>
        <w:t>Lecture</w:t>
      </w:r>
      <w:r w:rsidR="00AC4368" w:rsidRPr="004A1B17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r w:rsidR="00817F79">
        <w:rPr>
          <w:rFonts w:asciiTheme="minorHAnsi" w:hAnsiTheme="minorHAnsi" w:cstheme="minorHAnsi"/>
          <w:b/>
          <w:sz w:val="36"/>
          <w:szCs w:val="36"/>
          <w:u w:val="single"/>
        </w:rPr>
        <w:t>8 Week format</w:t>
      </w:r>
      <w:r w:rsidR="004A1B17">
        <w:rPr>
          <w:rFonts w:asciiTheme="minorHAnsi" w:hAnsiTheme="minorHAnsi" w:cstheme="minorHAnsi"/>
          <w:sz w:val="36"/>
          <w:szCs w:val="36"/>
        </w:rPr>
        <w:t>– Prof. Storey</w:t>
      </w:r>
    </w:p>
    <w:p w14:paraId="50841648" w14:textId="0AB96DC3" w:rsidR="00820600" w:rsidRPr="004A1B17" w:rsidRDefault="00820600" w:rsidP="00820600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4A1B17">
        <w:rPr>
          <w:rFonts w:asciiTheme="minorHAnsi" w:hAnsiTheme="minorHAnsi" w:cstheme="minorHAnsi"/>
          <w:sz w:val="36"/>
          <w:szCs w:val="36"/>
        </w:rPr>
        <w:t xml:space="preserve"> </w:t>
      </w:r>
      <w:r w:rsidRPr="004A1B17">
        <w:rPr>
          <w:rFonts w:asciiTheme="minorHAnsi" w:hAnsiTheme="minorHAnsi" w:cstheme="minorHAnsi"/>
          <w:i/>
          <w:sz w:val="36"/>
          <w:szCs w:val="36"/>
        </w:rPr>
        <w:t xml:space="preserve">Things to get done </w:t>
      </w:r>
      <w:proofErr w:type="gramStart"/>
      <w:r w:rsidRPr="004A1B17">
        <w:rPr>
          <w:rFonts w:asciiTheme="minorHAnsi" w:hAnsiTheme="minorHAnsi" w:cstheme="minorHAnsi"/>
          <w:i/>
          <w:sz w:val="36"/>
          <w:szCs w:val="36"/>
        </w:rPr>
        <w:t>weekly</w:t>
      </w:r>
      <w:proofErr w:type="gramEnd"/>
    </w:p>
    <w:p w14:paraId="14E9A674" w14:textId="1B69271D" w:rsidR="00817F79" w:rsidRDefault="00817F79" w:rsidP="00820600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This </w:t>
      </w:r>
      <w:r w:rsidR="000F4271">
        <w:rPr>
          <w:rFonts w:asciiTheme="minorHAnsi" w:hAnsiTheme="minorHAnsi" w:cstheme="minorHAnsi"/>
          <w:sz w:val="28"/>
          <w:szCs w:val="28"/>
        </w:rPr>
        <w:t>8-week</w:t>
      </w:r>
      <w:r>
        <w:rPr>
          <w:rFonts w:asciiTheme="minorHAnsi" w:hAnsiTheme="minorHAnsi" w:cstheme="minorHAnsi"/>
          <w:sz w:val="28"/>
          <w:szCs w:val="28"/>
        </w:rPr>
        <w:t xml:space="preserve"> format lecture course is made up of two lessons – PART A and PART B:</w:t>
      </w:r>
    </w:p>
    <w:p w14:paraId="390DF292" w14:textId="426C3E8D" w:rsidR="00817F79" w:rsidRDefault="00817F79" w:rsidP="00820600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Part A is open at Mon 12:01 AM and must be completed before THUR at 11:59PM.</w:t>
      </w:r>
    </w:p>
    <w:p w14:paraId="21283C7A" w14:textId="612E25C7" w:rsidR="00817F79" w:rsidRDefault="00817F79" w:rsidP="00820600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Part B is open </w:t>
      </w:r>
      <w:proofErr w:type="gramStart"/>
      <w:r>
        <w:rPr>
          <w:rFonts w:asciiTheme="minorHAnsi" w:hAnsiTheme="minorHAnsi" w:cstheme="minorHAnsi"/>
          <w:sz w:val="28"/>
          <w:szCs w:val="28"/>
        </w:rPr>
        <w:t>at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FRI 12:01AM and must be completed before SUN at 11:59PM.</w:t>
      </w:r>
    </w:p>
    <w:p w14:paraId="4BD60091" w14:textId="25407282" w:rsidR="00817F79" w:rsidRPr="00817F79" w:rsidRDefault="00817F79" w:rsidP="00820600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817F79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Important:  At a minimum you must COMPLETE one (1) </w:t>
      </w:r>
      <w:proofErr w:type="gramStart"/>
      <w:r w:rsidRPr="00817F79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assignment</w:t>
      </w:r>
      <w:proofErr w:type="gramEnd"/>
      <w:r w:rsidRPr="00817F79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 or you will be counted ABSENT for the week!</w:t>
      </w:r>
      <w:r w:rsidR="0012125F">
        <w:rPr>
          <w:rFonts w:asciiTheme="minorHAnsi" w:hAnsiTheme="minorHAnsi" w:cstheme="minorHAnsi"/>
          <w:b/>
          <w:bCs/>
          <w:sz w:val="28"/>
          <w:szCs w:val="28"/>
        </w:rPr>
        <w:t xml:space="preserve"> You may be dropped by the instructor on your 2</w:t>
      </w:r>
      <w:r w:rsidR="0012125F" w:rsidRPr="0012125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nd</w:t>
      </w:r>
      <w:r w:rsidR="0012125F">
        <w:rPr>
          <w:rFonts w:asciiTheme="minorHAnsi" w:hAnsiTheme="minorHAnsi" w:cstheme="minorHAnsi"/>
          <w:b/>
          <w:bCs/>
          <w:sz w:val="28"/>
          <w:szCs w:val="28"/>
        </w:rPr>
        <w:t xml:space="preserve"> absence!!</w:t>
      </w:r>
    </w:p>
    <w:p w14:paraId="1D66E8DC" w14:textId="60C3B7F1" w:rsidR="00820600" w:rsidRPr="004A1B17" w:rsidRDefault="00817F79" w:rsidP="00820600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1. </w:t>
      </w:r>
      <w:r w:rsidR="00820600" w:rsidRPr="004A1B17">
        <w:rPr>
          <w:rFonts w:asciiTheme="minorHAnsi" w:hAnsiTheme="minorHAnsi" w:cstheme="minorHAnsi"/>
          <w:sz w:val="28"/>
          <w:szCs w:val="28"/>
        </w:rPr>
        <w:t xml:space="preserve">Work through </w:t>
      </w:r>
      <w:r>
        <w:rPr>
          <w:rFonts w:asciiTheme="minorHAnsi" w:hAnsiTheme="minorHAnsi" w:cstheme="minorHAnsi"/>
          <w:sz w:val="28"/>
          <w:szCs w:val="28"/>
        </w:rPr>
        <w:t xml:space="preserve">each </w:t>
      </w:r>
      <w:r w:rsidR="00820600" w:rsidRPr="004A1B17">
        <w:rPr>
          <w:rFonts w:asciiTheme="minorHAnsi" w:hAnsiTheme="minorHAnsi" w:cstheme="minorHAnsi"/>
          <w:sz w:val="28"/>
          <w:szCs w:val="28"/>
        </w:rPr>
        <w:t xml:space="preserve">lesson </w:t>
      </w:r>
      <w:r w:rsidR="004A1B17" w:rsidRPr="004A1B17">
        <w:rPr>
          <w:rFonts w:asciiTheme="minorHAnsi" w:hAnsiTheme="minorHAnsi" w:cstheme="minorHAnsi"/>
          <w:sz w:val="28"/>
          <w:szCs w:val="28"/>
        </w:rPr>
        <w:t xml:space="preserve">by reading the Lesson Book and working through the activities.  Take notes while you read! </w:t>
      </w:r>
      <w:r w:rsidR="00820600" w:rsidRPr="004A1B17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20600" w:rsidRPr="004A1B17">
        <w:rPr>
          <w:rFonts w:asciiTheme="minorHAnsi" w:hAnsiTheme="minorHAnsi" w:cstheme="minorHAnsi"/>
          <w:sz w:val="28"/>
          <w:szCs w:val="28"/>
        </w:rPr>
        <w:t>read</w:t>
      </w:r>
      <w:proofErr w:type="gramEnd"/>
      <w:r w:rsidR="00820600" w:rsidRPr="004A1B17">
        <w:rPr>
          <w:rFonts w:asciiTheme="minorHAnsi" w:hAnsiTheme="minorHAnsi" w:cstheme="minorHAnsi"/>
          <w:sz w:val="28"/>
          <w:szCs w:val="28"/>
        </w:rPr>
        <w:t xml:space="preserve"> the "Lesson Text</w:t>
      </w:r>
      <w:r w:rsidR="004A1B17" w:rsidRPr="004A1B17">
        <w:rPr>
          <w:rFonts w:asciiTheme="minorHAnsi" w:hAnsiTheme="minorHAnsi" w:cstheme="minorHAnsi"/>
          <w:sz w:val="28"/>
          <w:szCs w:val="28"/>
        </w:rPr>
        <w:t>”)</w:t>
      </w:r>
    </w:p>
    <w:p w14:paraId="10000130" w14:textId="421707CA" w:rsidR="00820600" w:rsidRPr="004A1B17" w:rsidRDefault="0071072C" w:rsidP="00820600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4A1B17">
        <w:rPr>
          <w:rFonts w:asciiTheme="minorHAnsi" w:hAnsiTheme="minorHAnsi" w:cstheme="minorHAnsi"/>
          <w:sz w:val="28"/>
          <w:szCs w:val="28"/>
        </w:rPr>
        <w:t xml:space="preserve">2. </w:t>
      </w:r>
      <w:r w:rsidRPr="004A1B17">
        <w:rPr>
          <w:rFonts w:asciiTheme="minorHAnsi" w:hAnsiTheme="minorHAnsi" w:cstheme="minorHAnsi"/>
          <w:b/>
          <w:sz w:val="28"/>
          <w:szCs w:val="28"/>
        </w:rPr>
        <w:t>Practice Test</w:t>
      </w:r>
      <w:r w:rsidR="00820600" w:rsidRPr="004A1B17">
        <w:rPr>
          <w:rFonts w:asciiTheme="minorHAnsi" w:hAnsiTheme="minorHAnsi" w:cstheme="minorHAnsi"/>
          <w:sz w:val="28"/>
          <w:szCs w:val="28"/>
        </w:rPr>
        <w:t xml:space="preserve"> - </w:t>
      </w:r>
      <w:r w:rsidR="004A1B17" w:rsidRPr="004A1B17">
        <w:rPr>
          <w:rFonts w:asciiTheme="minorHAnsi" w:hAnsiTheme="minorHAnsi" w:cstheme="minorHAnsi"/>
          <w:sz w:val="28"/>
          <w:szCs w:val="28"/>
        </w:rPr>
        <w:t>Refer to the notes you took during the lesson book and activities while attempting the practice test.</w:t>
      </w:r>
      <w:r w:rsidR="00820600" w:rsidRPr="004A1B17">
        <w:rPr>
          <w:rFonts w:asciiTheme="minorHAnsi" w:hAnsiTheme="minorHAnsi" w:cstheme="minorHAnsi"/>
          <w:sz w:val="28"/>
          <w:szCs w:val="28"/>
        </w:rPr>
        <w:t xml:space="preserve">  </w:t>
      </w:r>
      <w:r w:rsidR="004A1B17" w:rsidRPr="004A1B17">
        <w:rPr>
          <w:rFonts w:asciiTheme="minorHAnsi" w:hAnsiTheme="minorHAnsi" w:cstheme="minorHAnsi"/>
          <w:sz w:val="28"/>
          <w:szCs w:val="28"/>
        </w:rPr>
        <w:t xml:space="preserve">This is based on mastery learning so an unlimited number of attempts are allowed!! </w:t>
      </w:r>
      <w:r w:rsidR="004A1B17" w:rsidRPr="00817F79">
        <w:rPr>
          <w:rFonts w:asciiTheme="minorHAnsi" w:hAnsiTheme="minorHAnsi" w:cstheme="minorHAnsi"/>
          <w:b/>
          <w:bCs/>
          <w:color w:val="FF0000"/>
          <w:sz w:val="28"/>
          <w:szCs w:val="28"/>
        </w:rPr>
        <w:t>(TRY your best to get a 100%!)</w:t>
      </w:r>
    </w:p>
    <w:p w14:paraId="6B3A49EE" w14:textId="594C8FC3" w:rsidR="006D4311" w:rsidRPr="004A1B17" w:rsidRDefault="006D4311" w:rsidP="00820600">
      <w:pPr>
        <w:pStyle w:val="NormalWeb"/>
        <w:rPr>
          <w:rFonts w:asciiTheme="minorHAnsi" w:hAnsiTheme="minorHAnsi" w:cstheme="minorHAnsi"/>
          <w:i/>
          <w:sz w:val="28"/>
          <w:szCs w:val="28"/>
        </w:rPr>
      </w:pPr>
      <w:r w:rsidRPr="004A1B17">
        <w:rPr>
          <w:rFonts w:asciiTheme="minorHAnsi" w:hAnsiTheme="minorHAnsi" w:cstheme="minorHAnsi"/>
          <w:sz w:val="28"/>
          <w:szCs w:val="28"/>
        </w:rPr>
        <w:t xml:space="preserve">3. Complete the </w:t>
      </w:r>
      <w:r w:rsidR="0071072C" w:rsidRPr="004A1B17">
        <w:rPr>
          <w:rFonts w:asciiTheme="minorHAnsi" w:hAnsiTheme="minorHAnsi" w:cstheme="minorHAnsi"/>
          <w:b/>
          <w:sz w:val="28"/>
          <w:szCs w:val="28"/>
        </w:rPr>
        <w:t>Lesson</w:t>
      </w:r>
      <w:r w:rsidRPr="004A1B17">
        <w:rPr>
          <w:rFonts w:asciiTheme="minorHAnsi" w:hAnsiTheme="minorHAnsi" w:cstheme="minorHAnsi"/>
          <w:b/>
          <w:sz w:val="28"/>
          <w:szCs w:val="28"/>
        </w:rPr>
        <w:t xml:space="preserve"> Q</w:t>
      </w:r>
      <w:r w:rsidR="00820600" w:rsidRPr="004A1B17">
        <w:rPr>
          <w:rFonts w:asciiTheme="minorHAnsi" w:hAnsiTheme="minorHAnsi" w:cstheme="minorHAnsi"/>
          <w:b/>
          <w:sz w:val="28"/>
          <w:szCs w:val="28"/>
        </w:rPr>
        <w:t>uiz</w:t>
      </w:r>
      <w:r w:rsidR="00820600" w:rsidRPr="004A1B17">
        <w:rPr>
          <w:rFonts w:asciiTheme="minorHAnsi" w:hAnsiTheme="minorHAnsi" w:cstheme="minorHAnsi"/>
          <w:sz w:val="28"/>
          <w:szCs w:val="28"/>
        </w:rPr>
        <w:t xml:space="preserve"> (2 attempts max.) </w:t>
      </w:r>
      <w:r w:rsidR="0071072C" w:rsidRPr="004A1B17">
        <w:rPr>
          <w:rFonts w:asciiTheme="minorHAnsi" w:hAnsiTheme="minorHAnsi" w:cstheme="minorHAnsi"/>
          <w:sz w:val="28"/>
          <w:szCs w:val="28"/>
        </w:rPr>
        <w:t>I will record your highest score.</w:t>
      </w:r>
      <w:r w:rsidR="004A1B17" w:rsidRPr="004A1B17">
        <w:rPr>
          <w:rFonts w:asciiTheme="minorHAnsi" w:hAnsiTheme="minorHAnsi" w:cstheme="minorHAnsi"/>
          <w:sz w:val="28"/>
          <w:szCs w:val="28"/>
        </w:rPr>
        <w:t xml:space="preserve">  Your grades are entered manually by me in the gradebook on the myTC page for this course.</w:t>
      </w:r>
    </w:p>
    <w:p w14:paraId="363311D8" w14:textId="7142BEDE" w:rsidR="00820600" w:rsidRPr="004A1B17" w:rsidRDefault="00820600" w:rsidP="00820600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4A1B17">
        <w:rPr>
          <w:rFonts w:asciiTheme="minorHAnsi" w:hAnsiTheme="minorHAnsi" w:cstheme="minorHAnsi"/>
          <w:sz w:val="28"/>
          <w:szCs w:val="28"/>
        </w:rPr>
        <w:t xml:space="preserve">4. </w:t>
      </w:r>
      <w:r w:rsidR="00817F79">
        <w:rPr>
          <w:rFonts w:asciiTheme="minorHAnsi" w:hAnsiTheme="minorHAnsi" w:cstheme="minorHAnsi"/>
          <w:sz w:val="28"/>
          <w:szCs w:val="28"/>
        </w:rPr>
        <w:t>On Part A lessons, c</w:t>
      </w:r>
      <w:r w:rsidRPr="004A1B17">
        <w:rPr>
          <w:rFonts w:asciiTheme="minorHAnsi" w:hAnsiTheme="minorHAnsi" w:cstheme="minorHAnsi"/>
          <w:sz w:val="28"/>
          <w:szCs w:val="28"/>
        </w:rPr>
        <w:t>heck to see if there is a Question to answer</w:t>
      </w:r>
      <w:r w:rsidR="00817F79">
        <w:rPr>
          <w:rFonts w:asciiTheme="minorHAnsi" w:hAnsiTheme="minorHAnsi" w:cstheme="minorHAnsi"/>
          <w:sz w:val="28"/>
          <w:szCs w:val="28"/>
        </w:rPr>
        <w:t xml:space="preserve"> </w:t>
      </w:r>
      <w:r w:rsidRPr="004A1B17">
        <w:rPr>
          <w:rFonts w:asciiTheme="minorHAnsi" w:hAnsiTheme="minorHAnsi" w:cstheme="minorHAnsi"/>
          <w:sz w:val="28"/>
          <w:szCs w:val="28"/>
        </w:rPr>
        <w:t xml:space="preserve"> in the </w:t>
      </w:r>
      <w:r w:rsidRPr="004A1B17">
        <w:rPr>
          <w:rFonts w:asciiTheme="minorHAnsi" w:hAnsiTheme="minorHAnsi" w:cstheme="minorHAnsi"/>
          <w:b/>
          <w:sz w:val="28"/>
          <w:szCs w:val="28"/>
          <w:u w:val="single"/>
        </w:rPr>
        <w:t>Graded Question Forum</w:t>
      </w:r>
      <w:r w:rsidRPr="004A1B17">
        <w:rPr>
          <w:rFonts w:asciiTheme="minorHAnsi" w:hAnsiTheme="minorHAnsi" w:cstheme="minorHAnsi"/>
          <w:sz w:val="28"/>
          <w:szCs w:val="28"/>
        </w:rPr>
        <w:t>.  Th</w:t>
      </w:r>
      <w:r w:rsidR="00BC728D" w:rsidRPr="004A1B17">
        <w:rPr>
          <w:rFonts w:asciiTheme="minorHAnsi" w:hAnsiTheme="minorHAnsi" w:cstheme="minorHAnsi"/>
          <w:sz w:val="28"/>
          <w:szCs w:val="28"/>
        </w:rPr>
        <w:t>ere is NOT a question for every</w:t>
      </w:r>
      <w:r w:rsidR="00817F79">
        <w:rPr>
          <w:rFonts w:asciiTheme="minorHAnsi" w:hAnsiTheme="minorHAnsi" w:cstheme="minorHAnsi"/>
          <w:sz w:val="28"/>
          <w:szCs w:val="28"/>
        </w:rPr>
        <w:t xml:space="preserve"> Part A lesson.</w:t>
      </w:r>
    </w:p>
    <w:p w14:paraId="43A42768" w14:textId="77777777" w:rsidR="00BC728D" w:rsidRPr="004A1B17" w:rsidRDefault="00BC728D" w:rsidP="004A1B17">
      <w:pPr>
        <w:pStyle w:val="NormalWeb"/>
        <w:rPr>
          <w:rFonts w:asciiTheme="minorHAnsi" w:hAnsiTheme="minorHAnsi" w:cstheme="minorHAnsi"/>
          <w:sz w:val="28"/>
          <w:szCs w:val="28"/>
        </w:rPr>
      </w:pPr>
    </w:p>
    <w:p w14:paraId="0B88A1F7" w14:textId="77777777" w:rsidR="009E26F9" w:rsidRPr="004A1B17" w:rsidRDefault="00340AEE" w:rsidP="0090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8"/>
          <w:szCs w:val="28"/>
        </w:rPr>
      </w:pPr>
      <w:bookmarkStart w:id="0" w:name="_Hlk28004653"/>
      <w:r w:rsidRPr="004A1B17">
        <w:rPr>
          <w:rFonts w:cstheme="minorHAnsi"/>
          <w:b/>
          <w:sz w:val="28"/>
          <w:szCs w:val="28"/>
        </w:rPr>
        <w:t>Be sure to check your grades and attendance for each course on the myTC portal under the student tab.</w:t>
      </w:r>
    </w:p>
    <w:p w14:paraId="13BA4AC3" w14:textId="77777777" w:rsidR="00340AEE" w:rsidRPr="004A1B17" w:rsidRDefault="00340AEE" w:rsidP="0090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cstheme="minorHAnsi"/>
          <w:b/>
          <w:sz w:val="28"/>
          <w:szCs w:val="28"/>
        </w:rPr>
      </w:pPr>
      <w:r w:rsidRPr="004A1B17">
        <w:rPr>
          <w:rFonts w:cstheme="minorHAnsi"/>
          <w:b/>
          <w:sz w:val="28"/>
          <w:szCs w:val="28"/>
        </w:rPr>
        <w:t xml:space="preserve">If you have any </w:t>
      </w:r>
      <w:proofErr w:type="gramStart"/>
      <w:r w:rsidRPr="004A1B17">
        <w:rPr>
          <w:rFonts w:cstheme="minorHAnsi"/>
          <w:b/>
          <w:sz w:val="28"/>
          <w:szCs w:val="28"/>
        </w:rPr>
        <w:t>questions</w:t>
      </w:r>
      <w:proofErr w:type="gramEnd"/>
      <w:r w:rsidRPr="004A1B17">
        <w:rPr>
          <w:rFonts w:cstheme="minorHAnsi"/>
          <w:b/>
          <w:sz w:val="28"/>
          <w:szCs w:val="28"/>
        </w:rPr>
        <w:t xml:space="preserve"> be sure to email me </w:t>
      </w:r>
      <w:hyperlink r:id="rId5" w:history="1">
        <w:r w:rsidRPr="004A1B17">
          <w:rPr>
            <w:rStyle w:val="Hyperlink"/>
            <w:rFonts w:cstheme="minorHAnsi"/>
            <w:b/>
            <w:sz w:val="28"/>
            <w:szCs w:val="28"/>
          </w:rPr>
          <w:t>Mark.Storey@texarkanacollege.edu</w:t>
        </w:r>
      </w:hyperlink>
    </w:p>
    <w:p w14:paraId="6CD2DFFF" w14:textId="77777777" w:rsidR="00F22E89" w:rsidRPr="004A1B17" w:rsidRDefault="00F22E89" w:rsidP="0090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FF0000"/>
          <w:sz w:val="28"/>
          <w:szCs w:val="28"/>
        </w:rPr>
      </w:pPr>
      <w:r w:rsidRPr="004A1B17">
        <w:rPr>
          <w:rStyle w:val="Hyperlink"/>
          <w:rFonts w:cstheme="minorHAnsi"/>
          <w:b/>
          <w:color w:val="FF0000"/>
          <w:sz w:val="28"/>
          <w:szCs w:val="28"/>
          <w:u w:val="none"/>
        </w:rPr>
        <w:t>Problems accessing course materials on TC Online LMS (Moodle) or course grades on MyTC?  Contact TC Help Desk   903-823-3030   M-F 8AM-5PM</w:t>
      </w:r>
    </w:p>
    <w:bookmarkEnd w:id="0"/>
    <w:p w14:paraId="70E82C93" w14:textId="77777777" w:rsidR="00340AEE" w:rsidRPr="00340AEE" w:rsidRDefault="00340AEE">
      <w:pPr>
        <w:rPr>
          <w:sz w:val="24"/>
          <w:szCs w:val="24"/>
        </w:rPr>
      </w:pPr>
    </w:p>
    <w:sectPr w:rsidR="00340AEE" w:rsidRPr="00340AEE" w:rsidSect="00340A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00"/>
    <w:rsid w:val="000F4271"/>
    <w:rsid w:val="0012125F"/>
    <w:rsid w:val="002D3F9D"/>
    <w:rsid w:val="00340AEE"/>
    <w:rsid w:val="00492637"/>
    <w:rsid w:val="004A1B17"/>
    <w:rsid w:val="00694F55"/>
    <w:rsid w:val="006D4311"/>
    <w:rsid w:val="006F3E86"/>
    <w:rsid w:val="0071026C"/>
    <w:rsid w:val="0071072C"/>
    <w:rsid w:val="00765321"/>
    <w:rsid w:val="00817F79"/>
    <w:rsid w:val="00820600"/>
    <w:rsid w:val="00907301"/>
    <w:rsid w:val="009E26F9"/>
    <w:rsid w:val="00A6105E"/>
    <w:rsid w:val="00AC4368"/>
    <w:rsid w:val="00BC728D"/>
    <w:rsid w:val="00D53504"/>
    <w:rsid w:val="00F2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D3ADB"/>
  <w15:chartTrackingRefBased/>
  <w15:docId w15:val="{9E651972-8389-451D-8EAE-82AEF874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0A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k.Storey@texarkanacolleg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B2B51-2CF7-449B-8992-8C4968DD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Storey</dc:creator>
  <cp:keywords/>
  <dc:description/>
  <cp:lastModifiedBy>Storey, Mark A.</cp:lastModifiedBy>
  <cp:revision>2</cp:revision>
  <cp:lastPrinted>2018-08-22T16:56:00Z</cp:lastPrinted>
  <dcterms:created xsi:type="dcterms:W3CDTF">2023-08-15T18:39:00Z</dcterms:created>
  <dcterms:modified xsi:type="dcterms:W3CDTF">2023-08-15T18:39:00Z</dcterms:modified>
</cp:coreProperties>
</file>