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7DB4F461"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(14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24DCB0BC"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Biology</w:t>
      </w:r>
      <w:r w:rsidRPr="002B5E14">
        <w:rPr>
          <w:sz w:val="24"/>
          <w:szCs w:val="24"/>
        </w:rPr>
        <w:t xml:space="preserve"> </w:t>
      </w:r>
      <w:r w:rsidR="00384E4A">
        <w:rPr>
          <w:sz w:val="24"/>
          <w:szCs w:val="24"/>
        </w:rPr>
        <w:t xml:space="preserve">(BLGY)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The Respondus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FDBC8B" w14:textId="54E5EC99" w:rsidR="00511C60" w:rsidRPr="00041344" w:rsidRDefault="00511C60" w:rsidP="00041344">
      <w:pPr>
        <w:pStyle w:val="NormalWeb"/>
        <w:rPr>
          <w:rStyle w:val="Strong"/>
          <w:rFonts w:asciiTheme="minorHAnsi" w:hAnsiTheme="minorHAnsi" w:cstheme="minorHAnsi"/>
          <w:b w:val="0"/>
          <w:bCs w:val="0"/>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6E03D545"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427301">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1C74BFAF" w14:textId="407FF475" w:rsidR="00B94A1B" w:rsidRPr="00511C60" w:rsidRDefault="00000000"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Download Respondus LockDown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"Launch LockDown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4487DF77" w14:textId="77777777" w:rsidR="00041344" w:rsidRDefault="00041344" w:rsidP="00B94A1B">
      <w:pPr>
        <w:pStyle w:val="NormalWeb"/>
        <w:spacing w:before="0" w:beforeAutospacing="0" w:after="150" w:afterAutospacing="0"/>
        <w:rPr>
          <w:rFonts w:asciiTheme="minorHAnsi" w:hAnsiTheme="minorHAnsi"/>
          <w:color w:val="333333"/>
        </w:rPr>
      </w:pPr>
    </w:p>
    <w:p w14:paraId="7637ECF9" w14:textId="2B94A602" w:rsidR="00B94A1B" w:rsidRPr="00041344" w:rsidRDefault="00B94A1B" w:rsidP="00B94A1B">
      <w:pPr>
        <w:pStyle w:val="NormalWeb"/>
        <w:spacing w:before="0" w:beforeAutospacing="0" w:after="150" w:afterAutospacing="0"/>
        <w:rPr>
          <w:rStyle w:val="Strong"/>
          <w:rFonts w:asciiTheme="minorHAnsi" w:hAnsiTheme="minorHAnsi"/>
          <w:b w:val="0"/>
          <w:bCs w:val="0"/>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Ensure you're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(e.g.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5E6334C" w14:textId="3498D455" w:rsidR="00F734F3" w:rsidRDefault="00B94A1B" w:rsidP="00E057A6">
      <w:pPr>
        <w:numPr>
          <w:ilvl w:val="0"/>
          <w:numId w:val="5"/>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3DCE8A92" w14:textId="5D6CE470" w:rsidR="00B94A1B" w:rsidRPr="00E057A6" w:rsidRDefault="00E057A6" w:rsidP="00E057A6">
      <w:pPr>
        <w:numPr>
          <w:ilvl w:val="0"/>
          <w:numId w:val="5"/>
        </w:numPr>
        <w:spacing w:before="100" w:beforeAutospacing="1" w:after="100" w:afterAutospacing="1"/>
        <w:rPr>
          <w:rStyle w:val="Strong"/>
          <w:rFonts w:cstheme="minorHAnsi"/>
          <w:b w:val="0"/>
          <w:bCs w:val="0"/>
          <w:color w:val="333333"/>
        </w:rPr>
      </w:pPr>
      <w:r w:rsidRPr="00E057A6">
        <w:rPr>
          <w:rFonts w:cstheme="minorHAnsi"/>
          <w:b/>
          <w:bCs/>
          <w:highlight w:val="yellow"/>
        </w:rPr>
        <w:t>You must record audio and video and your complete FACE must be completely visible in order for the instructor to insure that you the student are following the posted rules for the exam.  Failure to do so will result in a minimum of a grade of ZERO for the exam and possibly worse at the discretion of the professor.</w:t>
      </w: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questions, and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23A7A87A"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 xml:space="preserve">midnight (11:59pm). </w:t>
      </w:r>
    </w:p>
    <w:p w14:paraId="11AFA388" w14:textId="77777777" w:rsidR="00CD6310" w:rsidRDefault="00F02A19" w:rsidP="00F02A19">
      <w:pPr>
        <w:rPr>
          <w:bCs/>
        </w:rPr>
      </w:pPr>
      <w:r w:rsidRPr="00A84900">
        <w:rPr>
          <w:b/>
        </w:rPr>
        <w:t xml:space="preserve">ALL Lab Evidence Photos will be turned in via </w:t>
      </w:r>
      <w:r>
        <w:rPr>
          <w:b/>
        </w:rPr>
        <w:t>an Assignment block within the Moodle course page</w:t>
      </w:r>
      <w:r w:rsidRPr="00A84900">
        <w:rPr>
          <w:b/>
        </w:rPr>
        <w:t xml:space="preserve">(before deadline).  </w:t>
      </w:r>
      <w:r w:rsidRPr="006F2AE1">
        <w:rPr>
          <w:b/>
          <w:color w:val="FF0000"/>
        </w:rPr>
        <w:t>You</w:t>
      </w:r>
      <w:r>
        <w:rPr>
          <w:b/>
          <w:color w:val="FF0000"/>
        </w:rPr>
        <w:t xml:space="preserve"> must submit a minimum of two (2) photos but </w:t>
      </w:r>
      <w:r w:rsidRPr="006F2AE1">
        <w:rPr>
          <w:b/>
          <w:color w:val="FF0000"/>
        </w:rPr>
        <w:t xml:space="preserve">you </w:t>
      </w:r>
      <w:r>
        <w:rPr>
          <w:b/>
          <w:color w:val="FF0000"/>
        </w:rPr>
        <w:t xml:space="preserve">should document that you have completed the work assigned for the week by including equipment and show that the work as been completed (not just started).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6B097EFF" w14:textId="1A2143CB" w:rsidR="00F02A19" w:rsidRPr="00CD6310" w:rsidRDefault="00CD6310" w:rsidP="00F02A19">
      <w:pPr>
        <w:rPr>
          <w:b/>
          <w:color w:val="FF0000"/>
          <w:u w:val="single"/>
        </w:rPr>
      </w:pPr>
      <w:r w:rsidRPr="00CD6310">
        <w:rPr>
          <w:b/>
          <w:color w:val="FF0000"/>
          <w:highlight w:val="yellow"/>
          <w:u w:val="single"/>
        </w:rPr>
        <w:t>Failure to turn in the required minimum of two lab photos will result in the student being counted ABSENT for the week!</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r w:rsidRPr="00763A5C">
        <w:rPr>
          <w:b/>
          <w:color w:val="FF0000"/>
          <w:u w:val="single"/>
        </w:rPr>
        <w:t>can not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myTC.  If you see any issues</w:t>
      </w:r>
      <w:r w:rsidR="00F02A19">
        <w:t>,</w:t>
      </w:r>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73B91CBA" w14:textId="77777777" w:rsidR="00B05847" w:rsidRDefault="00B05847" w:rsidP="00F45F3E">
      <w:pPr>
        <w:rPr>
          <w:b/>
        </w:rPr>
      </w:pPr>
    </w:p>
    <w:p w14:paraId="7094258A" w14:textId="77777777" w:rsidR="00B05847" w:rsidRDefault="00B05847" w:rsidP="00F45F3E">
      <w:pPr>
        <w:rPr>
          <w:b/>
        </w:rPr>
      </w:pPr>
    </w:p>
    <w:p w14:paraId="13D06ACF" w14:textId="77777777" w:rsidR="005850DD" w:rsidRDefault="005850DD" w:rsidP="00F45F3E">
      <w:pPr>
        <w:rPr>
          <w:b/>
        </w:rPr>
      </w:pPr>
    </w:p>
    <w:p w14:paraId="06C4836D" w14:textId="1A32CCC4"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64DFD6FD" w14:textId="005158FE"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3C8A6D05"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52F01440" w14:textId="77777777" w:rsidR="00427301" w:rsidRDefault="00DB7A6E" w:rsidP="00DB7A6E">
      <w:pPr>
        <w:rPr>
          <w:rFonts w:cstheme="minorHAnsi"/>
          <w:b/>
          <w:color w:val="FF0000"/>
          <w:highlight w:val="yellow"/>
        </w:rPr>
      </w:pPr>
      <w:r w:rsidRPr="00DB7A6E">
        <w:rPr>
          <w:rFonts w:cstheme="minorHAnsi"/>
          <w:color w:val="FF0000"/>
        </w:rPr>
        <w:t xml:space="preserve">In order to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s</w:t>
      </w:r>
      <w:r w:rsidR="00BB2456">
        <w:rPr>
          <w:rFonts w:cstheme="minorHAnsi"/>
          <w:color w:val="FF0000"/>
        </w:rPr>
        <w:t>ubmitted via the Assignment block within the weekly Moodle lab page</w:t>
      </w:r>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00FC1624">
        <w:rPr>
          <w:rFonts w:cstheme="minorHAnsi"/>
          <w:b/>
          <w:color w:val="FF0000"/>
          <w:u w:val="single"/>
        </w:rPr>
        <w:t>(unless noted on assignment</w:t>
      </w:r>
      <w:r w:rsidR="00FC1624" w:rsidRPr="00427301">
        <w:rPr>
          <w:rFonts w:cstheme="minorHAnsi"/>
          <w:b/>
          <w:color w:val="FF0000"/>
          <w:highlight w:val="yellow"/>
          <w:u w:val="single"/>
        </w:rPr>
        <w:t>)</w:t>
      </w:r>
      <w:r w:rsidRPr="00427301">
        <w:rPr>
          <w:rFonts w:cstheme="minorHAnsi"/>
          <w:b/>
          <w:color w:val="FF0000"/>
          <w:highlight w:val="yellow"/>
        </w:rPr>
        <w:t xml:space="preserve">  </w:t>
      </w:r>
    </w:p>
    <w:p w14:paraId="646FDF26" w14:textId="35748A72" w:rsidR="00DB7A6E" w:rsidRPr="00DB7A6E" w:rsidRDefault="00DB7A6E" w:rsidP="00DB7A6E">
      <w:pPr>
        <w:rPr>
          <w:rFonts w:cstheme="minorHAnsi"/>
          <w:b/>
        </w:rPr>
      </w:pPr>
      <w:r w:rsidRPr="00427301">
        <w:rPr>
          <w:rFonts w:cstheme="minorHAnsi"/>
          <w:b/>
          <w:color w:val="FF0000"/>
          <w:highlight w:val="yellow"/>
        </w:rPr>
        <w:t>Failure to submit these photos by the deadline will result in the student being counted ABSENT from lab for that week</w:t>
      </w:r>
    </w:p>
    <w:p w14:paraId="2B14CA81" w14:textId="51EA59C4" w:rsidR="00B94A1B" w:rsidRDefault="00B94A1B" w:rsidP="00613B21">
      <w:pPr>
        <w:rPr>
          <w:b/>
        </w:rPr>
      </w:pPr>
    </w:p>
    <w:p w14:paraId="13764F6C" w14:textId="546D61A9" w:rsidR="00E057A6" w:rsidRPr="00E057A6" w:rsidRDefault="00E057A6" w:rsidP="00E057A6">
      <w:pPr>
        <w:rPr>
          <w:rFonts w:cstheme="minorHAnsi"/>
        </w:rPr>
      </w:pPr>
      <w:r w:rsidRPr="00E057A6">
        <w:rPr>
          <w:rFonts w:cstheme="minorHAnsi"/>
          <w:b/>
          <w:bCs/>
          <w:u w:val="single"/>
        </w:rPr>
        <w:t xml:space="preserve">Unit tests will be available for seven (7) days Mon through Sunday, on-line on the weeks indicated in the course schedule. </w:t>
      </w:r>
      <w:r w:rsidRPr="00E057A6">
        <w:rPr>
          <w:rFonts w:cstheme="minorHAnsi"/>
        </w:rPr>
        <w:t xml:space="preserve">The tests are randomly generated from a test bank developed for this course. Each of the tests is different--no students will receive the same exam. </w:t>
      </w:r>
    </w:p>
    <w:p w14:paraId="3CD1ABF7" w14:textId="2171399B" w:rsidR="00E057A6" w:rsidRPr="00E057A6" w:rsidRDefault="00E057A6" w:rsidP="00E057A6">
      <w:pPr>
        <w:rPr>
          <w:rFonts w:cstheme="minorHAnsi"/>
          <w:b/>
          <w:bCs/>
        </w:rPr>
      </w:pPr>
      <w:r w:rsidRPr="00E057A6">
        <w:rPr>
          <w:rFonts w:cstheme="minorHAnsi"/>
        </w:rPr>
        <w:t xml:space="preserve"> </w:t>
      </w:r>
    </w:p>
    <w:p w14:paraId="52BEF261" w14:textId="77777777" w:rsidR="00E057A6" w:rsidRPr="00E057A6" w:rsidRDefault="00E057A6" w:rsidP="00E057A6">
      <w:pPr>
        <w:rPr>
          <w:rFonts w:cstheme="minorHAnsi"/>
        </w:rPr>
      </w:pPr>
      <w:r w:rsidRPr="00E057A6">
        <w:rPr>
          <w:rFonts w:cstheme="minorHAnsi"/>
          <w:u w:val="single"/>
        </w:rPr>
        <w:t>When taking a test, be careful not to close the testing window, attempt to open other windows, or try to print the exam. These actions will cause the test to close.</w:t>
      </w:r>
      <w:r w:rsidRPr="00E057A6">
        <w:rPr>
          <w:rFonts w:cstheme="minorHAnsi"/>
        </w:rPr>
        <w:t xml:space="preserve"> </w:t>
      </w:r>
    </w:p>
    <w:p w14:paraId="0265504E" w14:textId="36C35B7D" w:rsidR="00E057A6" w:rsidRPr="00E057A6" w:rsidRDefault="00E057A6" w:rsidP="00E057A6">
      <w:pPr>
        <w:rPr>
          <w:rFonts w:cstheme="minorHAnsi"/>
          <w:b/>
          <w:bCs/>
        </w:rPr>
      </w:pPr>
      <w:r w:rsidRPr="00E057A6">
        <w:rPr>
          <w:rFonts w:cstheme="minorHAnsi"/>
          <w:b/>
          <w:bCs/>
          <w:highlight w:val="yellow"/>
        </w:rPr>
        <w:t>All major exams require the use of the Respondus LD browser + Web Cam system.  You must record audio and video and your complete FACE must be completely visible in order for the instructor to ensure that you the student are following the posted rules for the exam.  Failure to do so will result in a minimum of a grade of ZERO for the exam and possibly worse at the discretion of the professor.</w:t>
      </w:r>
    </w:p>
    <w:p w14:paraId="03C66461" w14:textId="77777777" w:rsidR="00E057A6" w:rsidRPr="00E057A6" w:rsidRDefault="00E057A6" w:rsidP="00E057A6">
      <w:pPr>
        <w:rPr>
          <w:rFonts w:cstheme="minorHAnsi"/>
        </w:rPr>
      </w:pPr>
    </w:p>
    <w:p w14:paraId="6D059EE0" w14:textId="3ED30765" w:rsidR="00E057A6" w:rsidRPr="00E057A6" w:rsidRDefault="00E057A6" w:rsidP="00E057A6">
      <w:pPr>
        <w:rPr>
          <w:rFonts w:cstheme="minorHAnsi"/>
          <w:b/>
          <w:color w:val="FF0000"/>
        </w:rPr>
      </w:pPr>
      <w:r w:rsidRPr="00E057A6">
        <w:rPr>
          <w:rFonts w:cstheme="minorHAnsi"/>
          <w:b/>
          <w:color w:val="FF0000"/>
        </w:rPr>
        <w:t xml:space="preserve">It is also STRONGLY recommended that you only take exams on a private computer, </w:t>
      </w:r>
      <w:r w:rsidRPr="00E057A6">
        <w:rPr>
          <w:rFonts w:cstheme="minorHAnsi"/>
          <w:b/>
          <w:color w:val="FF0000"/>
          <w:u w:val="single"/>
        </w:rPr>
        <w:t>NOT a workplace computer</w:t>
      </w:r>
      <w:r w:rsidRPr="00E057A6">
        <w:rPr>
          <w:rFonts w:cstheme="minorHAnsi"/>
          <w:b/>
          <w:color w:val="FF0000"/>
        </w:rPr>
        <w:t xml:space="preserve"> where pop-up windows and other programs running in the background and firewalls can cause your exam to be terminated early!!  </w:t>
      </w:r>
    </w:p>
    <w:p w14:paraId="2682A1D3" w14:textId="7C86EB86" w:rsidR="00E057A6" w:rsidRDefault="00E057A6" w:rsidP="00613B21">
      <w:pPr>
        <w:rPr>
          <w:b/>
        </w:rPr>
      </w:pPr>
    </w:p>
    <w:p w14:paraId="5F0665A5" w14:textId="0FBBC541" w:rsidR="00E057A6" w:rsidRDefault="00E057A6" w:rsidP="00613B21">
      <w:pPr>
        <w:rPr>
          <w:b/>
        </w:rPr>
      </w:pPr>
    </w:p>
    <w:p w14:paraId="318B0F34" w14:textId="40CF8ECC" w:rsidR="00E057A6" w:rsidRDefault="00E057A6" w:rsidP="00613B21">
      <w:pPr>
        <w:rPr>
          <w:b/>
        </w:rPr>
      </w:pPr>
    </w:p>
    <w:p w14:paraId="75A61188" w14:textId="7EFB7E0C" w:rsidR="00E057A6" w:rsidRDefault="00E057A6" w:rsidP="00613B21">
      <w:pPr>
        <w:rPr>
          <w:b/>
        </w:rPr>
      </w:pPr>
    </w:p>
    <w:p w14:paraId="111F8514" w14:textId="77777777" w:rsidR="00E057A6" w:rsidRDefault="00E057A6"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680A18C2"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252AA8">
        <w:rPr>
          <w:b/>
        </w:rPr>
        <w:t>Exams</w:t>
      </w:r>
      <w:r w:rsidR="00A6400B">
        <w:rPr>
          <w:b/>
        </w:rPr>
        <w:t xml:space="preserve"> and Lab </w:t>
      </w:r>
      <w:r w:rsidR="00B94A1B">
        <w:rPr>
          <w:b/>
        </w:rPr>
        <w:t>Workbook</w:t>
      </w:r>
      <w:r w:rsidR="00A6400B">
        <w:rPr>
          <w:b/>
        </w:rPr>
        <w:t xml:space="preserve"> Data pages with Q&amp;A </w:t>
      </w:r>
      <w:r w:rsidR="00F45F3E" w:rsidRPr="00A6400B">
        <w:rPr>
          <w:b/>
          <w:color w:val="FF0000"/>
          <w:sz w:val="28"/>
          <w:szCs w:val="28"/>
          <w:u w:val="single"/>
        </w:rPr>
        <w:t xml:space="preserve">can not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8E368CF" w14:textId="5738A564" w:rsidR="005925E3" w:rsidRDefault="005925E3" w:rsidP="003F462E">
      <w:pPr>
        <w:rPr>
          <w:rFonts w:ascii="Times New Roman" w:hAnsi="Times New Roman" w:cs="Times New Roman"/>
          <w:b/>
        </w:rPr>
      </w:pPr>
    </w:p>
    <w:p w14:paraId="2F61BB53" w14:textId="7F999DCE" w:rsidR="005925E3" w:rsidRDefault="005925E3" w:rsidP="003F462E">
      <w:pPr>
        <w:rPr>
          <w:rFonts w:ascii="Times New Roman" w:hAnsi="Times New Roman" w:cs="Times New Roman"/>
          <w:b/>
        </w:rPr>
      </w:pPr>
    </w:p>
    <w:p w14:paraId="4347D382" w14:textId="3589FCD1" w:rsidR="00E057A6" w:rsidRDefault="00E057A6" w:rsidP="003F462E">
      <w:pPr>
        <w:rPr>
          <w:rFonts w:ascii="Times New Roman" w:hAnsi="Times New Roman" w:cs="Times New Roman"/>
          <w:b/>
        </w:rPr>
      </w:pPr>
    </w:p>
    <w:p w14:paraId="09B4A88F" w14:textId="72B32620" w:rsidR="00E057A6" w:rsidRDefault="00E057A6"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23325262"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B913AA">
        <w:rPr>
          <w:rFonts w:cstheme="minorHAnsi"/>
          <w:b/>
          <w:highlight w:val="yellow"/>
          <w:u w:val="single"/>
        </w:rPr>
        <w:t>Students must complete at least one activity in their online class per week.  Each week in which a student does not complete an activity will be counted as an absence</w:t>
      </w:r>
      <w:r w:rsidRPr="005925E3">
        <w:rPr>
          <w:rFonts w:cstheme="minorHAnsi"/>
          <w:b/>
          <w:u w:val="single"/>
        </w:rPr>
        <w:t>.</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0086D2FA" w14:textId="77777777" w:rsidR="00B913AA" w:rsidRDefault="00B913AA" w:rsidP="00F45F3E">
      <w:pPr>
        <w:spacing w:before="100" w:beforeAutospacing="1" w:after="100" w:afterAutospacing="1"/>
        <w:rPr>
          <w:rFonts w:cstheme="minorHAnsi"/>
        </w:rPr>
      </w:pPr>
    </w:p>
    <w:p w14:paraId="6A5C69FA" w14:textId="41377651" w:rsidR="00CB04E8" w:rsidRPr="005925E3" w:rsidRDefault="00963433" w:rsidP="00F45F3E">
      <w:pPr>
        <w:spacing w:before="100" w:beforeAutospacing="1" w:after="100" w:afterAutospacing="1"/>
        <w:rPr>
          <w:rFonts w:cstheme="minorHAnsi"/>
        </w:rPr>
      </w:pPr>
      <w:r w:rsidRPr="005925E3">
        <w:rPr>
          <w:rFonts w:cstheme="minorHAnsi"/>
        </w:rPr>
        <w:t xml:space="preserve">If circumstances develop (e.g. extended illness, moving from the city, etc.) which necessitates your withdrawal from this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zero tolerance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6D049F96" w14:textId="3F4E596B" w:rsidR="005925E3" w:rsidRDefault="005925E3" w:rsidP="00F45F3E">
      <w:pPr>
        <w:autoSpaceDE w:val="0"/>
        <w:autoSpaceDN w:val="0"/>
        <w:adjustRightInd w:val="0"/>
        <w:rPr>
          <w:rFonts w:eastAsia="Times New Roman" w:cstheme="minorHAnsi"/>
          <w:b/>
          <w:bCs/>
          <w:color w:val="000000"/>
        </w:rPr>
      </w:pPr>
    </w:p>
    <w:p w14:paraId="3BC9298D" w14:textId="77777777" w:rsidR="00E057A6" w:rsidRDefault="00E057A6"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743A0F63" w14:textId="2F4BCB3C" w:rsidR="00B913AA" w:rsidRPr="00E057A6" w:rsidRDefault="00F45F3E" w:rsidP="00E057A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4486A724" w14:textId="235AFA1E"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short term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3A4076DE" w14:textId="726D3588" w:rsidR="00E85E9B" w:rsidRPr="00B913AA" w:rsidRDefault="00E85E9B" w:rsidP="00B913AA">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61D0481" w14:textId="09C07B71" w:rsidR="00E85E9B" w:rsidRDefault="00E85E9B" w:rsidP="00E85E9B">
            <w:pPr>
              <w:jc w:val="center"/>
              <w:rPr>
                <w:rFonts w:eastAsia="Times New Roman" w:cstheme="minorHAnsi"/>
                <w:color w:val="000000"/>
              </w:rPr>
            </w:pPr>
          </w:p>
          <w:p w14:paraId="0CBB8D7A" w14:textId="77777777" w:rsidR="00E057A6" w:rsidRPr="00E37A00" w:rsidRDefault="00E057A6" w:rsidP="001A4A2C">
            <w:pP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01EC57BE" w14:textId="77777777" w:rsidR="00E85E9B" w:rsidRPr="00E37A00" w:rsidRDefault="00E85E9B" w:rsidP="00E85E9B">
            <w:pPr>
              <w:rPr>
                <w:rFonts w:eastAsia="Times New Roman" w:cstheme="minorHAnsi"/>
                <w:color w:val="000000"/>
              </w:rPr>
            </w:pPr>
            <w:r w:rsidRPr="00E37A00">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18A40051" w14:textId="496714DC" w:rsidR="005925E3" w:rsidRPr="00451485" w:rsidRDefault="00451485" w:rsidP="00F45F3E">
      <w:pPr>
        <w:spacing w:before="100" w:beforeAutospacing="1" w:after="240"/>
        <w:rPr>
          <w:b/>
          <w:bCs/>
          <w:u w:val="single"/>
        </w:rPr>
      </w:pPr>
      <w:r w:rsidRPr="00451485">
        <w:rPr>
          <w:b/>
          <w:bCs/>
          <w:u w:val="single"/>
        </w:rPr>
        <w:t xml:space="preserve">Course Schedule </w:t>
      </w:r>
    </w:p>
    <w:p w14:paraId="6044D5E2" w14:textId="088E69CA"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1A4A2C">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1A4A2C">
        <w:rPr>
          <w:rFonts w:asciiTheme="minorHAnsi" w:hAnsiTheme="minorHAnsi" w:cstheme="minorHAnsi"/>
          <w:b/>
          <w:bCs/>
          <w:sz w:val="28"/>
          <w:szCs w:val="28"/>
          <w:u w:val="single"/>
        </w:rPr>
        <w:t>3</w:t>
      </w:r>
      <w:r w:rsidR="00FC1624">
        <w:rPr>
          <w:rFonts w:asciiTheme="minorHAnsi" w:hAnsiTheme="minorHAnsi" w:cstheme="minorHAnsi"/>
          <w:b/>
          <w:bCs/>
          <w:sz w:val="28"/>
          <w:szCs w:val="28"/>
          <w:u w:val="single"/>
        </w:rPr>
        <w:t xml:space="preserve">  (14 Week Course)</w:t>
      </w:r>
    </w:p>
    <w:p w14:paraId="5A7D1BFC" w14:textId="6E03C196" w:rsidR="001A4A2C" w:rsidRPr="001A4A2C" w:rsidRDefault="001A4A2C" w:rsidP="001A4A2C">
      <w:pPr>
        <w:jc w:val="center"/>
        <w:rPr>
          <w:b/>
          <w:bCs/>
          <w:color w:val="FF0000"/>
        </w:rPr>
      </w:pPr>
      <w:r w:rsidRPr="001A4A2C">
        <w:rPr>
          <w:b/>
          <w:bCs/>
          <w:color w:val="FF0000"/>
        </w:rPr>
        <w:t>1/30 – 5/7</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5725FB3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r w:rsidR="001A4A2C" w:rsidRPr="001A4A2C">
              <w:rPr>
                <w:rFonts w:eastAsia="Times New Roman" w:cstheme="minorHAnsi"/>
                <w:b/>
                <w:bCs/>
                <w:color w:val="FF0000"/>
              </w:rPr>
              <w:t>2</w:t>
            </w:r>
            <w:r w:rsidR="00EC74EC" w:rsidRPr="001A4A2C">
              <w:rPr>
                <w:rFonts w:eastAsia="Times New Roman" w:cstheme="minorHAnsi"/>
                <w:b/>
                <w:bCs/>
                <w:color w:val="FF0000"/>
              </w:rPr>
              <w:t>/</w:t>
            </w:r>
            <w:r w:rsidR="001A4A2C" w:rsidRPr="001A4A2C">
              <w:rPr>
                <w:rFonts w:eastAsia="Times New Roman" w:cstheme="minorHAnsi"/>
                <w:b/>
                <w:bCs/>
                <w:color w:val="FF0000"/>
              </w:rPr>
              <w:t>5</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Respondus Lockdown Browser+ Web Cam </w:t>
            </w:r>
          </w:p>
          <w:p w14:paraId="37906548" w14:textId="73D73BC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00BB2456" w:rsidRPr="00BB2456">
              <w:rPr>
                <w:rFonts w:eastAsia="Times New Roman" w:cstheme="minorHAnsi"/>
                <w:b/>
                <w:bCs/>
                <w:i/>
                <w:iCs/>
              </w:rPr>
              <w:t>Submit</w:t>
            </w:r>
            <w:r w:rsidRPr="00E81951">
              <w:rPr>
                <w:rFonts w:eastAsia="Times New Roman" w:cstheme="minorHAnsi"/>
                <w:b/>
                <w:bCs/>
                <w:i/>
                <w:iCs/>
              </w:rPr>
              <w:t xml:space="preserve">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SUN </w:t>
            </w:r>
            <w:r w:rsidR="00EC74EC">
              <w:rPr>
                <w:rFonts w:eastAsia="Times New Roman" w:cstheme="minorHAnsi"/>
                <w:b/>
                <w:bCs/>
                <w:i/>
                <w:iCs/>
              </w:rPr>
              <w:t xml:space="preserve">8/21/22 </w:t>
            </w:r>
            <w:r w:rsidRPr="00E81951">
              <w:rPr>
                <w:rFonts w:eastAsia="Times New Roman" w:cstheme="minorHAnsi"/>
                <w:b/>
                <w:bCs/>
                <w:i/>
                <w:iCs/>
              </w:rPr>
              <w:t>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42E3D64E"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r w:rsidR="001A4A2C">
              <w:rPr>
                <w:rFonts w:eastAsia="Times New Roman" w:cstheme="minorHAnsi"/>
              </w:rPr>
              <w:t>2</w:t>
            </w:r>
            <w:r w:rsidR="00EC74EC">
              <w:rPr>
                <w:rFonts w:eastAsia="Times New Roman" w:cstheme="minorHAnsi"/>
              </w:rPr>
              <w:t>/</w:t>
            </w:r>
            <w:r w:rsidR="001A4A2C">
              <w:rPr>
                <w:rFonts w:eastAsia="Times New Roman" w:cstheme="minorHAnsi"/>
              </w:rPr>
              <w:t>12</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1B79CEB2"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r w:rsidR="001A4A2C">
              <w:rPr>
                <w:rFonts w:eastAsia="Times New Roman" w:cstheme="minorHAnsi"/>
              </w:rPr>
              <w:t>2</w:t>
            </w:r>
            <w:r w:rsidRPr="00E81951">
              <w:rPr>
                <w:rFonts w:eastAsia="Times New Roman" w:cstheme="minorHAnsi"/>
              </w:rPr>
              <w:t>/</w:t>
            </w:r>
            <w:r w:rsidR="001A4A2C">
              <w:rPr>
                <w:rFonts w:eastAsia="Times New Roman" w:cstheme="minorHAnsi"/>
              </w:rPr>
              <w:t>19</w:t>
            </w:r>
          </w:p>
        </w:tc>
        <w:tc>
          <w:tcPr>
            <w:tcW w:w="8001" w:type="dxa"/>
            <w:tcBorders>
              <w:top w:val="outset" w:sz="6" w:space="0" w:color="auto"/>
              <w:left w:val="outset" w:sz="6" w:space="0" w:color="auto"/>
              <w:bottom w:val="outset" w:sz="6" w:space="0" w:color="auto"/>
              <w:right w:val="outset" w:sz="6" w:space="0" w:color="auto"/>
            </w:tcBorders>
            <w:hideMark/>
          </w:tcPr>
          <w:p w14:paraId="46AF7B43" w14:textId="61B000F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The</w:t>
            </w:r>
            <w:r w:rsidR="00EC3575">
              <w:rPr>
                <w:rFonts w:eastAsia="Times New Roman" w:cstheme="minorHAnsi"/>
              </w:rPr>
              <w:t xml:space="preserve"> </w:t>
            </w:r>
            <w:r w:rsidRPr="00E81951">
              <w:rPr>
                <w:rFonts w:eastAsia="Times New Roman" w:cstheme="minorHAnsi"/>
              </w:rPr>
              <w:t>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55FD3ACC"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r w:rsidR="001A4A2C">
              <w:rPr>
                <w:rFonts w:eastAsia="Times New Roman" w:cstheme="minorHAnsi"/>
              </w:rPr>
              <w:t>2</w:t>
            </w:r>
            <w:r w:rsidR="00EC74EC">
              <w:rPr>
                <w:rFonts w:eastAsia="Times New Roman" w:cstheme="minorHAnsi"/>
              </w:rPr>
              <w:t>/</w:t>
            </w:r>
            <w:r w:rsidR="001A4A2C">
              <w:rPr>
                <w:rFonts w:eastAsia="Times New Roman" w:cstheme="minorHAnsi"/>
              </w:rPr>
              <w:t>26</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75E4205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r w:rsidR="001A4A2C" w:rsidRPr="001A4A2C">
              <w:rPr>
                <w:rFonts w:eastAsia="Times New Roman" w:cstheme="minorHAnsi"/>
                <w:b/>
                <w:bCs/>
                <w:color w:val="FF0000"/>
              </w:rPr>
              <w:t>3</w:t>
            </w:r>
            <w:r w:rsidR="00EC74EC" w:rsidRPr="00EC74EC">
              <w:rPr>
                <w:rFonts w:eastAsia="Times New Roman" w:cstheme="minorHAnsi"/>
                <w:b/>
                <w:bCs/>
                <w:color w:val="FF0000"/>
              </w:rPr>
              <w:t>/</w:t>
            </w:r>
            <w:r w:rsidR="001A4A2C">
              <w:rPr>
                <w:rFonts w:eastAsia="Times New Roman" w:cstheme="minorHAnsi"/>
                <w:b/>
                <w:bCs/>
                <w:color w:val="FF0000"/>
              </w:rPr>
              <w:t>5</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F6E9E" w14:textId="77777777" w:rsidR="00FB1FB2"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r w:rsidR="001A4A2C">
              <w:rPr>
                <w:rFonts w:eastAsia="Times New Roman" w:cstheme="minorHAnsi"/>
              </w:rPr>
              <w:t>3</w:t>
            </w:r>
            <w:r w:rsidR="00EC74EC">
              <w:rPr>
                <w:rFonts w:eastAsia="Times New Roman" w:cstheme="minorHAnsi"/>
              </w:rPr>
              <w:t>/</w:t>
            </w:r>
            <w:r w:rsidR="001A4A2C">
              <w:rPr>
                <w:rFonts w:eastAsia="Times New Roman" w:cstheme="minorHAnsi"/>
              </w:rPr>
              <w:t>12</w:t>
            </w:r>
          </w:p>
          <w:p w14:paraId="3C2B77DD" w14:textId="1428C5DC" w:rsidR="001A4A2C" w:rsidRPr="001A4A2C" w:rsidRDefault="001A4A2C" w:rsidP="00E97906">
            <w:pPr>
              <w:spacing w:before="100" w:beforeAutospacing="1" w:after="100" w:afterAutospacing="1"/>
              <w:rPr>
                <w:rFonts w:eastAsia="Times New Roman" w:cstheme="minorHAnsi"/>
                <w:b/>
                <w:bCs/>
              </w:rPr>
            </w:pPr>
            <w:r w:rsidRPr="001A4A2C">
              <w:rPr>
                <w:rFonts w:eastAsia="Times New Roman" w:cstheme="minorHAnsi"/>
                <w:b/>
                <w:bCs/>
              </w:rPr>
              <w:t>3/13 – 3/19</w:t>
            </w:r>
          </w:p>
        </w:tc>
        <w:tc>
          <w:tcPr>
            <w:tcW w:w="8001" w:type="dxa"/>
            <w:tcBorders>
              <w:top w:val="outset" w:sz="6" w:space="0" w:color="auto"/>
              <w:left w:val="outset" w:sz="6" w:space="0" w:color="auto"/>
              <w:bottom w:val="outset" w:sz="6" w:space="0" w:color="auto"/>
              <w:right w:val="outset" w:sz="6" w:space="0" w:color="auto"/>
            </w:tcBorders>
            <w:hideMark/>
          </w:tcPr>
          <w:p w14:paraId="4E829475" w14:textId="77777777" w:rsidR="00FB1FB2"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p w14:paraId="6AA23BD0" w14:textId="195F1626" w:rsidR="001A4A2C" w:rsidRPr="001A4A2C" w:rsidRDefault="001A4A2C" w:rsidP="00E97906">
            <w:pPr>
              <w:spacing w:before="100" w:beforeAutospacing="1" w:after="100" w:afterAutospacing="1"/>
              <w:rPr>
                <w:rFonts w:eastAsia="Times New Roman" w:cstheme="minorHAnsi"/>
                <w:b/>
                <w:bCs/>
              </w:rPr>
            </w:pPr>
            <w:r w:rsidRPr="001A4A2C">
              <w:rPr>
                <w:rFonts w:eastAsia="Times New Roman" w:cstheme="minorHAnsi"/>
                <w:b/>
                <w:bCs/>
              </w:rPr>
              <w:t>SPRING BREAK</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4EC455D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EC74EC">
              <w:rPr>
                <w:rFonts w:eastAsia="Times New Roman" w:cstheme="minorHAnsi"/>
              </w:rPr>
              <w:t>7</w:t>
            </w:r>
            <w:r w:rsidRPr="00E81951">
              <w:rPr>
                <w:rFonts w:eastAsia="Times New Roman" w:cstheme="minorHAnsi"/>
              </w:rPr>
              <w:t xml:space="preserve">; </w:t>
            </w:r>
            <w:r w:rsidR="001A4A2C">
              <w:rPr>
                <w:rFonts w:eastAsia="Times New Roman" w:cstheme="minorHAnsi"/>
              </w:rPr>
              <w:t>3</w:t>
            </w:r>
            <w:r w:rsidR="00EC74EC">
              <w:rPr>
                <w:rFonts w:eastAsia="Times New Roman" w:cstheme="minorHAnsi"/>
              </w:rPr>
              <w:t>/</w:t>
            </w:r>
            <w:r w:rsidR="001A4A2C">
              <w:rPr>
                <w:rFonts w:eastAsia="Times New Roman" w:cstheme="minorHAnsi"/>
              </w:rPr>
              <w:t>26</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7A2B844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EC74EC">
              <w:rPr>
                <w:rFonts w:eastAsia="Times New Roman" w:cstheme="minorHAnsi"/>
              </w:rPr>
              <w:t>8</w:t>
            </w:r>
            <w:r w:rsidRPr="00E81951">
              <w:rPr>
                <w:rFonts w:eastAsia="Times New Roman" w:cstheme="minorHAnsi"/>
              </w:rPr>
              <w:t xml:space="preserve">; </w:t>
            </w:r>
            <w:r w:rsidR="001A4A2C">
              <w:rPr>
                <w:rFonts w:eastAsia="Times New Roman" w:cstheme="minorHAnsi"/>
              </w:rPr>
              <w:t>4</w:t>
            </w:r>
            <w:r w:rsidR="00EC74EC">
              <w:rPr>
                <w:rFonts w:eastAsia="Times New Roman" w:cstheme="minorHAnsi"/>
              </w:rPr>
              <w:t>/</w:t>
            </w:r>
            <w:r w:rsidR="001A4A2C">
              <w:rPr>
                <w:rFonts w:eastAsia="Times New Roman" w:cstheme="minorHAnsi"/>
              </w:rPr>
              <w:t>2</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1A0E7C8E"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r w:rsidR="00EC74EC">
              <w:rPr>
                <w:rFonts w:eastAsia="Times New Roman" w:cstheme="minorHAnsi"/>
                <w:b/>
                <w:bCs/>
              </w:rPr>
              <w:t>9</w:t>
            </w:r>
            <w:r w:rsidRPr="00E81951">
              <w:rPr>
                <w:rFonts w:eastAsia="Times New Roman" w:cstheme="minorHAnsi"/>
              </w:rPr>
              <w:t>;</w:t>
            </w:r>
            <w:r w:rsidR="00F3363B">
              <w:rPr>
                <w:rFonts w:eastAsia="Times New Roman" w:cstheme="minorHAnsi"/>
              </w:rPr>
              <w:t xml:space="preserve">  </w:t>
            </w:r>
            <w:r w:rsidR="001A4A2C" w:rsidRPr="001A4A2C">
              <w:rPr>
                <w:rFonts w:eastAsia="Times New Roman" w:cstheme="minorHAnsi"/>
                <w:b/>
                <w:bCs/>
                <w:color w:val="FF0000"/>
              </w:rPr>
              <w:t>4</w:t>
            </w:r>
            <w:r w:rsidR="00EC74EC" w:rsidRPr="001A4A2C">
              <w:rPr>
                <w:rFonts w:eastAsia="Times New Roman" w:cstheme="minorHAnsi"/>
                <w:b/>
                <w:bCs/>
                <w:color w:val="FF0000"/>
              </w:rPr>
              <w:t>/</w:t>
            </w:r>
            <w:r w:rsidR="001A4A2C" w:rsidRPr="001A4A2C">
              <w:rPr>
                <w:rFonts w:eastAsia="Times New Roman" w:cstheme="minorHAnsi"/>
                <w:b/>
                <w:bCs/>
                <w:color w:val="FF0000"/>
              </w:rPr>
              <w:t>9</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52759C2E"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0</w:t>
            </w:r>
            <w:r w:rsidRPr="00E81951">
              <w:rPr>
                <w:rFonts w:eastAsia="Times New Roman" w:cstheme="minorHAnsi"/>
              </w:rPr>
              <w:t xml:space="preserve">; </w:t>
            </w:r>
            <w:r w:rsidR="001A4A2C">
              <w:rPr>
                <w:rFonts w:eastAsia="Times New Roman" w:cstheme="minorHAnsi"/>
              </w:rPr>
              <w:t>4</w:t>
            </w:r>
            <w:r w:rsidR="00EC74EC">
              <w:rPr>
                <w:rFonts w:eastAsia="Times New Roman" w:cstheme="minorHAnsi"/>
              </w:rPr>
              <w:t>/</w:t>
            </w:r>
            <w:r w:rsidR="001A4A2C">
              <w:rPr>
                <w:rFonts w:eastAsia="Times New Roman" w:cstheme="minorHAnsi"/>
              </w:rPr>
              <w:t>16</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316A4C8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1</w:t>
            </w:r>
            <w:r w:rsidRPr="00E81951">
              <w:rPr>
                <w:rFonts w:eastAsia="Times New Roman" w:cstheme="minorHAnsi"/>
              </w:rPr>
              <w:t xml:space="preserve">; </w:t>
            </w:r>
            <w:r w:rsidR="001A4A2C">
              <w:rPr>
                <w:rFonts w:eastAsia="Times New Roman" w:cstheme="minorHAnsi"/>
              </w:rPr>
              <w:t>4</w:t>
            </w:r>
            <w:r w:rsidR="00EC74EC">
              <w:rPr>
                <w:rFonts w:eastAsia="Times New Roman" w:cstheme="minorHAnsi"/>
              </w:rPr>
              <w:t>/</w:t>
            </w:r>
            <w:r w:rsidR="001A4A2C">
              <w:rPr>
                <w:rFonts w:eastAsia="Times New Roman" w:cstheme="minorHAnsi"/>
              </w:rPr>
              <w:t>23</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2674725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2</w:t>
            </w:r>
            <w:r w:rsidRPr="00E81951">
              <w:rPr>
                <w:rFonts w:eastAsia="Times New Roman" w:cstheme="minorHAnsi"/>
              </w:rPr>
              <w:t xml:space="preserve">; </w:t>
            </w:r>
            <w:r w:rsidR="001A4A2C">
              <w:rPr>
                <w:rFonts w:eastAsia="Times New Roman" w:cstheme="minorHAnsi"/>
              </w:rPr>
              <w:t>4</w:t>
            </w:r>
            <w:r w:rsidR="00EC74EC">
              <w:rPr>
                <w:rFonts w:eastAsia="Times New Roman" w:cstheme="minorHAnsi"/>
              </w:rPr>
              <w:t>/</w:t>
            </w:r>
            <w:r w:rsidR="001A4A2C">
              <w:rPr>
                <w:rFonts w:eastAsia="Times New Roman" w:cstheme="minorHAnsi"/>
              </w:rPr>
              <w:t>30</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29B7BB05"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00EC74EC">
              <w:rPr>
                <w:rFonts w:eastAsia="Times New Roman" w:cstheme="minorHAnsi"/>
                <w:b/>
                <w:bCs/>
              </w:rPr>
              <w:t>3</w:t>
            </w:r>
            <w:r w:rsidRPr="00E81951">
              <w:rPr>
                <w:rFonts w:eastAsia="Times New Roman" w:cstheme="minorHAnsi"/>
                <w:b/>
                <w:bCs/>
              </w:rPr>
              <w:t>;</w:t>
            </w:r>
            <w:r w:rsidR="00F3363B">
              <w:rPr>
                <w:rFonts w:eastAsia="Times New Roman" w:cstheme="minorHAnsi"/>
                <w:b/>
                <w:bCs/>
              </w:rPr>
              <w:t xml:space="preserve">  </w:t>
            </w:r>
            <w:r w:rsidR="001A4A2C" w:rsidRPr="001A4A2C">
              <w:rPr>
                <w:rFonts w:eastAsia="Times New Roman" w:cstheme="minorHAnsi"/>
                <w:b/>
                <w:bCs/>
                <w:color w:val="FF0000"/>
              </w:rPr>
              <w:t>5</w:t>
            </w:r>
            <w:r w:rsidR="00B95B03" w:rsidRPr="001A4A2C">
              <w:rPr>
                <w:rFonts w:eastAsia="Times New Roman" w:cstheme="minorHAnsi"/>
                <w:b/>
                <w:bCs/>
                <w:color w:val="FF0000"/>
              </w:rPr>
              <w:t>/</w:t>
            </w:r>
            <w:r w:rsidR="001A4A2C" w:rsidRPr="001A4A2C">
              <w:rPr>
                <w:rFonts w:eastAsia="Times New Roman" w:cstheme="minorHAnsi"/>
                <w:b/>
                <w:bCs/>
                <w:color w:val="FF0000"/>
              </w:rPr>
              <w:t>7</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183B9EB5" w:rsidR="00FB1FB2" w:rsidRPr="00E81951" w:rsidRDefault="00FB1FB2" w:rsidP="00E97906">
            <w:pPr>
              <w:spacing w:before="100" w:beforeAutospacing="1" w:after="100" w:afterAutospacing="1"/>
              <w:rPr>
                <w:rFonts w:eastAsia="Times New Roman" w:cstheme="minorHAnsi"/>
              </w:rPr>
            </w:pPr>
          </w:p>
        </w:tc>
        <w:tc>
          <w:tcPr>
            <w:tcW w:w="8001" w:type="dxa"/>
            <w:tcBorders>
              <w:top w:val="outset" w:sz="6" w:space="0" w:color="auto"/>
              <w:left w:val="outset" w:sz="6" w:space="0" w:color="auto"/>
              <w:bottom w:val="outset" w:sz="6" w:space="0" w:color="auto"/>
              <w:right w:val="outset" w:sz="6" w:space="0" w:color="auto"/>
            </w:tcBorders>
            <w:hideMark/>
          </w:tcPr>
          <w:p w14:paraId="5C3CB07E" w14:textId="2FBA79CD" w:rsidR="00FB1FB2" w:rsidRPr="00E81951" w:rsidRDefault="00EC3575" w:rsidP="00E97906">
            <w:pPr>
              <w:spacing w:before="100" w:beforeAutospacing="1" w:after="100" w:afterAutospacing="1"/>
              <w:rPr>
                <w:rFonts w:eastAsia="Times New Roman" w:cstheme="minorHAnsi"/>
              </w:rPr>
            </w:pPr>
            <w:r w:rsidRPr="00EC3575">
              <w:rPr>
                <w:rFonts w:eastAsia="Times New Roman" w:cstheme="minorHAnsi"/>
                <w:b/>
                <w:bCs/>
              </w:rPr>
              <w:t>LAB COMPLETE</w:t>
            </w:r>
            <w:r>
              <w:rPr>
                <w:rFonts w:eastAsia="Times New Roman" w:cstheme="minorHAnsi"/>
                <w:b/>
                <w:bCs/>
              </w:rPr>
              <w:t xml:space="preserve"> (No Final Exam!) </w:t>
            </w:r>
            <w:r w:rsidRPr="00EC3575">
              <w:rPr>
                <mc:AlternateContent>
                  <mc:Choice Requires="w16se">
                    <w:rFonts w:eastAsia="Times New Roman" w:cstheme="minorHAnsi"/>
                  </mc:Choice>
                  <mc:Fallback>
                    <w:rFonts w:ascii="Segoe UI Emoji" w:eastAsia="Segoe UI Emoji" w:hAnsi="Segoe UI Emoji" w:cs="Segoe UI Emoji"/>
                  </mc:Fallback>
                </mc:AlternateContent>
                <w:b/>
                <w:bCs/>
              </w:rPr>
              <mc:AlternateContent>
                <mc:Choice Requires="w16se">
                  <w16se:symEx w16se:font="Segoe UI Emoji" w16se:char="1F609"/>
                </mc:Choice>
                <mc:Fallback>
                  <w:t>😉</w:t>
                </mc:Fallback>
              </mc:AlternateContent>
            </w:r>
          </w:p>
        </w:tc>
      </w:tr>
    </w:tbl>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1D72" w14:textId="77777777" w:rsidR="001F2D3A" w:rsidRDefault="001F2D3A" w:rsidP="0087528B">
      <w:r>
        <w:separator/>
      </w:r>
    </w:p>
  </w:endnote>
  <w:endnote w:type="continuationSeparator" w:id="0">
    <w:p w14:paraId="58B2496D" w14:textId="77777777" w:rsidR="001F2D3A" w:rsidRDefault="001F2D3A"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FE88" w14:textId="77777777" w:rsidR="001F2D3A" w:rsidRDefault="001F2D3A" w:rsidP="0087528B">
      <w:r>
        <w:separator/>
      </w:r>
    </w:p>
  </w:footnote>
  <w:footnote w:type="continuationSeparator" w:id="0">
    <w:p w14:paraId="0AB7B1AB" w14:textId="77777777" w:rsidR="001F2D3A" w:rsidRDefault="001F2D3A"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F10F9"/>
    <w:rsid w:val="000F5390"/>
    <w:rsid w:val="000F75F6"/>
    <w:rsid w:val="00127337"/>
    <w:rsid w:val="00153DFB"/>
    <w:rsid w:val="001A4A2C"/>
    <w:rsid w:val="001D74FD"/>
    <w:rsid w:val="001F2D3A"/>
    <w:rsid w:val="002427CB"/>
    <w:rsid w:val="00252AA8"/>
    <w:rsid w:val="0026481B"/>
    <w:rsid w:val="00271CAD"/>
    <w:rsid w:val="00277B25"/>
    <w:rsid w:val="002D625D"/>
    <w:rsid w:val="002F30AC"/>
    <w:rsid w:val="00325BE6"/>
    <w:rsid w:val="0034221A"/>
    <w:rsid w:val="00354410"/>
    <w:rsid w:val="00384E4A"/>
    <w:rsid w:val="00393623"/>
    <w:rsid w:val="003E38FD"/>
    <w:rsid w:val="003F462E"/>
    <w:rsid w:val="0041724B"/>
    <w:rsid w:val="00423A58"/>
    <w:rsid w:val="00427301"/>
    <w:rsid w:val="004326D8"/>
    <w:rsid w:val="00444767"/>
    <w:rsid w:val="00451485"/>
    <w:rsid w:val="00497395"/>
    <w:rsid w:val="004C056C"/>
    <w:rsid w:val="004C3B1B"/>
    <w:rsid w:val="004F0375"/>
    <w:rsid w:val="00501283"/>
    <w:rsid w:val="0050134A"/>
    <w:rsid w:val="00511C60"/>
    <w:rsid w:val="005135AF"/>
    <w:rsid w:val="00527531"/>
    <w:rsid w:val="005642C3"/>
    <w:rsid w:val="00572824"/>
    <w:rsid w:val="005850DD"/>
    <w:rsid w:val="005925E3"/>
    <w:rsid w:val="00592D87"/>
    <w:rsid w:val="005934A6"/>
    <w:rsid w:val="005D268C"/>
    <w:rsid w:val="005D4D18"/>
    <w:rsid w:val="005E4AEB"/>
    <w:rsid w:val="0060076C"/>
    <w:rsid w:val="00613B21"/>
    <w:rsid w:val="00626E8E"/>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679F3"/>
    <w:rsid w:val="0077723E"/>
    <w:rsid w:val="007C38A3"/>
    <w:rsid w:val="007F6448"/>
    <w:rsid w:val="00801180"/>
    <w:rsid w:val="008202B1"/>
    <w:rsid w:val="0084150C"/>
    <w:rsid w:val="00862D44"/>
    <w:rsid w:val="0087528B"/>
    <w:rsid w:val="00875347"/>
    <w:rsid w:val="008834A7"/>
    <w:rsid w:val="00884D9A"/>
    <w:rsid w:val="008A6947"/>
    <w:rsid w:val="008B08B0"/>
    <w:rsid w:val="008C0AD7"/>
    <w:rsid w:val="0090111A"/>
    <w:rsid w:val="009328BA"/>
    <w:rsid w:val="0094264E"/>
    <w:rsid w:val="00963433"/>
    <w:rsid w:val="009662DB"/>
    <w:rsid w:val="009911BD"/>
    <w:rsid w:val="009A4E0D"/>
    <w:rsid w:val="009B22A6"/>
    <w:rsid w:val="009E0ED7"/>
    <w:rsid w:val="00A45F9E"/>
    <w:rsid w:val="00A50A77"/>
    <w:rsid w:val="00A612C5"/>
    <w:rsid w:val="00A6400B"/>
    <w:rsid w:val="00A84900"/>
    <w:rsid w:val="00AC7127"/>
    <w:rsid w:val="00AE29CB"/>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36642"/>
    <w:rsid w:val="00C379A7"/>
    <w:rsid w:val="00C57C44"/>
    <w:rsid w:val="00C6429B"/>
    <w:rsid w:val="00C64CF9"/>
    <w:rsid w:val="00CA30DB"/>
    <w:rsid w:val="00CB04E8"/>
    <w:rsid w:val="00CB18B9"/>
    <w:rsid w:val="00CC28A6"/>
    <w:rsid w:val="00CD6310"/>
    <w:rsid w:val="00CE6BB1"/>
    <w:rsid w:val="00D4140F"/>
    <w:rsid w:val="00D43A55"/>
    <w:rsid w:val="00D5413E"/>
    <w:rsid w:val="00D54D7E"/>
    <w:rsid w:val="00D744E1"/>
    <w:rsid w:val="00D77935"/>
    <w:rsid w:val="00DB7A6E"/>
    <w:rsid w:val="00E057A6"/>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5CE6"/>
    <w:rsid w:val="00EC296C"/>
    <w:rsid w:val="00EC3575"/>
    <w:rsid w:val="00EC74EC"/>
    <w:rsid w:val="00F02A19"/>
    <w:rsid w:val="00F156E1"/>
    <w:rsid w:val="00F3363B"/>
    <w:rsid w:val="00F41BA1"/>
    <w:rsid w:val="00F45F3E"/>
    <w:rsid w:val="00F660C1"/>
    <w:rsid w:val="00F67734"/>
    <w:rsid w:val="00F734F3"/>
    <w:rsid w:val="00FB1FB2"/>
    <w:rsid w:val="00FB2318"/>
    <w:rsid w:val="00FC1624"/>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3282</Words>
  <Characters>18714</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4</cp:revision>
  <cp:lastPrinted>2016-01-07T22:33:00Z</cp:lastPrinted>
  <dcterms:created xsi:type="dcterms:W3CDTF">2023-01-10T03:34:00Z</dcterms:created>
  <dcterms:modified xsi:type="dcterms:W3CDTF">2023-01-10T03:43:00Z</dcterms:modified>
</cp:coreProperties>
</file>