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932D4" w14:textId="77777777" w:rsidR="004B2CFB" w:rsidRDefault="004B2CFB" w:rsidP="004B2CFB">
      <w:pPr>
        <w:rPr>
          <w:b/>
        </w:rPr>
      </w:pPr>
    </w:p>
    <w:p w14:paraId="2B9F97DA" w14:textId="77777777" w:rsidR="004B2CFB" w:rsidRDefault="004B2CFB" w:rsidP="004B2CFB">
      <w:pPr>
        <w:rPr>
          <w:b/>
        </w:rPr>
      </w:pPr>
    </w:p>
    <w:p w14:paraId="24915FD0" w14:textId="01F84F9B" w:rsidR="00FB1171" w:rsidRDefault="004B2CFB" w:rsidP="004B2CFB">
      <w:r w:rsidRPr="00A86C21">
        <w:rPr>
          <w:b/>
        </w:rPr>
        <w:t>Syllabus:</w:t>
      </w:r>
      <w:r>
        <w:t xml:space="preserve"> </w:t>
      </w:r>
      <w:r w:rsidR="00FB1171">
        <w:t xml:space="preserve">Voice for the </w:t>
      </w:r>
      <w:r w:rsidR="00FC070F">
        <w:t>Actor</w:t>
      </w:r>
      <w:r w:rsidR="00FB1171">
        <w:t>/Voice and Diction</w:t>
      </w:r>
    </w:p>
    <w:p w14:paraId="78156B54" w14:textId="1C68D0B2" w:rsidR="004B2CFB" w:rsidRDefault="004B2CFB" w:rsidP="004B2CFB">
      <w:r w:rsidRPr="00A86C21">
        <w:rPr>
          <w:b/>
        </w:rPr>
        <w:t>Course Number:</w:t>
      </w:r>
      <w:r>
        <w:t xml:space="preserve">  </w:t>
      </w:r>
      <w:r w:rsidR="00FB1171">
        <w:t>DRAM 2336/SPCH 1342</w:t>
      </w:r>
      <w:r>
        <w:br/>
      </w:r>
      <w:r w:rsidRPr="00A86C21">
        <w:rPr>
          <w:b/>
        </w:rPr>
        <w:t>Semester &amp; Year:</w:t>
      </w:r>
      <w:r w:rsidR="00876910">
        <w:t xml:space="preserve">  Fall 201</w:t>
      </w:r>
      <w:r w:rsidR="000C713B">
        <w:t>9</w:t>
      </w:r>
    </w:p>
    <w:p w14:paraId="68C35B44" w14:textId="77777777" w:rsidR="004B2CFB" w:rsidRPr="001773B7" w:rsidRDefault="004B2CFB" w:rsidP="004B2CFB">
      <w:pPr>
        <w:rPr>
          <w:color w:val="FF0000"/>
        </w:rPr>
      </w:pPr>
      <w:r w:rsidRPr="00A86C21">
        <w:rPr>
          <w:b/>
        </w:rPr>
        <w:t>Instructor Information</w:t>
      </w:r>
      <w:r>
        <w:rPr>
          <w:b/>
        </w:rPr>
        <w:t xml:space="preserve"> </w:t>
      </w:r>
    </w:p>
    <w:p w14:paraId="3C6D36F4" w14:textId="77777777" w:rsidR="00A3080F" w:rsidRDefault="004B2CFB" w:rsidP="004B2CFB">
      <w:r>
        <w:tab/>
        <w:t>Name:</w:t>
      </w:r>
      <w:r w:rsidR="00FB1171">
        <w:t xml:space="preserve"> Michael Cooper</w:t>
      </w:r>
      <w:r>
        <w:br/>
      </w:r>
      <w:r>
        <w:tab/>
        <w:t>Office:</w:t>
      </w:r>
      <w:r w:rsidR="00FB1171">
        <w:t xml:space="preserve"> </w:t>
      </w:r>
      <w:r w:rsidR="00A3080F">
        <w:t>Studio 109</w:t>
      </w:r>
    </w:p>
    <w:p w14:paraId="13875F5D" w14:textId="2E128CEE" w:rsidR="006C05FF" w:rsidRDefault="004B2CFB" w:rsidP="00876910">
      <w:r>
        <w:tab/>
        <w:t>Telephone:</w:t>
      </w:r>
      <w:r w:rsidR="007861B1">
        <w:t xml:space="preserve"> 903-823</w:t>
      </w:r>
      <w:r w:rsidR="00FB1171">
        <w:t>-3361</w:t>
      </w:r>
      <w:r>
        <w:br/>
      </w:r>
      <w:r>
        <w:tab/>
        <w:t>E-mail:</w:t>
      </w:r>
      <w:r w:rsidR="00FB1171">
        <w:t xml:space="preserve"> Michael.Cooper@texarkanacollege.edu</w:t>
      </w:r>
      <w:r w:rsidR="006C05FF">
        <w:br/>
      </w:r>
      <w:r w:rsidR="006C05FF">
        <w:tab/>
        <w:t xml:space="preserve">Office Hours: </w:t>
      </w:r>
    </w:p>
    <w:p w14:paraId="29913352" w14:textId="7FA88E96" w:rsidR="004B2CFB" w:rsidRDefault="004B2CFB" w:rsidP="004B2CFB"/>
    <w:p w14:paraId="426A8EAE" w14:textId="77777777" w:rsidR="004B2CFB" w:rsidRPr="001773B7" w:rsidRDefault="004B2CFB" w:rsidP="004B2CFB">
      <w:pPr>
        <w:rPr>
          <w:color w:val="FF0000"/>
        </w:rPr>
      </w:pPr>
      <w:r w:rsidRPr="00A86C21">
        <w:rPr>
          <w:b/>
        </w:rPr>
        <w:t>Textbook Information</w:t>
      </w:r>
    </w:p>
    <w:p w14:paraId="0CF08467" w14:textId="77777777" w:rsidR="004B2CFB" w:rsidRDefault="00FB1171" w:rsidP="004B2CFB">
      <w:r>
        <w:t>Packet/Workbook – only available in Bookstore</w:t>
      </w:r>
      <w:r w:rsidR="004B2CFB">
        <w:br/>
      </w:r>
    </w:p>
    <w:p w14:paraId="02141912" w14:textId="77777777" w:rsidR="004B2CFB" w:rsidRDefault="004B2CFB" w:rsidP="004B2CFB">
      <w:pPr>
        <w:rPr>
          <w:b/>
        </w:rPr>
      </w:pPr>
      <w:r>
        <w:rPr>
          <w:b/>
        </w:rPr>
        <w:t xml:space="preserve">Student Learning </w:t>
      </w:r>
      <w:r w:rsidR="00B43FAF">
        <w:rPr>
          <w:b/>
        </w:rPr>
        <w:t>Outcomes</w:t>
      </w:r>
      <w:r w:rsidRPr="00A86C21">
        <w:rPr>
          <w:b/>
        </w:rPr>
        <w:t xml:space="preserve"> for the Course</w:t>
      </w:r>
    </w:p>
    <w:p w14:paraId="58127D1D" w14:textId="77777777" w:rsidR="004B2CFB" w:rsidRPr="00FB1171" w:rsidRDefault="00FB1171" w:rsidP="00FB1171">
      <w:pPr>
        <w:pStyle w:val="ListParagraph"/>
        <w:numPr>
          <w:ilvl w:val="0"/>
          <w:numId w:val="1"/>
        </w:numPr>
        <w:rPr>
          <w:rFonts w:ascii="Times New Roman" w:eastAsia="Times New Roman" w:hAnsi="Times New Roman" w:cs="Times New Roman"/>
          <w:bCs/>
        </w:rPr>
      </w:pPr>
      <w:r w:rsidRPr="00FB1171">
        <w:rPr>
          <w:rFonts w:ascii="Times New Roman" w:eastAsia="Times New Roman" w:hAnsi="Times New Roman" w:cs="Times New Roman"/>
          <w:bCs/>
        </w:rPr>
        <w:t>Through classwork develop effective use of the voice (breath control, projection,</w:t>
      </w:r>
      <w:r>
        <w:rPr>
          <w:rFonts w:ascii="Times New Roman" w:eastAsia="Times New Roman" w:hAnsi="Times New Roman" w:cs="Times New Roman"/>
          <w:bCs/>
        </w:rPr>
        <w:t xml:space="preserve"> articulation</w:t>
      </w:r>
    </w:p>
    <w:p w14:paraId="58569681" w14:textId="77777777" w:rsidR="00FB1171" w:rsidRDefault="00FB1171" w:rsidP="00FB117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Through mastering of IPA (International Phonetic Alphabet), demonstrate vocal control, free of regional dialect and mannerisms.</w:t>
      </w:r>
    </w:p>
    <w:p w14:paraId="0CD8C2F6" w14:textId="77777777" w:rsidR="00FB1171" w:rsidRDefault="00FB1171" w:rsidP="00FB117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Demonstrate ability to use IPA in written work.</w:t>
      </w:r>
    </w:p>
    <w:p w14:paraId="72BC00A6" w14:textId="77777777" w:rsidR="00FB1171" w:rsidRPr="00FB1171" w:rsidRDefault="00FB1171" w:rsidP="00FB117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Through use of IPA, demonstrate an ability to use the phonetic tools to master other regional and foreign dialects.</w:t>
      </w:r>
      <w:r>
        <w:rPr>
          <w:rFonts w:ascii="Times New Roman" w:eastAsia="Times New Roman" w:hAnsi="Times New Roman" w:cs="Times New Roman"/>
          <w:bCs/>
        </w:rPr>
        <w:tab/>
      </w:r>
    </w:p>
    <w:p w14:paraId="3171E3BB" w14:textId="77777777" w:rsidR="004B2CFB" w:rsidRPr="00C01F49" w:rsidRDefault="004B2CFB" w:rsidP="004B2CFB">
      <w:pPr>
        <w:rPr>
          <w:rFonts w:ascii="Times New Roman" w:eastAsia="Calibri" w:hAnsi="Times New Roman" w:cs="Times New Roman"/>
        </w:rPr>
      </w:pPr>
    </w:p>
    <w:p w14:paraId="793A477C" w14:textId="77777777" w:rsidR="004B2CFB" w:rsidRPr="00A86C21" w:rsidRDefault="004B2CFB" w:rsidP="004B2CFB">
      <w:pPr>
        <w:rPr>
          <w:b/>
        </w:rPr>
      </w:pPr>
      <w:r w:rsidRPr="00A86C21">
        <w:rPr>
          <w:b/>
        </w:rPr>
        <w:t>Student Requirements for Completion of the Course and Due Dates</w:t>
      </w:r>
    </w:p>
    <w:p w14:paraId="4BD555FC" w14:textId="2230FC3C" w:rsidR="00BD7116" w:rsidRDefault="00FB1171" w:rsidP="004B2CFB">
      <w:r>
        <w:tab/>
        <w:t xml:space="preserve">The goal of this course is to improve your success as a communicator, public </w:t>
      </w:r>
      <w:r w:rsidR="007861B1">
        <w:t>speaker, actor and/</w:t>
      </w:r>
      <w:proofErr w:type="gramStart"/>
      <w:r w:rsidR="007861B1">
        <w:t xml:space="preserve">or </w:t>
      </w:r>
      <w:r>
        <w:t xml:space="preserve"> human</w:t>
      </w:r>
      <w:proofErr w:type="gramEnd"/>
      <w:r>
        <w:t xml:space="preserve"> being. This goal will be addressed as follows:</w:t>
      </w:r>
    </w:p>
    <w:p w14:paraId="52507ACA" w14:textId="77777777" w:rsidR="00FB1171" w:rsidRDefault="00FB1171" w:rsidP="004B2CFB"/>
    <w:p w14:paraId="748373D7" w14:textId="77777777" w:rsidR="00FB1171" w:rsidRDefault="00FB1171" w:rsidP="004B2CFB">
      <w:r>
        <w:tab/>
        <w:t>The majority of our time will be spent in developing a Standard American Dialect – free from regional drawl/mannerisms or foreign accent. You will learn the International Phonetic Alphabet (IPA), correct muscular/vocal placement of each sound, and you will work toward individual discovery of how to make the American language a more effective communication device for you. As time permits, we will spend some time learning how to use the IPA to simplify mastery of other dialects.</w:t>
      </w:r>
    </w:p>
    <w:p w14:paraId="720004DA" w14:textId="77777777" w:rsidR="00FB1171" w:rsidRDefault="00FB1171" w:rsidP="004B2CFB"/>
    <w:p w14:paraId="05C701E1" w14:textId="77777777" w:rsidR="00FB1171" w:rsidRDefault="00FB1171" w:rsidP="004B2CFB">
      <w:r>
        <w:tab/>
        <w:t>Please note that this class will only be the start of your quest for good speech. If this class is to be truly useful for you, you will continue your work long after this semester has become a distant memory.</w:t>
      </w:r>
    </w:p>
    <w:p w14:paraId="3E9FD0C2" w14:textId="77777777" w:rsidR="004B2CFB" w:rsidRDefault="004B2CFB" w:rsidP="004B2CFB">
      <w:pPr>
        <w:rPr>
          <w:b/>
        </w:rPr>
      </w:pPr>
      <w:r>
        <w:br/>
      </w:r>
      <w:r>
        <w:br/>
      </w:r>
      <w:r w:rsidRPr="00A86C21">
        <w:rPr>
          <w:b/>
        </w:rPr>
        <w:t>Student Assessment</w:t>
      </w:r>
      <w:r>
        <w:rPr>
          <w:b/>
        </w:rPr>
        <w:t xml:space="preserve"> </w:t>
      </w:r>
    </w:p>
    <w:p w14:paraId="141868EA" w14:textId="77777777" w:rsidR="00BD7116" w:rsidRPr="000A196E" w:rsidRDefault="000A196E" w:rsidP="004B2CFB">
      <w:pPr>
        <w:rPr>
          <w:color w:val="000000" w:themeColor="text1"/>
        </w:rPr>
      </w:pPr>
      <w:r w:rsidRPr="000A196E">
        <w:rPr>
          <w:color w:val="000000" w:themeColor="text1"/>
        </w:rPr>
        <w:t>Grades will be assessed as follows:</w:t>
      </w:r>
    </w:p>
    <w:p w14:paraId="077D8299" w14:textId="77777777" w:rsidR="000A196E" w:rsidRPr="000A196E" w:rsidRDefault="000A196E" w:rsidP="004B2CFB">
      <w:pPr>
        <w:rPr>
          <w:color w:val="000000" w:themeColor="text1"/>
        </w:rPr>
      </w:pPr>
      <w:r w:rsidRPr="000A196E">
        <w:rPr>
          <w:color w:val="000000" w:themeColor="text1"/>
        </w:rPr>
        <w:tab/>
        <w:t>Attendance – 25%</w:t>
      </w:r>
    </w:p>
    <w:p w14:paraId="7507D3C9" w14:textId="77777777" w:rsidR="000A196E" w:rsidRPr="000A196E" w:rsidRDefault="000A196E" w:rsidP="004B2CFB">
      <w:pPr>
        <w:rPr>
          <w:color w:val="000000" w:themeColor="text1"/>
        </w:rPr>
      </w:pPr>
      <w:r w:rsidRPr="000A196E">
        <w:rPr>
          <w:color w:val="000000" w:themeColor="text1"/>
        </w:rPr>
        <w:tab/>
        <w:t>Participation, quizzes, exercises – 50%</w:t>
      </w:r>
    </w:p>
    <w:p w14:paraId="4854CCAA" w14:textId="77777777" w:rsidR="00BD7116" w:rsidRPr="000A196E" w:rsidRDefault="000A196E" w:rsidP="004B2CFB">
      <w:pPr>
        <w:rPr>
          <w:color w:val="000000" w:themeColor="text1"/>
        </w:rPr>
      </w:pPr>
      <w:r w:rsidRPr="000A196E">
        <w:rPr>
          <w:color w:val="000000" w:themeColor="text1"/>
        </w:rPr>
        <w:tab/>
        <w:t>Final Exam – 25%</w:t>
      </w:r>
    </w:p>
    <w:p w14:paraId="783C7F54" w14:textId="77777777" w:rsidR="00BD7116" w:rsidRDefault="00BD7116" w:rsidP="004B2CFB">
      <w:pPr>
        <w:rPr>
          <w:b/>
        </w:rPr>
      </w:pPr>
    </w:p>
    <w:p w14:paraId="43EDB718" w14:textId="77777777" w:rsidR="004B2CFB" w:rsidRPr="00BD7116" w:rsidRDefault="004B2CFB" w:rsidP="004B2CFB">
      <w:r w:rsidRPr="005734D9">
        <w:rPr>
          <w:b/>
        </w:rPr>
        <w:lastRenderedPageBreak/>
        <w:t>Grading Scale</w:t>
      </w:r>
      <w:r>
        <w:rPr>
          <w:b/>
        </w:rPr>
        <w:t xml:space="preserve"> </w:t>
      </w:r>
    </w:p>
    <w:p w14:paraId="1195FE0C" w14:textId="77777777" w:rsidR="00BD7116" w:rsidRPr="001773B7" w:rsidRDefault="00BD7116"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14:paraId="26248401" w14:textId="77777777" w:rsidTr="00FB1171">
        <w:tc>
          <w:tcPr>
            <w:tcW w:w="0" w:type="auto"/>
          </w:tcPr>
          <w:p w14:paraId="423FBC2B" w14:textId="77777777" w:rsidR="004B2CFB" w:rsidRPr="005734D9" w:rsidRDefault="004B2CFB" w:rsidP="00FB1171">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14:paraId="2222A519" w14:textId="77777777" w:rsidR="004B2CFB" w:rsidRPr="005734D9" w:rsidRDefault="004B2CFB" w:rsidP="00FB1171">
            <w:pPr>
              <w:spacing w:after="75"/>
              <w:ind w:left="45" w:right="75"/>
              <w:jc w:val="center"/>
              <w:rPr>
                <w:rFonts w:ascii="Century Gothic" w:eastAsia="Times New Roman" w:hAnsi="Century Gothic" w:cs="Arial"/>
                <w:b/>
                <w:bCs/>
                <w:color w:val="000000"/>
                <w:sz w:val="20"/>
                <w:szCs w:val="20"/>
              </w:rPr>
            </w:pPr>
          </w:p>
        </w:tc>
      </w:tr>
      <w:tr w:rsidR="004B2CFB" w:rsidRPr="005734D9" w14:paraId="599B8D31" w14:textId="77777777" w:rsidTr="00FB1171">
        <w:tc>
          <w:tcPr>
            <w:tcW w:w="0" w:type="auto"/>
          </w:tcPr>
          <w:p w14:paraId="61E8DE9F"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14:paraId="3DB165CF"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14:paraId="51A8F417" w14:textId="77777777" w:rsidTr="00FB1171">
        <w:tc>
          <w:tcPr>
            <w:tcW w:w="0" w:type="auto"/>
          </w:tcPr>
          <w:p w14:paraId="3F846638"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14:paraId="55524EE1"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14:paraId="5929B35A" w14:textId="77777777" w:rsidTr="00FB1171">
        <w:tc>
          <w:tcPr>
            <w:tcW w:w="0" w:type="auto"/>
          </w:tcPr>
          <w:p w14:paraId="59A8F4D7"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14:paraId="41C5B7D1"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14:paraId="6BE73F7E" w14:textId="77777777" w:rsidTr="00FB1171">
        <w:tc>
          <w:tcPr>
            <w:tcW w:w="0" w:type="auto"/>
          </w:tcPr>
          <w:p w14:paraId="2FD26926"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14:paraId="3618AE66"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14:paraId="51D88B34" w14:textId="77777777" w:rsidTr="00FB1171">
        <w:tc>
          <w:tcPr>
            <w:tcW w:w="0" w:type="auto"/>
          </w:tcPr>
          <w:p w14:paraId="217BA6B5"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14:paraId="1FB730D1" w14:textId="77777777" w:rsidR="004B2CFB" w:rsidRPr="005734D9" w:rsidRDefault="004B2CFB" w:rsidP="00FB117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7B613C74" w14:textId="77777777" w:rsidR="00BD7116" w:rsidRDefault="00BD7116" w:rsidP="004B2CFB">
      <w:pPr>
        <w:rPr>
          <w:b/>
        </w:rPr>
      </w:pPr>
    </w:p>
    <w:p w14:paraId="5C5923ED" w14:textId="77777777" w:rsidR="004B2CFB" w:rsidRDefault="004B2CFB" w:rsidP="00BD7116">
      <w:pPr>
        <w:rPr>
          <w:b/>
          <w:color w:val="FF0000"/>
        </w:rPr>
      </w:pPr>
      <w:r>
        <w:rPr>
          <w:b/>
        </w:rPr>
        <w:t xml:space="preserve">Attendance Policy </w:t>
      </w:r>
    </w:p>
    <w:p w14:paraId="62C4299D" w14:textId="77777777" w:rsidR="00BD7116" w:rsidRDefault="000A196E" w:rsidP="00BD32B7">
      <w:pPr>
        <w:ind w:left="720"/>
      </w:pPr>
      <w:r>
        <w:t xml:space="preserve">As much of what is to be accomplished in a course like this, Attendance is Mandatory for success in the class. </w:t>
      </w:r>
      <w:r w:rsidR="006B2AE5">
        <w:t xml:space="preserve">There are no retroactively excused cuts. Tardiness will be counted towards absences. </w:t>
      </w:r>
      <w:r>
        <w:t>You will be allowed two (2) absences without penalty – as our class meets twice a week, this allows you one week of absences from school</w:t>
      </w:r>
      <w:r w:rsidR="006B2AE5">
        <w:t>.</w:t>
      </w:r>
      <w:r>
        <w:t xml:space="preserve"> Each subsequent absence results in a five-point deduction from your final grade. Three </w:t>
      </w:r>
      <w:proofErr w:type="spellStart"/>
      <w:r>
        <w:t>tardies</w:t>
      </w:r>
      <w:proofErr w:type="spellEnd"/>
      <w:r>
        <w:t xml:space="preserve"> equal one absence.</w:t>
      </w:r>
    </w:p>
    <w:p w14:paraId="1A7D692B" w14:textId="77777777" w:rsidR="00BD32B7" w:rsidRPr="001773B7" w:rsidRDefault="00BD32B7" w:rsidP="00BD32B7">
      <w:pPr>
        <w:rPr>
          <w:color w:val="FF0000"/>
        </w:rPr>
      </w:pPr>
    </w:p>
    <w:p w14:paraId="58385722" w14:textId="77777777" w:rsidR="004B2CFB" w:rsidRPr="005734D9" w:rsidRDefault="004B2CFB" w:rsidP="004B2CFB">
      <w:pPr>
        <w:rPr>
          <w:b/>
        </w:rPr>
      </w:pPr>
      <w:r w:rsidRPr="005734D9">
        <w:rPr>
          <w:b/>
        </w:rPr>
        <w:t>Academic Integrity Statement</w:t>
      </w:r>
    </w:p>
    <w:p w14:paraId="04739C41"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623E287A"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14:paraId="05A3B960" w14:textId="77777777" w:rsidR="004B2CFB" w:rsidRDefault="004B2CFB" w:rsidP="004B2CFB">
      <w:pPr>
        <w:autoSpaceDE w:val="0"/>
        <w:autoSpaceDN w:val="0"/>
        <w:adjustRightInd w:val="0"/>
        <w:rPr>
          <w:rFonts w:eastAsia="Times New Roman" w:cstheme="minorHAnsi"/>
          <w:b/>
          <w:bCs/>
          <w:color w:val="000000"/>
        </w:rPr>
      </w:pPr>
    </w:p>
    <w:p w14:paraId="750B3E4F"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B6263DF"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189E2F91"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07938115" w14:textId="77777777" w:rsidR="004B2CFB" w:rsidRDefault="004B2CFB" w:rsidP="004B2CFB">
      <w:pPr>
        <w:autoSpaceDE w:val="0"/>
        <w:autoSpaceDN w:val="0"/>
        <w:adjustRightInd w:val="0"/>
        <w:rPr>
          <w:rFonts w:eastAsia="Times New Roman" w:cstheme="minorHAnsi"/>
          <w:b/>
          <w:color w:val="000000"/>
        </w:rPr>
      </w:pPr>
    </w:p>
    <w:p w14:paraId="40CBA6F8" w14:textId="77777777" w:rsidR="009423CF" w:rsidRDefault="009423CF" w:rsidP="004B2CFB">
      <w:pPr>
        <w:autoSpaceDE w:val="0"/>
        <w:autoSpaceDN w:val="0"/>
        <w:adjustRightInd w:val="0"/>
        <w:rPr>
          <w:rFonts w:eastAsia="Times New Roman" w:cstheme="minorHAnsi"/>
          <w:b/>
          <w:color w:val="000000"/>
        </w:rPr>
      </w:pPr>
    </w:p>
    <w:p w14:paraId="5FD1559A"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7CCDE928" w14:textId="77777777" w:rsidR="004B2CFB"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lastRenderedPageBreak/>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33658AC4" w14:textId="77777777" w:rsidR="006C05FF" w:rsidRDefault="006C05FF" w:rsidP="004B2CFB">
      <w:pPr>
        <w:spacing w:before="100" w:beforeAutospacing="1" w:after="100" w:afterAutospacing="1"/>
        <w:ind w:left="720"/>
        <w:rPr>
          <w:rFonts w:eastAsia="Times New Roman" w:cstheme="minorHAnsi"/>
        </w:rPr>
      </w:pPr>
    </w:p>
    <w:p w14:paraId="0E66C5AD" w14:textId="77777777" w:rsidR="006C05FF" w:rsidRDefault="006C05FF" w:rsidP="006C05FF">
      <w:pPr>
        <w:autoSpaceDE w:val="0"/>
        <w:autoSpaceDN w:val="0"/>
        <w:adjustRightInd w:val="0"/>
        <w:rPr>
          <w:rFonts w:eastAsia="Times New Roman" w:cstheme="minorHAnsi"/>
          <w:i/>
        </w:rPr>
      </w:pPr>
      <w:r>
        <w:rPr>
          <w:rFonts w:eastAsia="Times New Roman" w:cstheme="minorHAnsi"/>
          <w:i/>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sidRPr="002C736F">
          <w:rPr>
            <w:rStyle w:val="Hyperlink"/>
            <w:rFonts w:eastAsia="Times New Roman" w:cstheme="minorHAnsi"/>
            <w:i/>
          </w:rPr>
          <w:t>human.resources@texarkanacollege.edu</w:t>
        </w:r>
      </w:hyperlink>
    </w:p>
    <w:p w14:paraId="5989417E" w14:textId="77777777" w:rsidR="006C05FF" w:rsidRPr="00641B65" w:rsidRDefault="006C05FF" w:rsidP="004B2CFB">
      <w:pPr>
        <w:spacing w:before="100" w:beforeAutospacing="1" w:after="100" w:afterAutospacing="1"/>
        <w:ind w:left="720"/>
        <w:rPr>
          <w:rFonts w:eastAsia="Times New Roman" w:cstheme="minorHAnsi"/>
        </w:rPr>
      </w:pPr>
    </w:p>
    <w:p w14:paraId="0276992C" w14:textId="119A17CF" w:rsidR="004B2CFB" w:rsidRPr="00671C9E" w:rsidRDefault="00C32190" w:rsidP="004B2CFB">
      <w:pPr>
        <w:autoSpaceDE w:val="0"/>
        <w:autoSpaceDN w:val="0"/>
        <w:adjustRightInd w:val="0"/>
        <w:rPr>
          <w:rFonts w:eastAsia="Times New Roman" w:cstheme="minorHAnsi"/>
          <w:b/>
          <w:color w:val="000000"/>
          <w:sz w:val="28"/>
        </w:rPr>
      </w:pPr>
      <w:r w:rsidRPr="00381AFE">
        <w:rPr>
          <w:i/>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1ADEE75B" w14:textId="77777777" w:rsidR="004B2CFB" w:rsidRDefault="004B2CFB" w:rsidP="004B2CFB">
      <w:pPr>
        <w:autoSpaceDE w:val="0"/>
        <w:autoSpaceDN w:val="0"/>
        <w:adjustRightInd w:val="0"/>
        <w:ind w:left="720"/>
        <w:rPr>
          <w:rFonts w:eastAsia="Times New Roman" w:cstheme="minorHAnsi"/>
          <w:color w:val="000000"/>
        </w:rPr>
      </w:pPr>
    </w:p>
    <w:p w14:paraId="745E54A4" w14:textId="77777777" w:rsidR="006C72E8" w:rsidRDefault="006C72E8"/>
    <w:sectPr w:rsidR="006C72E8"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71403" w14:textId="77777777" w:rsidR="00FB69A8" w:rsidRDefault="00FB69A8" w:rsidP="00C90E6F">
      <w:r>
        <w:separator/>
      </w:r>
    </w:p>
  </w:endnote>
  <w:endnote w:type="continuationSeparator" w:id="0">
    <w:p w14:paraId="3D130306" w14:textId="77777777" w:rsidR="00FB69A8" w:rsidRDefault="00FB69A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notTrueType/>
    <w:pitch w:val="variable"/>
    <w:sig w:usb0="E1000AEF" w:usb1="5000A1FF" w:usb2="00000000" w:usb3="00000000" w:csb0="000001B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00B3" w14:textId="77777777" w:rsidR="00FB69A8" w:rsidRDefault="00FB69A8" w:rsidP="00C90E6F">
      <w:r>
        <w:separator/>
      </w:r>
    </w:p>
  </w:footnote>
  <w:footnote w:type="continuationSeparator" w:id="0">
    <w:p w14:paraId="79BC0A72" w14:textId="77777777" w:rsidR="00FB69A8" w:rsidRDefault="00FB69A8"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8EDBB" w14:textId="77777777" w:rsidR="007861B1" w:rsidRDefault="007861B1">
    <w:pPr>
      <w:pStyle w:val="Header"/>
    </w:pPr>
    <w:r>
      <w:rPr>
        <w:noProof/>
      </w:rPr>
      <w:drawing>
        <wp:inline distT="0" distB="0" distL="0" distR="0" wp14:anchorId="3DCEE480" wp14:editId="4520D512">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254109"/>
    <w:multiLevelType w:val="hybridMultilevel"/>
    <w:tmpl w:val="186E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E6F"/>
    <w:rsid w:val="00067EA7"/>
    <w:rsid w:val="000A196E"/>
    <w:rsid w:val="000C713B"/>
    <w:rsid w:val="001F0387"/>
    <w:rsid w:val="0033558D"/>
    <w:rsid w:val="004B2CFB"/>
    <w:rsid w:val="004B3CF0"/>
    <w:rsid w:val="005C0F21"/>
    <w:rsid w:val="006B2AE5"/>
    <w:rsid w:val="006C05FF"/>
    <w:rsid w:val="006C72E8"/>
    <w:rsid w:val="006E2012"/>
    <w:rsid w:val="007861B1"/>
    <w:rsid w:val="00853B8D"/>
    <w:rsid w:val="00876910"/>
    <w:rsid w:val="009319C9"/>
    <w:rsid w:val="00934468"/>
    <w:rsid w:val="009423CF"/>
    <w:rsid w:val="009E4EE3"/>
    <w:rsid w:val="009F5626"/>
    <w:rsid w:val="00A3080F"/>
    <w:rsid w:val="00B43FAF"/>
    <w:rsid w:val="00BD32B7"/>
    <w:rsid w:val="00BD7116"/>
    <w:rsid w:val="00C32190"/>
    <w:rsid w:val="00C90E6F"/>
    <w:rsid w:val="00E1383A"/>
    <w:rsid w:val="00F61B58"/>
    <w:rsid w:val="00FB1171"/>
    <w:rsid w:val="00FB69A8"/>
    <w:rsid w:val="00FC0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8A8CA"/>
  <w14:defaultImageDpi w14:val="300"/>
  <w15:docId w15:val="{CEA7C6AD-63E1-A347-AEE7-807E1037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FB1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6C36-8B61-9C48-BB34-9E16CA85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Microsoft Office User</cp:lastModifiedBy>
  <cp:revision>2</cp:revision>
  <cp:lastPrinted>2017-08-21T17:18:00Z</cp:lastPrinted>
  <dcterms:created xsi:type="dcterms:W3CDTF">2021-04-19T15:08:00Z</dcterms:created>
  <dcterms:modified xsi:type="dcterms:W3CDTF">2021-04-19T15:08:00Z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