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091D" w14:textId="77777777" w:rsidR="0072467D" w:rsidRDefault="0072467D" w:rsidP="0087528B">
      <w:pPr>
        <w:rPr>
          <w:b/>
        </w:rPr>
      </w:pPr>
    </w:p>
    <w:p w14:paraId="7FD771D3" w14:textId="77777777" w:rsidR="0072467D" w:rsidRDefault="0072467D" w:rsidP="0087528B">
      <w:pPr>
        <w:rPr>
          <w:b/>
        </w:rPr>
      </w:pPr>
    </w:p>
    <w:p w14:paraId="0736B91F" w14:textId="59D41BA9" w:rsidR="0087528B" w:rsidRPr="00913AC0" w:rsidRDefault="0087528B" w:rsidP="0087528B">
      <w:pPr>
        <w:rPr>
          <w:i/>
          <w:iCs/>
        </w:rPr>
      </w:pPr>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w:t>
      </w:r>
      <w:r w:rsidR="0072467D">
        <w:rPr>
          <w:b/>
        </w:rPr>
        <w:t xml:space="preserve"> (</w:t>
      </w:r>
      <w:r w:rsidR="00B94A1B">
        <w:rPr>
          <w:b/>
        </w:rPr>
        <w:t>Web)</w:t>
      </w:r>
      <w:r>
        <w:br/>
      </w:r>
      <w:r w:rsidRPr="00A86C21">
        <w:rPr>
          <w:b/>
        </w:rPr>
        <w:t>Semester &amp; Year:</w:t>
      </w:r>
      <w:r w:rsidR="006C0F2A">
        <w:t xml:space="preserve">  </w:t>
      </w:r>
      <w:proofErr w:type="gramStart"/>
      <w:r w:rsidR="00913AC0" w:rsidRPr="00913AC0">
        <w:rPr>
          <w:i/>
          <w:iCs/>
        </w:rPr>
        <w:t>16 week</w:t>
      </w:r>
      <w:proofErr w:type="gramEnd"/>
      <w:r w:rsidR="00913AC0" w:rsidRPr="00913AC0">
        <w:rPr>
          <w:i/>
          <w:iCs/>
        </w:rPr>
        <w:t xml:space="preserve">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4660F86E"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B94A1B">
        <w:rPr>
          <w:sz w:val="24"/>
          <w:szCs w:val="24"/>
        </w:rPr>
        <w:t>New Biology</w:t>
      </w:r>
      <w:r w:rsidRPr="002B5E14">
        <w:rPr>
          <w:sz w:val="24"/>
          <w:szCs w:val="24"/>
        </w:rPr>
        <w:t xml:space="preserve"> Building 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5E31EB9F" w:rsidR="00BA24CE" w:rsidRPr="008B08B0" w:rsidRDefault="00C36642" w:rsidP="005D268C">
      <w:pPr>
        <w:rPr>
          <w:rStyle w:val="Hyperlink"/>
          <w:rFonts w:ascii="Calibri" w:hAnsi="Calibri"/>
          <w:b/>
          <w:color w:val="1155CC"/>
          <w:u w:val="none"/>
        </w:rPr>
      </w:pPr>
      <w:r>
        <w:tab/>
      </w:r>
      <w:r w:rsidR="00C64CF9" w:rsidRPr="00002CDB">
        <w:rPr>
          <w:b/>
        </w:rPr>
        <w:t>Required 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572824" w:rsidRPr="00EF153E">
        <w:rPr>
          <w:rFonts w:ascii="Calibri" w:hAnsi="Calibri"/>
          <w:b/>
          <w:bCs/>
        </w:rPr>
        <w:t xml:space="preserve">This must be purchased at the </w:t>
      </w:r>
      <w:r w:rsidRPr="00EF153E">
        <w:rPr>
          <w:rFonts w:ascii="Calibri" w:hAnsi="Calibri"/>
          <w:b/>
          <w:bCs/>
        </w:rPr>
        <w:t xml:space="preserve"> </w:t>
      </w:r>
      <w:r w:rsidR="005D268C" w:rsidRPr="00EF153E">
        <w:rPr>
          <w:rStyle w:val="Hyperlink"/>
          <w:rFonts w:ascii="Calibri" w:hAnsi="Calibri"/>
          <w:b/>
          <w:bCs/>
          <w:color w:val="1155CC"/>
        </w:rPr>
        <w:t>TC Bookstore</w:t>
      </w:r>
    </w:p>
    <w:p w14:paraId="36CB6AC3" w14:textId="77777777"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(access to only a mobile device is</w:t>
      </w:r>
      <w:r w:rsidRPr="00244542">
        <w:rPr>
          <w:rFonts w:cstheme="majorHAnsi"/>
          <w:i/>
          <w:lang w:bidi="en-US"/>
        </w:rPr>
        <w:t xml:space="preserve"> </w:t>
      </w:r>
      <w:r w:rsidRPr="00F42E02">
        <w:rPr>
          <w:rFonts w:cstheme="majorHAnsi"/>
          <w:b/>
          <w:bCs/>
          <w:i/>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Chromebooks,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b/>
          <w:bCs/>
          <w:color w:val="FF0000"/>
        </w:rPr>
        <w:t>The Respondus Lockdown browser is used for taking tests; therefore, the system must be capable of running this software</w:t>
      </w:r>
      <w:r w:rsidRPr="00511C60">
        <w:rPr>
          <w:rFonts w:asciiTheme="minorHAnsi" w:hAnsiTheme="minorHAnsi" w:cstheme="minorHAnsi"/>
          <w:color w:val="000000"/>
        </w:rPr>
        <w:t>. 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78047AD"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9"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13FDBC8B" w14:textId="77777777" w:rsidR="00511C60" w:rsidRDefault="00511C60" w:rsidP="00B94A1B">
      <w:pPr>
        <w:pStyle w:val="NormalWeb"/>
        <w:spacing w:before="0" w:beforeAutospacing="0" w:after="150" w:afterAutospacing="0"/>
        <w:rPr>
          <w:rStyle w:val="Strong"/>
          <w:rFonts w:asciiTheme="minorHAnsi" w:hAnsiTheme="minorHAnsi"/>
          <w:color w:val="333333"/>
          <w:highlight w:val="yellow"/>
        </w:rPr>
      </w:pPr>
    </w:p>
    <w:p w14:paraId="23BB1C2D" w14:textId="77777777" w:rsidR="00B94A1B" w:rsidRPr="007D72CC" w:rsidRDefault="00B94A1B" w:rsidP="00B94A1B">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5C34BA4B" w14:textId="77777777" w:rsidR="00B94A1B" w:rsidRDefault="00B94A1B" w:rsidP="00B94A1B">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6DDBC82E" w14:textId="77777777" w:rsidR="00B94A1B" w:rsidRPr="007D72CC" w:rsidRDefault="00B94A1B" w:rsidP="00B94A1B">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239B6CF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1C74BFAF" w14:textId="407FF475" w:rsidR="00B94A1B" w:rsidRPr="00511C60" w:rsidRDefault="00DB7A46" w:rsidP="00B94A1B">
      <w:pPr>
        <w:pStyle w:val="NormalWeb"/>
        <w:spacing w:before="0" w:beforeAutospacing="0" w:after="150" w:afterAutospacing="0"/>
        <w:rPr>
          <w:rStyle w:val="Strong"/>
          <w:rFonts w:asciiTheme="minorHAnsi" w:hAnsiTheme="minorHAnsi"/>
          <w:b w:val="0"/>
          <w:bCs w:val="0"/>
          <w:color w:val="333333"/>
        </w:rPr>
      </w:pPr>
      <w:hyperlink r:id="rId10" w:tgtFrame="_blank" w:history="1">
        <w:r w:rsidR="00B94A1B" w:rsidRPr="007D72CC">
          <w:rPr>
            <w:rStyle w:val="Hyperlink"/>
            <w:rFonts w:asciiTheme="minorHAnsi" w:hAnsiTheme="minorHAnsi"/>
            <w:color w:val="1C3F53"/>
          </w:rPr>
          <w:t xml:space="preserve">https://www.respondus.com/products/lockdown-browser/student-movie.shtml </w:t>
        </w:r>
      </w:hyperlink>
    </w:p>
    <w:p w14:paraId="45EA6CB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4D5AC2DD"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the quiz in the course</w:t>
      </w:r>
    </w:p>
    <w:p w14:paraId="2DF26C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482DF18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25971AA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Download Respondus LockDown Browser to your computer; follow the installation instructions</w:t>
      </w:r>
    </w:p>
    <w:p w14:paraId="30E5B6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Return to the Quiz page in Moodle (it may still be open in another tab)</w:t>
      </w:r>
    </w:p>
    <w:p w14:paraId="778BE4AB"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"Launch LockDown Browser"</w:t>
      </w:r>
    </w:p>
    <w:p w14:paraId="4CD0770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The quiz will now start</w:t>
      </w:r>
    </w:p>
    <w:p w14:paraId="1E4A5B27" w14:textId="77777777" w:rsidR="00511C60" w:rsidRDefault="00511C60" w:rsidP="00B94A1B">
      <w:pPr>
        <w:pStyle w:val="NormalWeb"/>
        <w:spacing w:before="0" w:beforeAutospacing="0" w:after="150" w:afterAutospacing="0"/>
        <w:rPr>
          <w:rFonts w:asciiTheme="minorHAnsi" w:hAnsiTheme="minorHAnsi"/>
          <w:color w:val="333333"/>
        </w:rPr>
      </w:pPr>
    </w:p>
    <w:p w14:paraId="473C3946" w14:textId="77777777" w:rsidR="00511C60" w:rsidRDefault="00511C60" w:rsidP="00B94A1B">
      <w:pPr>
        <w:pStyle w:val="NormalWeb"/>
        <w:spacing w:before="0" w:beforeAutospacing="0" w:after="150" w:afterAutospacing="0"/>
        <w:rPr>
          <w:rFonts w:asciiTheme="minorHAnsi" w:hAnsiTheme="minorHAnsi"/>
          <w:color w:val="333333"/>
        </w:rPr>
      </w:pPr>
    </w:p>
    <w:p w14:paraId="7472E13E" w14:textId="2597AFB3"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7637ECF9" w14:textId="77777777" w:rsidR="00B94A1B" w:rsidRDefault="00B94A1B" w:rsidP="00B94A1B">
      <w:pPr>
        <w:pStyle w:val="NormalWeb"/>
        <w:spacing w:before="0" w:beforeAutospacing="0" w:after="150" w:afterAutospacing="0"/>
        <w:rPr>
          <w:rStyle w:val="Strong"/>
          <w:rFonts w:asciiTheme="minorHAnsi" w:hAnsiTheme="minorHAnsi"/>
          <w:color w:val="333333"/>
        </w:rPr>
      </w:pPr>
    </w:p>
    <w:p w14:paraId="5A8B0A8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232104C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Ensure you're in a location where you won't be interrupted</w:t>
      </w:r>
    </w:p>
    <w:p w14:paraId="44C08D7F"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 place them outside of your reach</w:t>
      </w:r>
    </w:p>
    <w:p w14:paraId="2A01271E"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0946658C"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Clear your desk or workspace of all external materials not permitted - books, papers, other devices</w:t>
      </w:r>
    </w:p>
    <w:p w14:paraId="6CB24F73"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Remain at your computer for the duration of the test</w:t>
      </w:r>
    </w:p>
    <w:p w14:paraId="0F9ED356"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If the computer, Wi-Fi, or location is different than what was used previously with the "Webcam Check" and "System &amp; Network Check" in LockDown Browser, run the checks again prior to the exam</w:t>
      </w:r>
    </w:p>
    <w:p w14:paraId="5B1E34BA"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To produce a good webcam video, do the following: </w:t>
      </w:r>
    </w:p>
    <w:p w14:paraId="30D99D09" w14:textId="77777777" w:rsidR="00B94A1B" w:rsidRPr="003213FD" w:rsidRDefault="00B94A1B" w:rsidP="00B94A1B">
      <w:pPr>
        <w:numPr>
          <w:ilvl w:val="1"/>
          <w:numId w:val="5"/>
        </w:numPr>
        <w:spacing w:before="100" w:beforeAutospacing="1" w:after="100" w:afterAutospacing="1"/>
        <w:rPr>
          <w:b/>
          <w:bCs/>
          <w:color w:val="333333"/>
        </w:rPr>
      </w:pPr>
      <w:r w:rsidRPr="003213FD">
        <w:rPr>
          <w:b/>
          <w:bCs/>
          <w:color w:val="333333"/>
        </w:rPr>
        <w:t>Avoid wearing baseball caps or hats with brims</w:t>
      </w:r>
    </w:p>
    <w:p w14:paraId="276A3777"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30DE97DD"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6674C5A3"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28CEDB9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3DCE8A92" w14:textId="77777777" w:rsidR="00B94A1B" w:rsidRDefault="00B94A1B" w:rsidP="00B94A1B">
      <w:pPr>
        <w:pStyle w:val="NormalWeb"/>
        <w:spacing w:before="0" w:beforeAutospacing="0" w:after="150" w:afterAutospacing="0"/>
        <w:rPr>
          <w:rStyle w:val="Strong"/>
          <w:rFonts w:asciiTheme="minorHAnsi" w:hAnsiTheme="minorHAnsi"/>
          <w:color w:val="333333"/>
        </w:rPr>
      </w:pPr>
    </w:p>
    <w:p w14:paraId="37A6C8E0"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1474F7F1"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6658A5BA" w14:textId="77777777" w:rsidR="00B94A1B" w:rsidRPr="007D72CC" w:rsidRDefault="00B94A1B" w:rsidP="00B94A1B">
      <w:pPr>
        <w:pStyle w:val="NormalWeb"/>
        <w:numPr>
          <w:ilvl w:val="0"/>
          <w:numId w:val="6"/>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1"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71DAADDA"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6D4C89DD" w14:textId="77777777" w:rsidR="00B94A1B" w:rsidRPr="00F42E02" w:rsidRDefault="00B94A1B" w:rsidP="00B94A1B">
      <w:pPr>
        <w:numPr>
          <w:ilvl w:val="0"/>
          <w:numId w:val="6"/>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68B932BF" w14:textId="63A35530" w:rsidR="00C64CF9" w:rsidRDefault="00C64CF9">
      <w:pPr>
        <w:rPr>
          <w:b/>
        </w:rPr>
      </w:pP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w:t>
      </w:r>
      <w:proofErr w:type="gramStart"/>
      <w:r w:rsidRPr="00A84900">
        <w:rPr>
          <w:rFonts w:eastAsia="Times New Roman" w:cstheme="minorHAnsi"/>
          <w:color w:val="000000"/>
          <w:sz w:val="22"/>
          <w:szCs w:val="22"/>
          <w:shd w:val="clear" w:color="auto" w:fill="FFFFFF"/>
        </w:rPr>
        <w:t>Communicate effectively</w:t>
      </w:r>
      <w:proofErr w:type="gramEnd"/>
      <w:r w:rsidRPr="00A84900">
        <w:rPr>
          <w:rFonts w:eastAsia="Times New Roman" w:cstheme="minorHAnsi"/>
          <w:color w:val="000000"/>
          <w:sz w:val="22"/>
          <w:szCs w:val="22"/>
          <w:shd w:val="clear" w:color="auto" w:fill="FFFFFF"/>
        </w:rPr>
        <w:t xml:space="preserve">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7CBA3798" w14:textId="317605E8" w:rsidR="00CB04E8" w:rsidRDefault="00A6400B" w:rsidP="0087528B">
      <w:pPr>
        <w:rPr>
          <w:bCs/>
        </w:rPr>
      </w:pPr>
      <w:r>
        <w:rPr>
          <w:b/>
          <w:bCs/>
        </w:rPr>
        <w:t xml:space="preserve">Lab </w:t>
      </w:r>
      <w:r w:rsidR="005D268C">
        <w:rPr>
          <w:b/>
          <w:bCs/>
        </w:rPr>
        <w:t>Evidence Photos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w:t>
      </w:r>
      <w:r w:rsidR="005D268C">
        <w:rPr>
          <w:bCs/>
        </w:rPr>
        <w:t xml:space="preserve"> Photos</w:t>
      </w:r>
      <w:r w:rsidR="00CB04E8">
        <w:rPr>
          <w:bCs/>
        </w:rPr>
        <w:t xml:space="preserve">  will be accepted for credit).</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1785142" w:rsidR="00CB04E8" w:rsidRDefault="00CB04E8" w:rsidP="00CB04E8">
      <w:r>
        <w:t xml:space="preserve">If you miss a scheduled Lab Quiz the materials that are due </w:t>
      </w:r>
      <w:proofErr w:type="spellStart"/>
      <w:r w:rsidRPr="00763A5C">
        <w:rPr>
          <w:b/>
          <w:color w:val="FF0000"/>
          <w:u w:val="single"/>
        </w:rPr>
        <w:t>can not</w:t>
      </w:r>
      <w:proofErr w:type="spellEnd"/>
      <w:r w:rsidRPr="00763A5C">
        <w:rPr>
          <w:b/>
          <w:color w:val="FF0000"/>
          <w:u w:val="single"/>
        </w:rPr>
        <w:t xml:space="preserve"> be turned in late</w:t>
      </w:r>
      <w:r>
        <w:t xml:space="preserve">.  </w:t>
      </w:r>
    </w:p>
    <w:p w14:paraId="53729778" w14:textId="77777777" w:rsidR="00CB04E8" w:rsidRDefault="00CB04E8" w:rsidP="00CB04E8">
      <w:r w:rsidRPr="001F1238">
        <w:rPr>
          <w:u w:val="single"/>
        </w:rPr>
        <w:t>However, I am DROPPING the lowest single grade for every grade category in the lab gradebook</w:t>
      </w:r>
      <w:r>
        <w:t xml:space="preserve">!    </w:t>
      </w:r>
      <w:proofErr w:type="gramStart"/>
      <w:r>
        <w:t>So</w:t>
      </w:r>
      <w:proofErr w:type="gramEnd"/>
      <w:r>
        <w:t xml:space="preserve"> when bad things happen (they happen to all of us!)  I will excuse that one time but after that, everything will count toward your overall grade in the course.  </w:t>
      </w:r>
    </w:p>
    <w:p w14:paraId="6E29B932" w14:textId="77777777" w:rsidR="00CB04E8" w:rsidRDefault="00CB04E8" w:rsidP="00CB04E8">
      <w:pPr>
        <w:rPr>
          <w:b/>
          <w:color w:val="FF0000"/>
        </w:rPr>
      </w:pPr>
    </w:p>
    <w:p w14:paraId="51B2B4DD" w14:textId="77777777" w:rsidR="00CB04E8" w:rsidRDefault="00CB04E8" w:rsidP="00CB04E8">
      <w:pPr>
        <w:rPr>
          <w:b/>
          <w:color w:val="FF0000"/>
        </w:rPr>
      </w:pPr>
    </w:p>
    <w:p w14:paraId="4FD16C4F" w14:textId="0BC9B967" w:rsidR="00CB04E8" w:rsidRPr="00A84900" w:rsidRDefault="00CB04E8" w:rsidP="00CB04E8">
      <w:pPr>
        <w:rPr>
          <w:b/>
        </w:rPr>
      </w:pPr>
      <w:r w:rsidRPr="00A84900">
        <w:rPr>
          <w:b/>
        </w:rPr>
        <w:t>ALL L</w:t>
      </w:r>
      <w:r w:rsidR="005D268C" w:rsidRPr="00A84900">
        <w:rPr>
          <w:b/>
        </w:rPr>
        <w:t>ab Evidence Photos</w:t>
      </w:r>
      <w:r w:rsidRPr="00A84900">
        <w:rPr>
          <w:b/>
        </w:rPr>
        <w:t xml:space="preserve"> will be turned in via email attachment (before deadline).  </w:t>
      </w:r>
      <w:r w:rsidRPr="006F2AE1">
        <w:rPr>
          <w:b/>
          <w:color w:val="FF0000"/>
        </w:rPr>
        <w:t>You</w:t>
      </w:r>
      <w:r w:rsidR="005D268C">
        <w:rPr>
          <w:b/>
          <w:color w:val="FF0000"/>
        </w:rPr>
        <w:t xml:space="preserve"> must submit a minimum of two (2) </w:t>
      </w:r>
      <w:proofErr w:type="gramStart"/>
      <w:r w:rsidR="005D268C">
        <w:rPr>
          <w:b/>
          <w:color w:val="FF0000"/>
        </w:rPr>
        <w:t>photos</w:t>
      </w:r>
      <w:proofErr w:type="gramEnd"/>
      <w:r w:rsidR="005D268C">
        <w:rPr>
          <w:b/>
          <w:color w:val="FF0000"/>
        </w:rPr>
        <w:t xml:space="preserve"> but </w:t>
      </w:r>
      <w:r w:rsidRPr="006F2AE1">
        <w:rPr>
          <w:b/>
          <w:color w:val="FF0000"/>
        </w:rPr>
        <w:t xml:space="preserve">you </w:t>
      </w:r>
      <w:r w:rsidR="005D268C">
        <w:rPr>
          <w:b/>
          <w:color w:val="FF0000"/>
        </w:rPr>
        <w:t xml:space="preserve">should document that you have completed the work assigned for the week by including equipment and show that the work </w:t>
      </w:r>
      <w:proofErr w:type="spellStart"/>
      <w:r w:rsidR="005D268C">
        <w:rPr>
          <w:b/>
          <w:color w:val="FF0000"/>
        </w:rPr>
        <w:t>as</w:t>
      </w:r>
      <w:proofErr w:type="spellEnd"/>
      <w:r w:rsidR="005D268C">
        <w:rPr>
          <w:b/>
          <w:color w:val="FF0000"/>
        </w:rPr>
        <w:t xml:space="preserve"> been completed (not just started).  </w:t>
      </w:r>
      <w:r w:rsidR="005D268C" w:rsidRPr="00A84900">
        <w:rPr>
          <w:b/>
        </w:rPr>
        <w:t xml:space="preserve">You may need to send several email messages and be sure to include photos of the COMPLETED data pages and answers to questions posed in the lab experiment(s). </w:t>
      </w: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myTC.  If you see any issues </w:t>
      </w:r>
      <w:proofErr w:type="gramStart"/>
      <w:r>
        <w:t>there</w:t>
      </w:r>
      <w:proofErr w:type="gramEnd"/>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0B7CD1FC"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3935F6D7" w:rsidR="00F67734" w:rsidRDefault="00F67734" w:rsidP="00F45F3E">
      <w:pPr>
        <w:rPr>
          <w:b/>
        </w:rPr>
      </w:pPr>
    </w:p>
    <w:p w14:paraId="664B64C7" w14:textId="75661BDA" w:rsidR="00913AC0" w:rsidRDefault="00913AC0" w:rsidP="00F45F3E">
      <w:pPr>
        <w:rPr>
          <w:b/>
        </w:rPr>
      </w:pPr>
    </w:p>
    <w:p w14:paraId="69477A2C" w14:textId="7626CD1D" w:rsidR="00913AC0" w:rsidRDefault="00913AC0" w:rsidP="00F45F3E">
      <w:pPr>
        <w:rPr>
          <w:b/>
        </w:rPr>
      </w:pPr>
    </w:p>
    <w:p w14:paraId="4997B74A" w14:textId="5C5F5F22" w:rsidR="00913AC0" w:rsidRDefault="00913AC0" w:rsidP="00F45F3E">
      <w:pPr>
        <w:rPr>
          <w:b/>
        </w:rPr>
      </w:pPr>
    </w:p>
    <w:p w14:paraId="51D17F9B" w14:textId="77777777" w:rsidR="00913AC0" w:rsidRDefault="00913AC0" w:rsidP="00F45F3E">
      <w:pPr>
        <w:rPr>
          <w:b/>
        </w:rPr>
      </w:pPr>
    </w:p>
    <w:p w14:paraId="06C4836D" w14:textId="77777777" w:rsidR="00F45F3E" w:rsidRPr="00A86C21" w:rsidRDefault="00F45F3E" w:rsidP="00F45F3E">
      <w:pPr>
        <w:rPr>
          <w:b/>
        </w:rPr>
      </w:pPr>
      <w:r w:rsidRPr="00A86C21">
        <w:rPr>
          <w:b/>
        </w:rPr>
        <w:t>Student Requirements for Completion of the C</w:t>
      </w:r>
      <w:r>
        <w:rPr>
          <w:b/>
        </w:rPr>
        <w:t>ourse</w:t>
      </w:r>
    </w:p>
    <w:p w14:paraId="3BF298E1" w14:textId="77777777"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w:t>
      </w:r>
    </w:p>
    <w:p w14:paraId="29764BC9" w14:textId="6D19387E" w:rsidR="00B62C32" w:rsidRPr="00913AC0" w:rsidRDefault="00F67734" w:rsidP="00913AC0">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.W54</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D43AA8A" w:rsidR="00613B21" w:rsidRPr="008561F3" w:rsidRDefault="005925E3" w:rsidP="00F22EA9">
            <w:pPr>
              <w:spacing w:line="225" w:lineRule="atLeast"/>
              <w:jc w:val="center"/>
              <w:rPr>
                <w:b/>
                <w:bCs/>
                <w:sz w:val="20"/>
                <w:szCs w:val="20"/>
              </w:rPr>
            </w:pPr>
            <w:r>
              <w:rPr>
                <w:b/>
                <w:bCs/>
                <w:sz w:val="20"/>
                <w:szCs w:val="20"/>
              </w:rPr>
              <w:t>7</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04531F8B" w:rsidR="00613B21" w:rsidRPr="008561F3" w:rsidRDefault="00C64CF9" w:rsidP="00F22EA9">
            <w:pPr>
              <w:spacing w:line="225" w:lineRule="atLeast"/>
              <w:jc w:val="center"/>
              <w:rPr>
                <w:sz w:val="20"/>
                <w:szCs w:val="20"/>
              </w:rPr>
            </w:pPr>
            <w:r>
              <w:rPr>
                <w:b/>
                <w:bCs/>
                <w:sz w:val="20"/>
                <w:szCs w:val="20"/>
              </w:rPr>
              <w:t xml:space="preserve">Lab </w:t>
            </w:r>
            <w:r w:rsidR="00E81951">
              <w:rPr>
                <w:b/>
                <w:bCs/>
                <w:sz w:val="20"/>
                <w:szCs w:val="20"/>
              </w:rPr>
              <w:t>Evidence</w:t>
            </w:r>
            <w:r w:rsidR="00354410" w:rsidRPr="00DB7A6E">
              <w:rPr>
                <w:b/>
                <w:bCs/>
                <w:color w:val="FF0000"/>
                <w:sz w:val="20"/>
                <w:szCs w:val="20"/>
              </w:rPr>
              <w:t xml:space="preserve"> </w:t>
            </w:r>
            <w:r w:rsidR="00354410" w:rsidRPr="00A84900">
              <w:rPr>
                <w:b/>
                <w:bCs/>
                <w:sz w:val="20"/>
                <w:szCs w:val="20"/>
              </w:rPr>
              <w:t>photos</w:t>
            </w:r>
            <w:r w:rsidRPr="00DB7A6E">
              <w:rPr>
                <w:b/>
                <w:bCs/>
                <w:color w:val="FF0000"/>
                <w:sz w:val="20"/>
                <w:szCs w:val="20"/>
              </w:rPr>
              <w:t xml:space="preserve"> </w:t>
            </w:r>
            <w:r w:rsidR="00354410" w:rsidRPr="00DB7A6E">
              <w:rPr>
                <w:b/>
                <w:bCs/>
                <w:color w:val="FF0000"/>
                <w:sz w:val="20"/>
                <w:szCs w:val="20"/>
              </w:rPr>
              <w:t>(via email)</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391A6803" w:rsidR="00613B21" w:rsidRPr="008561F3" w:rsidRDefault="00D744E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4BA6588A" w:rsidR="00354410" w:rsidRDefault="00354410" w:rsidP="00F22EA9">
            <w:pPr>
              <w:spacing w:line="225" w:lineRule="atLeast"/>
              <w:jc w:val="center"/>
              <w:rPr>
                <w:b/>
                <w:bCs/>
                <w:sz w:val="20"/>
                <w:szCs w:val="20"/>
              </w:rPr>
            </w:pPr>
            <w:r>
              <w:rPr>
                <w:b/>
                <w:bCs/>
                <w:sz w:val="20"/>
                <w:szCs w:val="20"/>
              </w:rPr>
              <w:t xml:space="preserve">Lab </w:t>
            </w:r>
            <w:r w:rsidR="00B94A1B">
              <w:rPr>
                <w:b/>
                <w:bCs/>
                <w:sz w:val="20"/>
                <w:szCs w:val="20"/>
              </w:rPr>
              <w:t>Workbook</w:t>
            </w:r>
            <w:r>
              <w:rPr>
                <w:b/>
                <w:bCs/>
                <w:sz w:val="20"/>
                <w:szCs w:val="20"/>
              </w:rPr>
              <w:t xml:space="preserve"> </w:t>
            </w:r>
            <w:r w:rsidR="00B94A1B">
              <w:rPr>
                <w:b/>
                <w:bCs/>
                <w:sz w:val="20"/>
                <w:szCs w:val="20"/>
              </w:rPr>
              <w:t xml:space="preserve">Questions and </w:t>
            </w:r>
            <w:r>
              <w:rPr>
                <w:b/>
                <w:bCs/>
                <w:sz w:val="20"/>
                <w:szCs w:val="20"/>
              </w:rPr>
              <w:t xml:space="preserve">data pages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52D9B6C4" w:rsidR="00354410" w:rsidRDefault="00354410" w:rsidP="00F22EA9">
            <w:pPr>
              <w:spacing w:line="225" w:lineRule="atLeast"/>
              <w:jc w:val="center"/>
              <w:rPr>
                <w:b/>
                <w:bCs/>
                <w:sz w:val="20"/>
                <w:szCs w:val="20"/>
              </w:rPr>
            </w:pPr>
            <w:r>
              <w:rPr>
                <w:b/>
                <w:bCs/>
                <w:sz w:val="20"/>
                <w:szCs w:val="20"/>
              </w:rPr>
              <w:t>1</w:t>
            </w:r>
            <w:r w:rsidR="00D744E1">
              <w:rPr>
                <w:b/>
                <w:bCs/>
                <w:sz w:val="20"/>
                <w:szCs w:val="20"/>
              </w:rPr>
              <w:t>5</w:t>
            </w: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483280C2" w14:textId="5773AB53" w:rsidR="00B94A1B" w:rsidRPr="00913AC0" w:rsidRDefault="00DB7A6E" w:rsidP="00613B21">
      <w:pPr>
        <w:rPr>
          <w:rFonts w:cstheme="minorHAnsi"/>
          <w:b/>
        </w:rPr>
      </w:pPr>
      <w:proofErr w:type="gramStart"/>
      <w:r w:rsidRPr="00DB7A6E">
        <w:rPr>
          <w:rFonts w:cstheme="minorHAnsi"/>
          <w:color w:val="FF0000"/>
        </w:rPr>
        <w:t>In order to</w:t>
      </w:r>
      <w:proofErr w:type="gramEnd"/>
      <w:r w:rsidRPr="00DB7A6E">
        <w:rPr>
          <w:rFonts w:cstheme="minorHAnsi"/>
          <w:color w:val="FF0000"/>
        </w:rPr>
        <w:t xml:space="preserve"> document student work on each lab activity </w:t>
      </w:r>
      <w:r w:rsidR="00B94A1B">
        <w:rPr>
          <w:rFonts w:cstheme="minorHAnsi"/>
          <w:color w:val="FF0000"/>
        </w:rPr>
        <w:t>two</w:t>
      </w:r>
      <w:r w:rsidRPr="00DB7A6E">
        <w:rPr>
          <w:rFonts w:cstheme="minorHAnsi"/>
          <w:color w:val="FF0000"/>
        </w:rPr>
        <w:t xml:space="preserve"> photo</w:t>
      </w:r>
      <w:r w:rsidR="00B94A1B">
        <w:rPr>
          <w:rFonts w:cstheme="minorHAnsi"/>
          <w:color w:val="FF0000"/>
        </w:rPr>
        <w:t>s</w:t>
      </w:r>
      <w:r w:rsidRPr="00DB7A6E">
        <w:rPr>
          <w:rFonts w:cstheme="minorHAnsi"/>
          <w:color w:val="FF0000"/>
        </w:rPr>
        <w:t xml:space="preserve"> of the lab unit being completed</w:t>
      </w:r>
      <w:r w:rsidR="00B94A1B">
        <w:rPr>
          <w:rFonts w:cstheme="minorHAnsi"/>
          <w:color w:val="FF0000"/>
        </w:rPr>
        <w:t xml:space="preserve"> AND all pages from the LAB WORKBOOK for all assigned lab units for the week</w:t>
      </w:r>
      <w:r w:rsidRPr="00DB7A6E">
        <w:rPr>
          <w:rFonts w:cstheme="minorHAnsi"/>
          <w:color w:val="FF0000"/>
        </w:rPr>
        <w:t xml:space="preserve"> must be </w:t>
      </w:r>
      <w:r w:rsidR="00913AC0">
        <w:rPr>
          <w:rFonts w:cstheme="minorHAnsi"/>
          <w:color w:val="FF0000"/>
        </w:rPr>
        <w:t>uploaded (posted)</w:t>
      </w:r>
      <w:r w:rsidRPr="00DB7A6E">
        <w:rPr>
          <w:rFonts w:cstheme="minorHAnsi"/>
          <w:color w:val="FF0000"/>
        </w:rPr>
        <w:t xml:space="preserve"> </w:t>
      </w:r>
      <w:r w:rsidR="00913AC0">
        <w:rPr>
          <w:rFonts w:cstheme="minorHAnsi"/>
          <w:color w:val="FF0000"/>
        </w:rPr>
        <w:t xml:space="preserve">for grading via the assignment block within each assignment on the TC Online LMS course page.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Pr="00DB7A6E">
        <w:rPr>
          <w:rFonts w:cstheme="minorHAnsi"/>
          <w:color w:val="FF0000"/>
        </w:rPr>
        <w:t xml:space="preserve">  Failure to submit these photos by the deadline will result in the student being counted ABSENT from lab for that week</w:t>
      </w:r>
    </w:p>
    <w:p w14:paraId="2B14CA81" w14:textId="77777777" w:rsidR="00B94A1B" w:rsidRDefault="00B94A1B" w:rsidP="00613B21">
      <w:pPr>
        <w:rPr>
          <w:b/>
        </w:rPr>
      </w:pP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3322DF4B" w:rsidR="005E4AEB" w:rsidRDefault="00D744E1" w:rsidP="00A6400B">
      <w:pPr>
        <w:pBdr>
          <w:top w:val="single" w:sz="4" w:space="1" w:color="auto"/>
          <w:left w:val="single" w:sz="4" w:space="4" w:color="auto"/>
          <w:bottom w:val="single" w:sz="4" w:space="1" w:color="auto"/>
          <w:right w:val="single" w:sz="4" w:space="4" w:color="auto"/>
        </w:pBdr>
        <w:rPr>
          <w:b/>
        </w:rPr>
      </w:pPr>
      <w:r>
        <w:rPr>
          <w:b/>
        </w:rPr>
        <w:t>All Lab work in this course (Lab Evidence Photos</w:t>
      </w:r>
      <w:r w:rsidR="00E81951">
        <w:rPr>
          <w:b/>
        </w:rPr>
        <w:t>,</w:t>
      </w:r>
      <w:r>
        <w:rPr>
          <w:b/>
        </w:rPr>
        <w:t xml:space="preserve"> </w:t>
      </w:r>
      <w:r w:rsidR="00C57C44">
        <w:rPr>
          <w:b/>
        </w:rPr>
        <w:t xml:space="preserve">Lab </w:t>
      </w:r>
      <w:r w:rsidR="00C64CF9">
        <w:rPr>
          <w:b/>
        </w:rPr>
        <w:t xml:space="preserve">Unit </w:t>
      </w:r>
      <w:r w:rsidR="00C57C44">
        <w:rPr>
          <w:b/>
        </w:rPr>
        <w:t>Quizzes</w:t>
      </w:r>
      <w:r w:rsidR="00A6400B">
        <w:rPr>
          <w:b/>
        </w:rPr>
        <w:t xml:space="preserve"> and Lab </w:t>
      </w:r>
      <w:r w:rsidR="00B94A1B">
        <w:rPr>
          <w:b/>
        </w:rPr>
        <w:t>Workbook</w:t>
      </w:r>
      <w:r w:rsidR="00A6400B">
        <w:rPr>
          <w:b/>
        </w:rPr>
        <w:t xml:space="preserve"> Data pages with Q&amp;A </w:t>
      </w:r>
      <w:proofErr w:type="spellStart"/>
      <w:r w:rsidR="00F45F3E" w:rsidRPr="00A6400B">
        <w:rPr>
          <w:b/>
          <w:color w:val="FF0000"/>
          <w:sz w:val="28"/>
          <w:szCs w:val="28"/>
          <w:u w:val="single"/>
        </w:rPr>
        <w:t xml:space="preserve">can </w:t>
      </w:r>
      <w:proofErr w:type="gramStart"/>
      <w:r w:rsidR="00F45F3E" w:rsidRPr="00A6400B">
        <w:rPr>
          <w:b/>
          <w:color w:val="FF0000"/>
          <w:sz w:val="28"/>
          <w:szCs w:val="28"/>
          <w:u w:val="single"/>
        </w:rPr>
        <w:t>not</w:t>
      </w:r>
      <w:proofErr w:type="spellEnd"/>
      <w:r w:rsidR="00F45F3E" w:rsidRPr="00A6400B">
        <w:rPr>
          <w:b/>
          <w:color w:val="FF0000"/>
          <w:sz w:val="28"/>
          <w:szCs w:val="28"/>
          <w:u w:val="single"/>
        </w:rPr>
        <w:t xml:space="preserve"> be</w:t>
      </w:r>
      <w:proofErr w:type="gramEnd"/>
      <w:r w:rsidR="00F45F3E" w:rsidRPr="00A6400B">
        <w:rPr>
          <w:b/>
          <w:color w:val="FF0000"/>
          <w:sz w:val="28"/>
          <w:szCs w:val="28"/>
          <w:u w:val="single"/>
        </w:rPr>
        <w:t xml:space="preserv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62F87312" w14:textId="77777777" w:rsidR="00354410" w:rsidRDefault="00354410" w:rsidP="00963433">
      <w:pPr>
        <w:pStyle w:val="NoSpacing"/>
        <w:rPr>
          <w:rFonts w:ascii="Times New Roman" w:hAnsi="Times New Roman"/>
          <w:b/>
          <w:sz w:val="24"/>
          <w:szCs w:val="24"/>
          <w:u w:val="single"/>
        </w:rPr>
      </w:pPr>
    </w:p>
    <w:p w14:paraId="70636549" w14:textId="40A559BE" w:rsidR="00354410" w:rsidRDefault="00354410" w:rsidP="00963433">
      <w:pPr>
        <w:pStyle w:val="NoSpacing"/>
        <w:rPr>
          <w:rFonts w:ascii="Times New Roman" w:hAnsi="Times New Roman"/>
          <w:b/>
          <w:sz w:val="24"/>
          <w:szCs w:val="24"/>
          <w:u w:val="single"/>
        </w:rPr>
      </w:pPr>
    </w:p>
    <w:p w14:paraId="2270A312" w14:textId="562CA33C" w:rsidR="00913AC0" w:rsidRDefault="00913AC0" w:rsidP="00963433">
      <w:pPr>
        <w:pStyle w:val="NoSpacing"/>
        <w:rPr>
          <w:rFonts w:ascii="Times New Roman" w:hAnsi="Times New Roman"/>
          <w:b/>
          <w:sz w:val="24"/>
          <w:szCs w:val="24"/>
          <w:u w:val="single"/>
        </w:rPr>
      </w:pPr>
    </w:p>
    <w:p w14:paraId="097F0965" w14:textId="69981DF0" w:rsidR="00913AC0" w:rsidRDefault="00913AC0" w:rsidP="00963433">
      <w:pPr>
        <w:pStyle w:val="NoSpacing"/>
        <w:rPr>
          <w:rFonts w:ascii="Times New Roman" w:hAnsi="Times New Roman"/>
          <w:b/>
          <w:sz w:val="24"/>
          <w:szCs w:val="24"/>
          <w:u w:val="single"/>
        </w:rPr>
      </w:pPr>
    </w:p>
    <w:p w14:paraId="0BC16D83" w14:textId="1692EE98" w:rsidR="00913AC0" w:rsidRDefault="00913AC0" w:rsidP="00963433">
      <w:pPr>
        <w:pStyle w:val="NoSpacing"/>
        <w:rPr>
          <w:rFonts w:ascii="Times New Roman" w:hAnsi="Times New Roman"/>
          <w:b/>
          <w:sz w:val="24"/>
          <w:szCs w:val="24"/>
          <w:u w:val="single"/>
        </w:rPr>
      </w:pPr>
    </w:p>
    <w:p w14:paraId="1DD7F2F2" w14:textId="008FEA76" w:rsidR="00913AC0" w:rsidRDefault="00913AC0" w:rsidP="00963433">
      <w:pPr>
        <w:pStyle w:val="NoSpacing"/>
        <w:rPr>
          <w:rFonts w:ascii="Times New Roman" w:hAnsi="Times New Roman"/>
          <w:b/>
          <w:sz w:val="24"/>
          <w:szCs w:val="24"/>
          <w:u w:val="single"/>
        </w:rPr>
      </w:pPr>
    </w:p>
    <w:p w14:paraId="2C225B5A" w14:textId="77777777" w:rsidR="00913AC0" w:rsidRDefault="00913AC0" w:rsidP="00963433">
      <w:pPr>
        <w:pStyle w:val="NoSpacing"/>
        <w:rPr>
          <w:rFonts w:ascii="Times New Roman" w:hAnsi="Times New Roman"/>
          <w:b/>
          <w:sz w:val="24"/>
          <w:szCs w:val="24"/>
          <w:u w:val="single"/>
        </w:rPr>
      </w:pPr>
    </w:p>
    <w:p w14:paraId="05C6231D" w14:textId="1D3DD020" w:rsidR="00BD1BFC" w:rsidRDefault="00BD1BFC" w:rsidP="00F45F3E">
      <w:pPr>
        <w:spacing w:before="100" w:beforeAutospacing="1" w:after="100" w:afterAutospacing="1"/>
        <w:rPr>
          <w:rFonts w:cstheme="majorHAnsi"/>
          <w:b/>
          <w:bCs/>
        </w:rPr>
      </w:pPr>
    </w:p>
    <w:p w14:paraId="54AB4418" w14:textId="77777777" w:rsidR="00BD1BFC" w:rsidRPr="00233EEF" w:rsidRDefault="00BD1BFC" w:rsidP="00BD1BFC">
      <w:pPr>
        <w:spacing w:before="100" w:beforeAutospacing="1" w:after="100" w:afterAutospacing="1"/>
        <w:rPr>
          <w:rFonts w:ascii="Times New Roman" w:eastAsia="Times New Roman" w:hAnsi="Times New Roman" w:cs="Times New Roman"/>
        </w:rPr>
      </w:pPr>
      <w:r w:rsidRPr="00233EEF">
        <w:rPr>
          <w:rFonts w:ascii="Arial" w:eastAsia="Times New Roman" w:hAnsi="Arial" w:cs="Arial"/>
          <w:b/>
          <w:bCs/>
        </w:rPr>
        <w:t xml:space="preserve">Attendance Policy </w:t>
      </w:r>
    </w:p>
    <w:p w14:paraId="49603625" w14:textId="77777777" w:rsidR="00BD1BFC" w:rsidRPr="00233EEF" w:rsidRDefault="00BD1BFC" w:rsidP="00BD1BFC">
      <w:pPr>
        <w:spacing w:before="100" w:beforeAutospacing="1" w:after="100" w:afterAutospacing="1"/>
        <w:ind w:left="720"/>
        <w:rPr>
          <w:rFonts w:ascii="Times New Roman" w:eastAsia="Times New Roman" w:hAnsi="Times New Roman" w:cs="Times New Roman"/>
        </w:rPr>
      </w:pPr>
      <w:r w:rsidRPr="00233EEF">
        <w:rPr>
          <w:rFonts w:ascii="Arial" w:eastAsia="Times New Roman" w:hAnsi="Arial" w:cs="Arial"/>
        </w:rPr>
        <w:t xml:space="preserve">Attendance for internet classes is based on accessing course materials and submitting assignments.  If a </w:t>
      </w:r>
      <w:proofErr w:type="gramStart"/>
      <w:r w:rsidRPr="00233EEF">
        <w:rPr>
          <w:rFonts w:ascii="Arial" w:eastAsia="Times New Roman" w:hAnsi="Arial" w:cs="Arial"/>
        </w:rPr>
        <w:t>student stops</w:t>
      </w:r>
      <w:proofErr w:type="gramEnd"/>
      <w:r w:rsidRPr="00233EEF">
        <w:rPr>
          <w:rFonts w:ascii="Arial" w:eastAsia="Times New Roman" w:hAnsi="Arial" w:cs="Arial"/>
        </w:rPr>
        <w:t xml:space="preserve"> accessing materials and sending assignments, the date of the last report of activity will be submitted to the Registrar, and a grade of “F” will be recorded.   As a </w:t>
      </w:r>
      <w:proofErr w:type="gramStart"/>
      <w:r w:rsidRPr="00233EEF">
        <w:rPr>
          <w:rFonts w:ascii="Arial" w:eastAsia="Times New Roman" w:hAnsi="Arial" w:cs="Arial"/>
        </w:rPr>
        <w:t>result</w:t>
      </w:r>
      <w:proofErr w:type="gramEnd"/>
      <w:r w:rsidRPr="00233EEF">
        <w:rPr>
          <w:rFonts w:ascii="Arial" w:eastAsia="Times New Roman" w:hAnsi="Arial" w:cs="Arial"/>
        </w:rPr>
        <w:t xml:space="preserve"> the student may lose scholarships or grants or have to repay funds already rewarded.  The TC absentee policy is pasted below:</w:t>
      </w:r>
    </w:p>
    <w:p w14:paraId="0B09F2BA"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b/>
          <w:bCs/>
        </w:rPr>
        <w:t>ABSENTEE POLICY</w:t>
      </w:r>
      <w:r w:rsidRPr="00233EEF">
        <w:rPr>
          <w:rFonts w:ascii="Arial" w:eastAsia="Times New Roman" w:hAnsi="Arial" w:cs="Arial"/>
          <w:b/>
          <w:bCs/>
        </w:rPr>
        <w:br/>
      </w:r>
      <w:r w:rsidRPr="00233EEF">
        <w:rPr>
          <w:rFonts w:ascii="Arial" w:eastAsia="Times New Roman" w:hAnsi="Arial" w:cs="Arial"/>
        </w:rPr>
        <w:t xml:space="preserve">Texarkana College’s absentee policy allows instructors to withdraw a student from a course due to excessive absences. If a student leaves and returns during class or leaves the class before the class is over, he/she </w:t>
      </w:r>
      <w:r w:rsidRPr="00233EEF">
        <w:rPr>
          <w:rFonts w:ascii="Arial" w:eastAsia="Times New Roman" w:hAnsi="Arial" w:cs="Arial"/>
          <w:b/>
          <w:bCs/>
        </w:rPr>
        <w:t>may</w:t>
      </w:r>
      <w:r w:rsidRPr="00233EEF">
        <w:rPr>
          <w:rFonts w:ascii="Arial" w:eastAsia="Times New Roman" w:hAnsi="Arial" w:cs="Arial"/>
        </w:rPr>
        <w:t xml:space="preserve"> be considered absent. 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constitute one absence. It is the student’s responsibility to check the syllabus for each instructor’s tardy policy.</w:t>
      </w:r>
    </w:p>
    <w:p w14:paraId="17B16F69"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0D0BDE92"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rPr>
        <w:t xml:space="preserve">Faculty members </w:t>
      </w:r>
      <w:r w:rsidRPr="00233EEF">
        <w:rPr>
          <w:rFonts w:ascii="Arial" w:eastAsia="Times New Roman" w:hAnsi="Arial" w:cs="Arial"/>
          <w:b/>
          <w:bCs/>
        </w:rPr>
        <w:t>are not</w:t>
      </w:r>
      <w:r w:rsidRPr="00233EEF">
        <w:rPr>
          <w:rFonts w:ascii="Arial" w:eastAsia="Times New Roman" w:hAnsi="Arial" w:cs="Arial"/>
        </w:rPr>
        <w:t xml:space="preserve"> obligated to provide opportunities for students to make-up missed assignments and tests </w:t>
      </w:r>
      <w:proofErr w:type="gramStart"/>
      <w:r w:rsidRPr="00233EEF">
        <w:rPr>
          <w:rFonts w:ascii="Arial" w:eastAsia="Times New Roman" w:hAnsi="Arial" w:cs="Arial"/>
        </w:rPr>
        <w:t>as a result of</w:t>
      </w:r>
      <w:proofErr w:type="gramEnd"/>
      <w:r w:rsidRPr="00233EEF">
        <w:rPr>
          <w:rFonts w:ascii="Arial" w:eastAsia="Times New Roman" w:hAnsi="Arial" w:cs="Arial"/>
        </w:rPr>
        <w:t xml:space="preserve"> a student’s absence from class. </w:t>
      </w:r>
    </w:p>
    <w:p w14:paraId="1B664F33"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rPr>
        <w:t xml:space="preserve">A student should not stop attending a class without formally withdrawing from the course by the institutions published Last Day for Students to Drop. If a </w:t>
      </w:r>
      <w:proofErr w:type="gramStart"/>
      <w:r w:rsidRPr="00233EEF">
        <w:rPr>
          <w:rFonts w:ascii="Arial" w:eastAsia="Times New Roman" w:hAnsi="Arial" w:cs="Arial"/>
        </w:rPr>
        <w:t>student stops</w:t>
      </w:r>
      <w:proofErr w:type="gramEnd"/>
      <w:r w:rsidRPr="00233EEF">
        <w:rPr>
          <w:rFonts w:ascii="Arial" w:eastAsia="Times New Roman" w:hAnsi="Arial" w:cs="Arial"/>
        </w:rPr>
        <w:t xml:space="preserve"> attending class after the published Last Day for Students to Drop, the student </w:t>
      </w:r>
      <w:r w:rsidRPr="00233EEF">
        <w:rPr>
          <w:rFonts w:ascii="Arial" w:eastAsia="Times New Roman" w:hAnsi="Arial" w:cs="Arial"/>
          <w:b/>
          <w:bCs/>
        </w:rPr>
        <w:t>may</w:t>
      </w:r>
      <w:r w:rsidRPr="00233EEF">
        <w:rPr>
          <w:rFonts w:ascii="Arial" w:eastAsia="Times New Roman" w:hAnsi="Arial" w:cs="Arial"/>
        </w:rPr>
        <w:t xml:space="preserve"> receive a grade of “F” in the class. The instructor will submit the last date of attendance for students receiving a grade of “F” or “W”.</w:t>
      </w:r>
    </w:p>
    <w:p w14:paraId="3EF907EE"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rPr>
        <w:t xml:space="preserve">Withdrawal from a course(s) </w:t>
      </w:r>
      <w:r w:rsidRPr="00233EEF">
        <w:rPr>
          <w:rFonts w:ascii="Arial" w:eastAsia="Times New Roman" w:hAnsi="Arial" w:cs="Arial"/>
          <w:b/>
          <w:bCs/>
        </w:rPr>
        <w:t>may</w:t>
      </w:r>
      <w:r w:rsidRPr="00233EEF">
        <w:rPr>
          <w:rFonts w:ascii="Arial" w:eastAsia="Times New Roman" w:hAnsi="Arial" w:cs="Arial"/>
        </w:rPr>
        <w:t xml:space="preserve"> affect a student’s current or future financial aid eligibility. Students should consult the Financial Aid Office to learn both </w:t>
      </w:r>
      <w:proofErr w:type="gramStart"/>
      <w:r w:rsidRPr="00233EEF">
        <w:rPr>
          <w:rFonts w:ascii="Arial" w:eastAsia="Times New Roman" w:hAnsi="Arial" w:cs="Arial"/>
        </w:rPr>
        <w:t>short and long term</w:t>
      </w:r>
      <w:proofErr w:type="gramEnd"/>
      <w:r w:rsidRPr="00233EEF">
        <w:rPr>
          <w:rFonts w:ascii="Arial" w:eastAsia="Times New Roman" w:hAnsi="Arial" w:cs="Arial"/>
        </w:rPr>
        <w:t xml:space="preserve"> consequences of a withdrawal.</w:t>
      </w:r>
    </w:p>
    <w:p w14:paraId="72B21C56"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b/>
          <w:bCs/>
        </w:rPr>
        <w:t>EXCUSED ABSENCES</w:t>
      </w:r>
      <w:r w:rsidRPr="00233EEF">
        <w:rPr>
          <w:rFonts w:ascii="Arial" w:eastAsia="Times New Roman" w:hAnsi="Arial" w:cs="Arial"/>
          <w:b/>
          <w:bCs/>
        </w:rPr>
        <w:br/>
      </w:r>
      <w:r w:rsidRPr="00233EEF">
        <w:rPr>
          <w:rFonts w:ascii="Arial" w:eastAsia="Times New Roman" w:hAnsi="Arial" w:cs="Arial"/>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35F5F825" w14:textId="74F64345" w:rsidR="00BD1BFC" w:rsidRDefault="00BD1BFC" w:rsidP="00BD1BFC">
      <w:pPr>
        <w:spacing w:before="100" w:beforeAutospacing="1" w:after="100" w:afterAutospacing="1"/>
        <w:rPr>
          <w:rFonts w:ascii="Arial" w:eastAsia="Times New Roman" w:hAnsi="Arial" w:cs="Arial"/>
          <w:i/>
          <w:iCs/>
        </w:rPr>
      </w:pPr>
      <w:r w:rsidRPr="00233EEF">
        <w:rPr>
          <w:rFonts w:ascii="Arial" w:eastAsia="Times New Roman" w:hAnsi="Arial" w:cs="Arial"/>
          <w:i/>
          <w:iCs/>
        </w:rPr>
        <w:t>*Students interested in Health Occupations should check with the division chair prior to entering the program.</w:t>
      </w:r>
    </w:p>
    <w:p w14:paraId="267F9B2A" w14:textId="08705FB8" w:rsidR="00BD1BFC" w:rsidRDefault="00BD1BFC" w:rsidP="00BD1BFC">
      <w:pPr>
        <w:spacing w:before="100" w:beforeAutospacing="1" w:after="100" w:afterAutospacing="1"/>
        <w:rPr>
          <w:rFonts w:ascii="Arial" w:eastAsia="Times New Roman" w:hAnsi="Arial" w:cs="Arial"/>
          <w:i/>
          <w:iCs/>
        </w:rPr>
      </w:pPr>
    </w:p>
    <w:p w14:paraId="5A14D7EE" w14:textId="6CACA73D" w:rsidR="00BD1BFC" w:rsidRDefault="00BD1BFC" w:rsidP="00BD1BFC">
      <w:pPr>
        <w:spacing w:before="100" w:beforeAutospacing="1" w:after="100" w:afterAutospacing="1"/>
        <w:rPr>
          <w:rFonts w:ascii="Arial" w:eastAsia="Times New Roman" w:hAnsi="Arial" w:cs="Arial"/>
          <w:i/>
          <w:iCs/>
        </w:rPr>
      </w:pPr>
    </w:p>
    <w:p w14:paraId="3698D0F0" w14:textId="77777777" w:rsidR="00BD1BFC" w:rsidRPr="00233EEF" w:rsidRDefault="00BD1BFC" w:rsidP="00BD1BFC">
      <w:pPr>
        <w:spacing w:before="100" w:beforeAutospacing="1" w:after="100" w:afterAutospacing="1"/>
        <w:rPr>
          <w:rFonts w:ascii="Arial" w:eastAsia="Times New Roman" w:hAnsi="Arial" w:cs="Arial"/>
        </w:rPr>
      </w:pPr>
    </w:p>
    <w:p w14:paraId="383D624F"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b/>
          <w:bCs/>
        </w:rPr>
        <w:t>ONLINE/HYBRID COURSE ABSENCES</w:t>
      </w:r>
      <w:r w:rsidRPr="00233EEF">
        <w:rPr>
          <w:rFonts w:ascii="Arial" w:eastAsia="Times New Roman" w:hAnsi="Arial" w:cs="Arial"/>
          <w:b/>
          <w:bCs/>
        </w:rPr>
        <w:br/>
      </w:r>
      <w:r w:rsidRPr="00233EEF">
        <w:rPr>
          <w:rFonts w:ascii="Arial" w:eastAsia="Times New Roman" w:hAnsi="Arial" w:cs="Arial"/>
        </w:rPr>
        <w:t xml:space="preserve">Absence in an </w:t>
      </w:r>
      <w:r w:rsidRPr="00233EEF">
        <w:rPr>
          <w:rFonts w:ascii="Arial" w:eastAsia="Times New Roman" w:hAnsi="Arial" w:cs="Arial"/>
          <w:b/>
          <w:bCs/>
        </w:rPr>
        <w:t>online course</w:t>
      </w:r>
      <w:r w:rsidRPr="00233EEF">
        <w:rPr>
          <w:rFonts w:ascii="Arial" w:eastAsia="Times New Roman" w:hAnsi="Arial" w:cs="Arial"/>
        </w:rPr>
        <w:t xml:space="preserve"> is defined as the lack of an active post or submission within the course including discussion board posts, written assignments, and tests. This standard will be used to determine all absentee issues, including but not limited to, 12</w:t>
      </w:r>
      <w:r w:rsidRPr="00233EEF">
        <w:rPr>
          <w:rFonts w:ascii="Arial" w:eastAsia="Times New Roman" w:hAnsi="Arial" w:cs="Arial"/>
          <w:vertAlign w:val="superscript"/>
        </w:rPr>
        <w:t>th</w:t>
      </w:r>
      <w:r w:rsidRPr="00233EEF">
        <w:rPr>
          <w:rFonts w:ascii="Arial" w:eastAsia="Times New Roman" w:hAnsi="Arial" w:cs="Arial"/>
        </w:rPr>
        <w:t xml:space="preserve"> Day Census Reports, last date of attendance, and involuntary withdrawal from a course due to absences. </w:t>
      </w:r>
      <w:r w:rsidRPr="00233EEF">
        <w:rPr>
          <w:rFonts w:ascii="Arial" w:eastAsia="Times New Roman" w:hAnsi="Arial" w:cs="Arial"/>
          <w:shd w:val="clear" w:color="auto" w:fill="FFFF00"/>
        </w:rPr>
        <w:t xml:space="preserve">All online students must complete an Enrollment Verification activity within the first week of class (activity depends upon the professor); </w:t>
      </w:r>
      <w:proofErr w:type="gramStart"/>
      <w:r w:rsidRPr="00233EEF">
        <w:rPr>
          <w:rFonts w:ascii="Arial" w:eastAsia="Times New Roman" w:hAnsi="Arial" w:cs="Arial"/>
          <w:shd w:val="clear" w:color="auto" w:fill="FFFF00"/>
        </w:rPr>
        <w:t>otherwise</w:t>
      </w:r>
      <w:proofErr w:type="gramEnd"/>
      <w:r w:rsidRPr="00233EEF">
        <w:rPr>
          <w:rFonts w:ascii="Arial" w:eastAsia="Times New Roman" w:hAnsi="Arial" w:cs="Arial"/>
          <w:shd w:val="clear" w:color="auto" w:fill="FFFF00"/>
        </w:rPr>
        <w:t xml:space="preserve"> the professor </w:t>
      </w:r>
      <w:r w:rsidRPr="00233EEF">
        <w:rPr>
          <w:rFonts w:ascii="Arial" w:eastAsia="Times New Roman" w:hAnsi="Arial" w:cs="Arial"/>
          <w:b/>
          <w:bCs/>
          <w:shd w:val="clear" w:color="auto" w:fill="FFFF00"/>
        </w:rPr>
        <w:t>may</w:t>
      </w:r>
      <w:r w:rsidRPr="00233EEF">
        <w:rPr>
          <w:rFonts w:ascii="Arial" w:eastAsia="Times New Roman" w:hAnsi="Arial" w:cs="Arial"/>
          <w:shd w:val="clear" w:color="auto" w:fill="FFFF00"/>
        </w:rPr>
        <w:t xml:space="preserve"> drop the student for not having attended. Students must complete at least one activity in their online class per week.  Each week in which a student does not complete an activity will be counted as an absence.</w:t>
      </w:r>
    </w:p>
    <w:p w14:paraId="25F13363"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rPr>
        <w:t xml:space="preserve">If a student is taking a hybrid course, and it does not meet during the first week of class, the student must also complete an Enrollment Verification activity within the first week of class; </w:t>
      </w:r>
      <w:proofErr w:type="gramStart"/>
      <w:r w:rsidRPr="00233EEF">
        <w:rPr>
          <w:rFonts w:ascii="Arial" w:eastAsia="Times New Roman" w:hAnsi="Arial" w:cs="Arial"/>
        </w:rPr>
        <w:t>otherwise</w:t>
      </w:r>
      <w:proofErr w:type="gramEnd"/>
      <w:r w:rsidRPr="00233EEF">
        <w:rPr>
          <w:rFonts w:ascii="Arial" w:eastAsia="Times New Roman" w:hAnsi="Arial" w:cs="Arial"/>
        </w:rPr>
        <w:t xml:space="preserve"> the student </w:t>
      </w:r>
      <w:r w:rsidRPr="00233EEF">
        <w:rPr>
          <w:rFonts w:ascii="Arial" w:eastAsia="Times New Roman" w:hAnsi="Arial" w:cs="Arial"/>
          <w:b/>
          <w:bCs/>
        </w:rPr>
        <w:t>may</w:t>
      </w:r>
      <w:r w:rsidRPr="00233EEF">
        <w:rPr>
          <w:rFonts w:ascii="Arial" w:eastAsia="Times New Roman" w:hAnsi="Arial" w:cs="Arial"/>
        </w:rPr>
        <w:t xml:space="preserve"> be dropped for not having attended.</w:t>
      </w:r>
    </w:p>
    <w:p w14:paraId="314D29C4"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b/>
          <w:bCs/>
        </w:rPr>
        <w:t>MAXIMUM ALLOWABLE ABSENCES</w:t>
      </w:r>
      <w:r w:rsidRPr="00233EEF">
        <w:rPr>
          <w:rFonts w:ascii="Arial" w:eastAsia="Times New Roman" w:hAnsi="Arial" w:cs="Arial"/>
          <w:b/>
          <w:bCs/>
        </w:rPr>
        <w:br/>
      </w:r>
      <w:r w:rsidRPr="00233EEF">
        <w:rPr>
          <w:rFonts w:ascii="Arial" w:eastAsia="Times New Roman" w:hAnsi="Arial" w:cs="Arial"/>
        </w:rPr>
        <w:t xml:space="preserve">After official registration, the following number of unexcused absences will be the maximum allowable before a student </w:t>
      </w:r>
      <w:r w:rsidRPr="00233EEF">
        <w:rPr>
          <w:rFonts w:ascii="Arial" w:eastAsia="Times New Roman" w:hAnsi="Arial" w:cs="Arial"/>
          <w:b/>
          <w:bCs/>
        </w:rPr>
        <w:t>may</w:t>
      </w:r>
      <w:r w:rsidRPr="00233EEF">
        <w:rPr>
          <w:rFonts w:ascii="Arial" w:eastAsia="Times New Roman" w:hAnsi="Arial" w:cs="Arial"/>
        </w:rPr>
        <w:t xml:space="preserve"> be dropped from the class. Mandated program certification requirements detailed for certain programs regarding the maximum allowable unexcused absences takes precedence over the following information.</w:t>
      </w:r>
    </w:p>
    <w:p w14:paraId="78482502"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b/>
          <w:bCs/>
          <w:u w:val="single"/>
        </w:rPr>
        <w:t>Academic Classes</w:t>
      </w:r>
    </w:p>
    <w:tbl>
      <w:tblPr>
        <w:tblW w:w="0" w:type="auto"/>
        <w:tblCellMar>
          <w:left w:w="0" w:type="dxa"/>
          <w:right w:w="0" w:type="dxa"/>
        </w:tblCellMar>
        <w:tblLook w:val="04A0" w:firstRow="1" w:lastRow="0" w:firstColumn="1" w:lastColumn="0" w:noHBand="0" w:noVBand="1"/>
      </w:tblPr>
      <w:tblGrid>
        <w:gridCol w:w="4788"/>
        <w:gridCol w:w="4788"/>
      </w:tblGrid>
      <w:tr w:rsidR="00BD1BFC" w:rsidRPr="00233EEF" w14:paraId="356BBA6B" w14:textId="77777777" w:rsidTr="00546D8B">
        <w:tc>
          <w:tcPr>
            <w:tcW w:w="9576"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02C0B1A5"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rPr>
              <w:t>A COURSE THAT MEETS FO</w:t>
            </w:r>
            <w:r w:rsidRPr="00233EEF">
              <w:rPr>
                <w:rFonts w:ascii="Arial" w:eastAsia="Times New Roman" w:hAnsi="Arial" w:cs="Arial"/>
                <w:b/>
                <w:bCs/>
                <w:color w:val="000000"/>
              </w:rPr>
              <w:t>R THE FULL 16 WEEK SEMESTER</w:t>
            </w:r>
          </w:p>
        </w:tc>
      </w:tr>
      <w:tr w:rsidR="00BD1BFC" w:rsidRPr="00233EEF" w14:paraId="2AA10AB2"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B6C8D"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7CE000E3"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Once a week (Night classes or Friday classes)</w:t>
            </w:r>
          </w:p>
          <w:p w14:paraId="388EEFFD"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Twice a week  (MW or TR classes)</w:t>
            </w:r>
          </w:p>
          <w:p w14:paraId="5E999519"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Three times a week (MWF or TRF classes)</w:t>
            </w:r>
          </w:p>
          <w:p w14:paraId="44F9D844"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Four times a week (MTWR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3FEA9008"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 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24A448E4"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4D8D1F54"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39F7C4D0"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6</w:t>
            </w:r>
          </w:p>
          <w:p w14:paraId="71463D98"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8 </w:t>
            </w:r>
          </w:p>
          <w:p w14:paraId="2EB5EED9" w14:textId="193F9B93" w:rsidR="00BD1BFC"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3840126C" w14:textId="0D0F7FAC" w:rsidR="00BD1BFC" w:rsidRDefault="00BD1BFC" w:rsidP="00546D8B">
            <w:pPr>
              <w:spacing w:before="100" w:beforeAutospacing="1" w:after="100" w:afterAutospacing="1"/>
              <w:jc w:val="center"/>
              <w:rPr>
                <w:rFonts w:ascii="Arial" w:eastAsia="Times New Roman" w:hAnsi="Arial" w:cs="Arial"/>
              </w:rPr>
            </w:pPr>
          </w:p>
          <w:p w14:paraId="26A19312" w14:textId="77777777" w:rsidR="00BD1BFC" w:rsidRPr="00233EEF" w:rsidRDefault="00BD1BFC" w:rsidP="00546D8B">
            <w:pPr>
              <w:spacing w:before="100" w:beforeAutospacing="1" w:after="100" w:afterAutospacing="1"/>
              <w:jc w:val="center"/>
              <w:rPr>
                <w:rFonts w:ascii="Arial" w:eastAsia="Times New Roman" w:hAnsi="Arial" w:cs="Arial"/>
              </w:rPr>
            </w:pPr>
          </w:p>
          <w:p w14:paraId="1498D3C6" w14:textId="77777777" w:rsidR="00BD1BFC" w:rsidRPr="00233EEF" w:rsidRDefault="00BD1BFC" w:rsidP="00546D8B">
            <w:pPr>
              <w:spacing w:before="100" w:beforeAutospacing="1" w:after="100" w:afterAutospacing="1"/>
              <w:jc w:val="center"/>
              <w:rPr>
                <w:rFonts w:ascii="Arial" w:eastAsia="Times New Roman" w:hAnsi="Arial" w:cs="Arial"/>
              </w:rPr>
            </w:pPr>
          </w:p>
          <w:p w14:paraId="46011DB5" w14:textId="77777777" w:rsidR="00BD1BFC" w:rsidRPr="00233EEF" w:rsidRDefault="00BD1BFC" w:rsidP="00546D8B">
            <w:pPr>
              <w:spacing w:before="100" w:beforeAutospacing="1" w:after="100" w:afterAutospacing="1"/>
              <w:jc w:val="center"/>
              <w:rPr>
                <w:rFonts w:ascii="Arial" w:eastAsia="Times New Roman" w:hAnsi="Arial" w:cs="Arial"/>
              </w:rPr>
            </w:pPr>
          </w:p>
          <w:p w14:paraId="33DD8D3C" w14:textId="77777777" w:rsidR="00BD1BFC" w:rsidRPr="00233EEF" w:rsidRDefault="00BD1BFC" w:rsidP="00546D8B">
            <w:pPr>
              <w:spacing w:before="100" w:beforeAutospacing="1" w:after="100" w:afterAutospacing="1"/>
              <w:jc w:val="center"/>
              <w:rPr>
                <w:rFonts w:ascii="Arial" w:eastAsia="Times New Roman" w:hAnsi="Arial" w:cs="Arial"/>
              </w:rPr>
            </w:pPr>
          </w:p>
          <w:p w14:paraId="55800086"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r w:rsidR="00BD1BFC" w:rsidRPr="00233EEF" w14:paraId="23EE8B31" w14:textId="77777777" w:rsidTr="00546D8B">
        <w:trPr>
          <w:trHeight w:val="278"/>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7F24055C"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b/>
                <w:bCs/>
                <w:color w:val="000000"/>
              </w:rPr>
              <w:t>A COURSE THAT MEETS FOR 14 WEEKS OF THE SEMESTER</w:t>
            </w:r>
          </w:p>
        </w:tc>
      </w:tr>
      <w:tr w:rsidR="00BD1BFC" w:rsidRPr="00233EEF" w14:paraId="445100E4" w14:textId="77777777" w:rsidTr="00546D8B">
        <w:trPr>
          <w:trHeight w:val="198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E9884"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50DBEE4"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2B6120D9"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835ED96"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57E87BA4"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Twice a week (MW or TR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CDC2EDA"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5FE26BA"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32209CFD"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283373A6"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58E863B2"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66458CF0"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153CB4E6"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54F489A2"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r>
      <w:tr w:rsidR="00BD1BFC" w:rsidRPr="00233EEF" w14:paraId="64D3B828" w14:textId="77777777" w:rsidTr="00546D8B">
        <w:trPr>
          <w:trHeight w:val="323"/>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729BFA06"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color w:val="000000"/>
              </w:rPr>
              <w:t>A COURSE THAT MEETS FOR 8 WEEKS OF THE SEMESTER (Fast-Track)</w:t>
            </w:r>
          </w:p>
        </w:tc>
      </w:tr>
      <w:tr w:rsidR="00BD1BFC" w:rsidRPr="00233EEF" w14:paraId="70AB076C"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CB9AA"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F7B6E25"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3D3D74E8"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9BABEAC"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C31B6E3"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Four times a week (MTWR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6A41D33E"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A51D4E0"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30609009"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3826A16"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3D2C860A"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701F0260"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r w:rsidR="00BD1BFC" w:rsidRPr="00233EEF" w14:paraId="391A5AFE" w14:textId="77777777" w:rsidTr="00546D8B">
        <w:trPr>
          <w:trHeight w:val="323"/>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6C489F76"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color w:val="000000"/>
              </w:rPr>
              <w:t>A COURSE THAT MEETS FOR 5 WEEKS OF THE SEMESTER (Summer Sessions)</w:t>
            </w:r>
          </w:p>
        </w:tc>
      </w:tr>
      <w:tr w:rsidR="00BD1BFC" w:rsidRPr="00233EEF" w14:paraId="62122F89"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1961E"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A88E08D"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701B7163"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67D9E005"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2C73FFCD"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3 times a week (MTW) (evening classes)</w:t>
            </w:r>
          </w:p>
          <w:p w14:paraId="79292918"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4 times a week (MTWR) (day classes)</w:t>
            </w:r>
          </w:p>
          <w:p w14:paraId="3B1A84D1"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3660C96"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CFD94FB"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27494DC2"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238C698"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17279B20"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6576CF4C"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19FB8B0D"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bl>
    <w:p w14:paraId="6EB6955A"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rPr>
        <w:t> </w:t>
      </w:r>
    </w:p>
    <w:p w14:paraId="6D8C7DD3" w14:textId="77777777" w:rsidR="00BD1BFC" w:rsidRPr="00233EEF" w:rsidRDefault="00BD1BFC" w:rsidP="00BD1BFC">
      <w:pPr>
        <w:spacing w:before="100" w:beforeAutospacing="1" w:after="100" w:afterAutospacing="1"/>
        <w:rPr>
          <w:rFonts w:ascii="Arial" w:eastAsia="Times New Roman" w:hAnsi="Arial" w:cs="Arial"/>
        </w:rPr>
      </w:pPr>
      <w:r w:rsidRPr="00233EEF">
        <w:rPr>
          <w:rFonts w:ascii="Arial" w:eastAsia="Times New Roman" w:hAnsi="Arial" w:cs="Arial"/>
          <w:b/>
          <w:bCs/>
          <w:u w:val="single"/>
        </w:rPr>
        <w:t xml:space="preserve">Workforce Classes </w:t>
      </w:r>
      <w:r w:rsidRPr="00233EEF">
        <w:rPr>
          <w:rFonts w:ascii="Arial" w:eastAsia="Times New Roman" w:hAnsi="Arial" w:cs="Arial"/>
        </w:rPr>
        <w:t>(</w:t>
      </w:r>
      <w:r w:rsidRPr="00233EEF">
        <w:rPr>
          <w:rFonts w:ascii="Arial" w:eastAsia="Times New Roman" w:hAnsi="Arial" w:cs="Arial"/>
          <w:b/>
          <w:bCs/>
        </w:rPr>
        <w:t>This does not include Health Occupations. See Health Occupations Handbook regarding absences for that program.)</w:t>
      </w:r>
    </w:p>
    <w:tbl>
      <w:tblPr>
        <w:tblW w:w="0" w:type="auto"/>
        <w:tblCellMar>
          <w:left w:w="0" w:type="dxa"/>
          <w:right w:w="0" w:type="dxa"/>
        </w:tblCellMar>
        <w:tblLook w:val="04A0" w:firstRow="1" w:lastRow="0" w:firstColumn="1" w:lastColumn="0" w:noHBand="0" w:noVBand="1"/>
      </w:tblPr>
      <w:tblGrid>
        <w:gridCol w:w="4788"/>
        <w:gridCol w:w="4788"/>
      </w:tblGrid>
      <w:tr w:rsidR="00BD1BFC" w:rsidRPr="00233EEF" w14:paraId="2C8D3412" w14:textId="77777777" w:rsidTr="00546D8B">
        <w:tc>
          <w:tcPr>
            <w:tcW w:w="4788" w:type="dxa"/>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41C409A7"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Day Classes</w:t>
            </w:r>
          </w:p>
        </w:tc>
        <w:tc>
          <w:tcPr>
            <w:tcW w:w="4788" w:type="dxa"/>
            <w:tcBorders>
              <w:top w:val="single" w:sz="8" w:space="0" w:color="auto"/>
              <w:left w:val="nil"/>
              <w:bottom w:val="single" w:sz="8" w:space="0" w:color="auto"/>
              <w:right w:val="single" w:sz="8" w:space="0" w:color="auto"/>
            </w:tcBorders>
            <w:shd w:val="clear" w:color="auto" w:fill="66CCFF"/>
            <w:tcMar>
              <w:top w:w="0" w:type="dxa"/>
              <w:left w:w="108" w:type="dxa"/>
              <w:bottom w:w="0" w:type="dxa"/>
              <w:right w:w="108" w:type="dxa"/>
            </w:tcMar>
            <w:hideMark/>
          </w:tcPr>
          <w:p w14:paraId="18B32B34"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color w:val="000000"/>
              </w:rPr>
              <w:t>Evening Classes</w:t>
            </w:r>
          </w:p>
        </w:tc>
      </w:tr>
      <w:tr w:rsidR="00BD1BFC" w:rsidRPr="00233EEF" w14:paraId="571B4B6B" w14:textId="77777777" w:rsidTr="00546D8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369A3"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3C8568D"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Class meets:</w:t>
            </w:r>
          </w:p>
          <w:p w14:paraId="77AD2BDF"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979033F"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5 days a week (MTWRF)</w:t>
            </w:r>
          </w:p>
          <w:p w14:paraId="427E5DD4"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4E274F9"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The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7EAE1798"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77CC29B0"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6E682E5C"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2DC76F24"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You are considered tardy from the designated class start time through the first 15 minutes of class. After that you will be counted absent.</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56FF8B53"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2490C16D"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Class Meets:</w:t>
            </w:r>
          </w:p>
          <w:p w14:paraId="60593701"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59A01B58"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4 evenings a week (MTWR)</w:t>
            </w:r>
          </w:p>
          <w:p w14:paraId="6E45F414"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CB19FCD"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The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154C2AC1"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2610F931"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7434A6C9"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22EF72FE" w14:textId="77777777" w:rsidR="00BD1BFC" w:rsidRPr="00233EEF" w:rsidRDefault="00BD1BFC"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You are considered tardy from the designated class start time through the first 15 minutes of class. After that you will be counted absent.</w:t>
            </w:r>
          </w:p>
        </w:tc>
      </w:tr>
      <w:tr w:rsidR="00BD1BFC" w:rsidRPr="00233EEF" w14:paraId="14BF30A6" w14:textId="77777777" w:rsidTr="00546D8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93D35"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421E0554" w14:textId="77777777" w:rsidR="00BD1BFC" w:rsidRPr="00233EEF" w:rsidRDefault="00BD1BFC"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r>
    </w:tbl>
    <w:p w14:paraId="67662521" w14:textId="77777777" w:rsidR="00BD1BFC" w:rsidRDefault="00BD1BFC" w:rsidP="00F45F3E">
      <w:pPr>
        <w:spacing w:before="100" w:beforeAutospacing="1" w:after="100" w:afterAutospacing="1"/>
        <w:rPr>
          <w:rFonts w:cstheme="majorHAnsi"/>
          <w:b/>
          <w:bCs/>
        </w:rPr>
      </w:pPr>
    </w:p>
    <w:p w14:paraId="765A7A01" w14:textId="5EBFF92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32092C47"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14054ADC"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08D5CE75" w14:textId="77777777" w:rsidR="00BD1BFC" w:rsidRDefault="00BD1BFC" w:rsidP="00F45F3E">
      <w:pPr>
        <w:rPr>
          <w:b/>
        </w:rPr>
      </w:pPr>
    </w:p>
    <w:p w14:paraId="6F3D60D3" w14:textId="77777777" w:rsidR="00BD1BFC" w:rsidRDefault="00BD1BFC" w:rsidP="00F45F3E">
      <w:pPr>
        <w:rPr>
          <w:b/>
        </w:rPr>
      </w:pPr>
    </w:p>
    <w:p w14:paraId="7772BBA9" w14:textId="0D5E21A5"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260F4EE8" w14:textId="3452F16D" w:rsidR="005925E3" w:rsidRDefault="005925E3" w:rsidP="00F45F3E">
      <w:pPr>
        <w:autoSpaceDE w:val="0"/>
        <w:autoSpaceDN w:val="0"/>
        <w:adjustRightInd w:val="0"/>
        <w:rPr>
          <w:rFonts w:eastAsia="Times New Roman" w:cstheme="minorHAnsi"/>
          <w:b/>
          <w:bCs/>
          <w:color w:val="000000"/>
        </w:rPr>
      </w:pPr>
    </w:p>
    <w:p w14:paraId="6D049F96" w14:textId="77777777" w:rsidR="005925E3" w:rsidRDefault="005925E3"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0649FF67" w14:textId="656B3826" w:rsidR="006D7534" w:rsidRPr="00B62C32" w:rsidRDefault="00F45F3E" w:rsidP="005925E3">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4486A72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5BDC6689"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which causes a </w:t>
      </w:r>
      <w:proofErr w:type="gramStart"/>
      <w:r w:rsidRPr="002B5E14">
        <w:rPr>
          <w:rFonts w:asciiTheme="minorHAnsi" w:hAnsiTheme="minorHAnsi"/>
        </w:rPr>
        <w:t>short term</w:t>
      </w:r>
      <w:proofErr w:type="gramEnd"/>
      <w:r w:rsidRPr="002B5E14">
        <w:rPr>
          <w:rFonts w:asciiTheme="minorHAnsi" w:hAnsiTheme="minorHAnsi"/>
        </w:rPr>
        <w:t xml:space="preserve"> disruption of this course, we will use the TC Moodle CMS (“TC Online”) and TC student e-mail to continue this course in the short term (1-3 weeks). All students need to use their </w:t>
      </w:r>
      <w:r w:rsidR="00F3363B">
        <w:rPr>
          <w:rFonts w:asciiTheme="minorHAnsi" w:hAnsiTheme="minorHAnsi"/>
        </w:rPr>
        <w:t xml:space="preserve">TC </w:t>
      </w:r>
      <w:r w:rsidRPr="002B5E14">
        <w:rPr>
          <w:rFonts w:asciiTheme="minorHAnsi" w:hAnsiTheme="minorHAnsi"/>
        </w:rPr>
        <w:t xml:space="preserve">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0AD22177" w14:textId="62C81E2F" w:rsidR="006D7534" w:rsidRDefault="006D7534" w:rsidP="006D7534">
            <w:pPr>
              <w:rPr>
                <w:rFonts w:cstheme="minorHAnsi"/>
                <w:b/>
              </w:rPr>
            </w:pPr>
            <w:r w:rsidRPr="005925E3">
              <w:rPr>
                <w:rFonts w:cstheme="minorHAnsi"/>
                <w:b/>
              </w:rPr>
              <w:t>Basic Needs Security</w:t>
            </w:r>
          </w:p>
          <w:p w14:paraId="323ACC90" w14:textId="77777777" w:rsidR="005925E3" w:rsidRPr="005925E3" w:rsidRDefault="005925E3" w:rsidP="006D7534">
            <w:pPr>
              <w:rPr>
                <w:rFonts w:eastAsiaTheme="minorHAnsi" w:cstheme="minorHAnsi"/>
                <w:b/>
              </w:rPr>
            </w:pPr>
          </w:p>
          <w:p w14:paraId="3A5A7825" w14:textId="096F04AF" w:rsidR="006D7534" w:rsidRPr="005925E3" w:rsidRDefault="006D7534" w:rsidP="006D7534">
            <w:pPr>
              <w:rPr>
                <w:rFonts w:cstheme="minorHAnsi"/>
                <w:sz w:val="22"/>
                <w:szCs w:val="22"/>
              </w:rPr>
            </w:pPr>
            <w:r w:rsidRPr="005925E3">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5925E3">
              <w:rPr>
                <w:rFonts w:cstheme="minorHAnsi"/>
              </w:rPr>
              <w:t>urge</w:t>
            </w:r>
            <w:proofErr w:type="gramEnd"/>
            <w:r w:rsidRPr="005925E3">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that they may possess.</w:t>
            </w:r>
          </w:p>
          <w:p w14:paraId="5C2CA528" w14:textId="77777777" w:rsidR="00153DFB" w:rsidRDefault="00153DFB" w:rsidP="00F22EA9">
            <w:pPr>
              <w:rPr>
                <w:rFonts w:ascii="Times New Roman" w:hAnsi="Times New Roman"/>
                <w:b/>
                <w:bCs/>
              </w:rPr>
            </w:pPr>
          </w:p>
          <w:p w14:paraId="17100EA7" w14:textId="77777777" w:rsidR="00E85E9B" w:rsidRPr="00E37A00" w:rsidRDefault="00E85E9B" w:rsidP="00E85E9B">
            <w:pPr>
              <w:pStyle w:val="NormalWeb"/>
              <w:spacing w:before="0" w:beforeAutospacing="0" w:after="0" w:afterAutospacing="0"/>
              <w:rPr>
                <w:rFonts w:asciiTheme="minorHAnsi" w:hAnsiTheme="minorHAnsi" w:cstheme="minorHAnsi"/>
              </w:rPr>
            </w:pPr>
            <w:r w:rsidRPr="00E37A00">
              <w:rPr>
                <w:rFonts w:asciiTheme="minorHAnsi" w:hAnsiTheme="minorHAnsi" w:cstheme="minorHAnsi"/>
                <w:b/>
                <w:bCs/>
                <w:color w:val="000000"/>
              </w:rPr>
              <w:t xml:space="preserve">Alternate Operations during Campus Closure </w:t>
            </w:r>
          </w:p>
          <w:p w14:paraId="5E0EDCE1" w14:textId="77777777" w:rsidR="00E85E9B" w:rsidRPr="00E37A00" w:rsidRDefault="00E85E9B" w:rsidP="00E85E9B">
            <w:pPr>
              <w:rPr>
                <w:rFonts w:cstheme="minorHAnsi"/>
              </w:rPr>
            </w:pPr>
          </w:p>
          <w:p w14:paraId="3A4076DE" w14:textId="20B86D19" w:rsidR="00E85E9B" w:rsidRPr="00BD1BFC" w:rsidRDefault="00E85E9B" w:rsidP="00BD1BFC">
            <w:pPr>
              <w:pStyle w:val="NormalWeb"/>
              <w:spacing w:before="0" w:beforeAutospacing="0" w:after="0" w:afterAutospacing="0"/>
              <w:rPr>
                <w:rFonts w:asciiTheme="minorHAnsi" w:hAnsiTheme="minorHAnsi" w:cstheme="minorHAnsi"/>
              </w:rPr>
            </w:pPr>
            <w:r w:rsidRPr="00E37A00">
              <w:rPr>
                <w:rFonts w:asciiTheme="minorHAnsi" w:hAnsiTheme="minorHAnsi" w:cstheme="minorHAnsi"/>
                <w:color w:val="000000"/>
              </w:rPr>
              <w:t xml:space="preserve">In the event of an emergency or announced campus closure due to a natural disaster or pandemic, Texarkana College </w:t>
            </w:r>
            <w:r w:rsidRPr="00E37A00">
              <w:rPr>
                <w:rFonts w:asciiTheme="minorHAnsi" w:hAnsiTheme="minorHAnsi" w:cstheme="minorHAnsi"/>
                <w:color w:val="222222"/>
                <w:shd w:val="clear" w:color="auto" w:fill="FFFFFF"/>
              </w:rPr>
              <w:t>may need to move to altered operations and course delivery methods</w:t>
            </w:r>
            <w:r w:rsidRPr="00E37A00">
              <w:rPr>
                <w:rFonts w:asciiTheme="minorHAnsi" w:hAnsiTheme="minorHAnsi" w:cstheme="minorHAnsi"/>
                <w:color w:val="000000"/>
              </w:rPr>
              <w:t xml:space="preserve">. During this time, Texarkana College may opt to continue delivery of instruction through methods that </w:t>
            </w:r>
            <w:proofErr w:type="gramStart"/>
            <w:r w:rsidRPr="00E37A00">
              <w:rPr>
                <w:rFonts w:asciiTheme="minorHAnsi" w:hAnsiTheme="minorHAnsi" w:cstheme="minorHAnsi"/>
                <w:color w:val="000000"/>
              </w:rPr>
              <w:t>include, but</w:t>
            </w:r>
            <w:proofErr w:type="gramEnd"/>
            <w:r w:rsidRPr="00E37A00">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3" w:history="1">
              <w:r w:rsidRPr="00E37A00">
                <w:rPr>
                  <w:rStyle w:val="Hyperlink"/>
                  <w:rFonts w:asciiTheme="minorHAnsi" w:hAnsiTheme="minorHAnsi" w:cstheme="minorHAnsi"/>
                </w:rPr>
                <w:t>www.texarkanacollege.edu</w:t>
              </w:r>
            </w:hyperlink>
            <w:r w:rsidRPr="00E37A00">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61D0481" w14:textId="77777777" w:rsidR="00E85E9B" w:rsidRPr="00E37A00" w:rsidRDefault="00E85E9B" w:rsidP="00E85E9B">
            <w:pPr>
              <w:jc w:val="center"/>
              <w:rPr>
                <w:rFonts w:eastAsia="Times New Roman" w:cstheme="minorHAnsi"/>
                <w:color w:val="000000"/>
              </w:rPr>
            </w:pPr>
          </w:p>
          <w:p w14:paraId="3242AB3F" w14:textId="77777777" w:rsidR="00E85E9B" w:rsidRPr="00E37A00" w:rsidRDefault="00E85E9B" w:rsidP="00E85E9B">
            <w:pPr>
              <w:rPr>
                <w:rFonts w:eastAsia="Times New Roman" w:cstheme="minorHAnsi"/>
                <w:b/>
                <w:color w:val="000000"/>
              </w:rPr>
            </w:pPr>
            <w:r w:rsidRPr="00E37A00">
              <w:rPr>
                <w:rFonts w:eastAsia="Times New Roman" w:cstheme="minorHAnsi"/>
                <w:b/>
                <w:color w:val="000000"/>
              </w:rPr>
              <w:t xml:space="preserve">COVID-19 Online/Virtual Environment Instructional Commitment </w:t>
            </w:r>
          </w:p>
          <w:p w14:paraId="42B05652" w14:textId="77777777" w:rsidR="00E85E9B" w:rsidRPr="00E37A00" w:rsidRDefault="00E85E9B" w:rsidP="00E85E9B">
            <w:pPr>
              <w:rPr>
                <w:rFonts w:eastAsia="Times New Roman" w:cstheme="minorHAnsi"/>
                <w:color w:val="000000"/>
              </w:rPr>
            </w:pPr>
          </w:p>
          <w:p w14:paraId="291B792B" w14:textId="6BE85A8A" w:rsidR="00F45F3E" w:rsidRPr="00BD1BFC" w:rsidRDefault="00E85E9B" w:rsidP="00BD1BFC">
            <w:pPr>
              <w:rPr>
                <w:rFonts w:eastAsia="Times New Roman" w:cstheme="minorHAnsi"/>
                <w:color w:val="000000"/>
              </w:rPr>
            </w:pPr>
            <w:r w:rsidRPr="00E37A00">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E37A00">
              <w:rPr>
                <w:rFonts w:eastAsia="Times New Roman" w:cstheme="minorHAnsi"/>
                <w:color w:val="000000"/>
              </w:rPr>
              <w:t>face to face</w:t>
            </w:r>
            <w:proofErr w:type="gramEnd"/>
            <w:r w:rsidRPr="00E37A00">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E37A00">
              <w:rPr>
                <w:rFonts w:eastAsia="Times New Roman" w:cstheme="minorHAnsi"/>
                <w:color w:val="000000"/>
              </w:rPr>
              <w:t>high quality</w:t>
            </w:r>
            <w:proofErr w:type="gramEnd"/>
            <w:r w:rsidRPr="00E37A00">
              <w:rPr>
                <w:rFonts w:eastAsia="Times New Roman" w:cstheme="minorHAnsi"/>
                <w:color w:val="000000"/>
              </w:rPr>
              <w:t xml:space="preserve"> instruction regardless of the delivery format.</w:t>
            </w:r>
          </w:p>
        </w:tc>
      </w:tr>
    </w:tbl>
    <w:p w14:paraId="18A40051" w14:textId="496714DC" w:rsidR="005925E3" w:rsidRPr="00451485" w:rsidRDefault="00451485" w:rsidP="00F45F3E">
      <w:pPr>
        <w:spacing w:before="100" w:beforeAutospacing="1" w:after="240"/>
        <w:rPr>
          <w:b/>
          <w:bCs/>
          <w:u w:val="single"/>
        </w:rPr>
      </w:pPr>
      <w:r w:rsidRPr="00451485">
        <w:rPr>
          <w:b/>
          <w:bCs/>
          <w:u w:val="single"/>
        </w:rPr>
        <w:t xml:space="preserve">Course Schedule </w:t>
      </w:r>
    </w:p>
    <w:p w14:paraId="6044D5E2" w14:textId="5E3E2807" w:rsidR="00FB1FB2" w:rsidRPr="00BD1BFC" w:rsidRDefault="00FB1FB2" w:rsidP="00BD1BFC">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 xml:space="preserve">BIOL 1108.H51 LAB ROADMAP – </w:t>
      </w:r>
      <w:r w:rsidR="00913AC0">
        <w:rPr>
          <w:rFonts w:asciiTheme="minorHAnsi" w:hAnsiTheme="minorHAnsi" w:cstheme="minorHAnsi"/>
          <w:b/>
          <w:bCs/>
          <w:sz w:val="28"/>
          <w:szCs w:val="28"/>
          <w:u w:val="single"/>
        </w:rPr>
        <w:t>See TC Online LMS for posted dates</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8001"/>
      </w:tblGrid>
      <w:tr w:rsidR="00FB1FB2" w:rsidRPr="00372244" w14:paraId="04D7860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F35343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Weeks / Deadlines</w:t>
            </w:r>
          </w:p>
        </w:tc>
        <w:tc>
          <w:tcPr>
            <w:tcW w:w="8001" w:type="dxa"/>
            <w:tcBorders>
              <w:top w:val="outset" w:sz="6" w:space="0" w:color="auto"/>
              <w:left w:val="outset" w:sz="6" w:space="0" w:color="auto"/>
              <w:bottom w:val="outset" w:sz="6" w:space="0" w:color="auto"/>
              <w:right w:val="outset" w:sz="6" w:space="0" w:color="auto"/>
            </w:tcBorders>
            <w:hideMark/>
          </w:tcPr>
          <w:p w14:paraId="1721C036" w14:textId="474BF77D" w:rsidR="00E81951" w:rsidRPr="00E81951" w:rsidRDefault="00FB1FB2" w:rsidP="00E97906">
            <w:pPr>
              <w:spacing w:before="100" w:beforeAutospacing="1" w:after="100" w:afterAutospacing="1"/>
              <w:rPr>
                <w:rFonts w:eastAsia="Times New Roman" w:cstheme="minorHAnsi"/>
                <w:b/>
                <w:bCs/>
              </w:rPr>
            </w:pPr>
            <w:r w:rsidRPr="00E81951">
              <w:rPr>
                <w:rFonts w:eastAsia="Times New Roman" w:cstheme="minorHAnsi"/>
                <w:b/>
                <w:bCs/>
              </w:rPr>
              <w:t>Labs, Quizzes, and Exams</w:t>
            </w:r>
          </w:p>
        </w:tc>
      </w:tr>
      <w:tr w:rsidR="00FB1FB2" w:rsidRPr="00372244" w14:paraId="0A339497"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B3C722F" w14:textId="7B43B2E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Pr="00E81951">
              <w:rPr>
                <w:rFonts w:eastAsia="Times New Roman" w:cstheme="minorHAnsi"/>
              </w:rPr>
              <w:t xml:space="preserve">; </w:t>
            </w:r>
          </w:p>
        </w:tc>
        <w:tc>
          <w:tcPr>
            <w:tcW w:w="8001" w:type="dxa"/>
            <w:tcBorders>
              <w:top w:val="outset" w:sz="6" w:space="0" w:color="auto"/>
              <w:left w:val="outset" w:sz="6" w:space="0" w:color="auto"/>
              <w:bottom w:val="outset" w:sz="6" w:space="0" w:color="auto"/>
              <w:right w:val="outset" w:sz="6" w:space="0" w:color="auto"/>
            </w:tcBorders>
            <w:hideMark/>
          </w:tcPr>
          <w:p w14:paraId="38F55A27" w14:textId="79D99CC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Required</w:t>
            </w:r>
            <w:r w:rsidR="00F3363B">
              <w:rPr>
                <w:rFonts w:eastAsia="Times New Roman" w:cstheme="minorHAnsi"/>
                <w:b/>
                <w:bCs/>
              </w:rPr>
              <w:t xml:space="preserve"> Online Course </w:t>
            </w:r>
            <w:r w:rsidR="00F3363B" w:rsidRPr="006C25CD">
              <w:rPr>
                <w:rFonts w:eastAsia="Times New Roman" w:cstheme="minorHAnsi"/>
                <w:b/>
                <w:bCs/>
                <w:color w:val="FF0000"/>
              </w:rPr>
              <w:t xml:space="preserve">Enrollment Verification Exam </w:t>
            </w:r>
            <w:r w:rsidR="00F3363B">
              <w:rPr>
                <w:rFonts w:eastAsia="Times New Roman" w:cstheme="minorHAnsi"/>
                <w:b/>
                <w:bCs/>
              </w:rPr>
              <w:t xml:space="preserve">using Respondus Lockdown Browser+ Web Cam </w:t>
            </w:r>
          </w:p>
          <w:p w14:paraId="37906548" w14:textId="395DD2B0"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Getting Started Laboratory Safety Unit - </w:t>
            </w:r>
            <w:r w:rsidRPr="00E81951">
              <w:rPr>
                <w:rFonts w:eastAsia="Times New Roman" w:cstheme="minorHAnsi"/>
                <w:b/>
                <w:bCs/>
                <w:i/>
                <w:iCs/>
              </w:rPr>
              <w:t>Email the completed Lab Safety</w:t>
            </w:r>
            <w:r w:rsidR="00F3363B">
              <w:rPr>
                <w:rFonts w:eastAsia="Times New Roman" w:cstheme="minorHAnsi"/>
                <w:b/>
                <w:bCs/>
                <w:i/>
                <w:iCs/>
              </w:rPr>
              <w:t xml:space="preserve"> contract</w:t>
            </w:r>
            <w:r w:rsidRPr="00E81951">
              <w:rPr>
                <w:rFonts w:eastAsia="Times New Roman" w:cstheme="minorHAnsi"/>
                <w:b/>
                <w:bCs/>
                <w:i/>
                <w:iCs/>
              </w:rPr>
              <w:t xml:space="preserve"> to Prof. Storey before </w:t>
            </w:r>
            <w:r w:rsidR="00913AC0">
              <w:rPr>
                <w:rFonts w:eastAsia="Times New Roman" w:cstheme="minorHAnsi"/>
                <w:b/>
                <w:bCs/>
                <w:i/>
                <w:iCs/>
              </w:rPr>
              <w:t>posted deadline</w:t>
            </w:r>
          </w:p>
          <w:p w14:paraId="398A5033" w14:textId="77777777" w:rsidR="00FB1FB2" w:rsidRPr="00E81951" w:rsidRDefault="00FB1FB2" w:rsidP="00E97906">
            <w:pPr>
              <w:spacing w:before="100" w:beforeAutospacing="1" w:after="100" w:afterAutospacing="1"/>
              <w:rPr>
                <w:rFonts w:eastAsia="Times New Roman" w:cstheme="minorHAnsi"/>
              </w:rPr>
            </w:pPr>
          </w:p>
        </w:tc>
      </w:tr>
      <w:tr w:rsidR="00FB1FB2" w:rsidRPr="00372244" w14:paraId="21A0744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77D81315" w14:textId="4422A6D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2; </w:t>
            </w:r>
          </w:p>
        </w:tc>
        <w:tc>
          <w:tcPr>
            <w:tcW w:w="8001" w:type="dxa"/>
            <w:tcBorders>
              <w:top w:val="outset" w:sz="6" w:space="0" w:color="auto"/>
              <w:left w:val="outset" w:sz="6" w:space="0" w:color="auto"/>
              <w:bottom w:val="outset" w:sz="6" w:space="0" w:color="auto"/>
              <w:right w:val="outset" w:sz="6" w:space="0" w:color="auto"/>
            </w:tcBorders>
            <w:hideMark/>
          </w:tcPr>
          <w:p w14:paraId="37610F9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Chemical Bonding Fundamentals lab unit parts 1,2 and 3</w:t>
            </w:r>
          </w:p>
        </w:tc>
      </w:tr>
      <w:tr w:rsidR="00FB1FB2" w:rsidRPr="00372244" w14:paraId="55189C3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3992F12" w14:textId="4949B72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3; </w:t>
            </w:r>
          </w:p>
        </w:tc>
        <w:tc>
          <w:tcPr>
            <w:tcW w:w="8001" w:type="dxa"/>
            <w:tcBorders>
              <w:top w:val="outset" w:sz="6" w:space="0" w:color="auto"/>
              <w:left w:val="outset" w:sz="6" w:space="0" w:color="auto"/>
              <w:bottom w:val="outset" w:sz="6" w:space="0" w:color="auto"/>
              <w:right w:val="outset" w:sz="6" w:space="0" w:color="auto"/>
            </w:tcBorders>
            <w:hideMark/>
          </w:tcPr>
          <w:p w14:paraId="46AF7B4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The Chemistry of Life - Experiment 1</w:t>
            </w:r>
          </w:p>
        </w:tc>
      </w:tr>
      <w:tr w:rsidR="00FB1FB2" w:rsidRPr="00372244" w14:paraId="389FF40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C2EEDBC" w14:textId="05E7339D"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4; </w:t>
            </w:r>
          </w:p>
        </w:tc>
        <w:tc>
          <w:tcPr>
            <w:tcW w:w="8001" w:type="dxa"/>
            <w:tcBorders>
              <w:top w:val="outset" w:sz="6" w:space="0" w:color="auto"/>
              <w:left w:val="outset" w:sz="6" w:space="0" w:color="auto"/>
              <w:bottom w:val="outset" w:sz="6" w:space="0" w:color="auto"/>
              <w:right w:val="outset" w:sz="6" w:space="0" w:color="auto"/>
            </w:tcBorders>
            <w:hideMark/>
          </w:tcPr>
          <w:p w14:paraId="1F631EC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Introduction to the Microscope Experiments 1 and 2</w:t>
            </w:r>
          </w:p>
        </w:tc>
      </w:tr>
      <w:tr w:rsidR="00FB1FB2" w:rsidRPr="00372244" w14:paraId="5DDB2BC8"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0CB9E46" w14:textId="34E68A2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5</w:t>
            </w:r>
            <w:r w:rsidRPr="00E81951">
              <w:rPr>
                <w:rFonts w:eastAsia="Times New Roman" w:cstheme="minorHAnsi"/>
              </w:rPr>
              <w:t xml:space="preserve">; </w:t>
            </w:r>
          </w:p>
        </w:tc>
        <w:tc>
          <w:tcPr>
            <w:tcW w:w="8001" w:type="dxa"/>
            <w:tcBorders>
              <w:top w:val="outset" w:sz="6" w:space="0" w:color="auto"/>
              <w:left w:val="outset" w:sz="6" w:space="0" w:color="auto"/>
              <w:bottom w:val="outset" w:sz="6" w:space="0" w:color="auto"/>
              <w:right w:val="outset" w:sz="6" w:space="0" w:color="auto"/>
            </w:tcBorders>
            <w:hideMark/>
          </w:tcPr>
          <w:p w14:paraId="59CB0DBF" w14:textId="47B8451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 Structure and Function Experiments 1 and 2</w:t>
            </w:r>
            <w:r w:rsidRPr="00E81951">
              <w:rPr>
                <w:rFonts w:eastAsia="Times New Roman" w:cstheme="minorHAnsi"/>
                <w:b/>
                <w:bCs/>
              </w:rPr>
              <w:t xml:space="preserve">; </w:t>
            </w:r>
            <w:r w:rsidRPr="00EB5CE6">
              <w:rPr>
                <w:rFonts w:eastAsia="Times New Roman" w:cstheme="minorHAnsi"/>
                <w:b/>
                <w:bCs/>
                <w:color w:val="FF0000"/>
              </w:rPr>
              <w:t>LAB EXAM 1</w:t>
            </w:r>
          </w:p>
        </w:tc>
      </w:tr>
      <w:tr w:rsidR="00FB1FB2" w:rsidRPr="00372244" w14:paraId="6CDD954B"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2B77DD" w14:textId="356E768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6; </w:t>
            </w:r>
          </w:p>
        </w:tc>
        <w:tc>
          <w:tcPr>
            <w:tcW w:w="8001" w:type="dxa"/>
            <w:tcBorders>
              <w:top w:val="outset" w:sz="6" w:space="0" w:color="auto"/>
              <w:left w:val="outset" w:sz="6" w:space="0" w:color="auto"/>
              <w:bottom w:val="outset" w:sz="6" w:space="0" w:color="auto"/>
              <w:right w:val="outset" w:sz="6" w:space="0" w:color="auto"/>
            </w:tcBorders>
            <w:hideMark/>
          </w:tcPr>
          <w:p w14:paraId="6AA23BD0"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Enzymes Lab Experiments 1 and 2</w:t>
            </w:r>
          </w:p>
        </w:tc>
      </w:tr>
      <w:tr w:rsidR="00FB1FB2" w:rsidRPr="00372244" w14:paraId="6636627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BB54C52" w14:textId="4AC97D69"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7; </w:t>
            </w:r>
          </w:p>
        </w:tc>
        <w:tc>
          <w:tcPr>
            <w:tcW w:w="8001" w:type="dxa"/>
            <w:tcBorders>
              <w:top w:val="outset" w:sz="6" w:space="0" w:color="auto"/>
              <w:left w:val="outset" w:sz="6" w:space="0" w:color="auto"/>
              <w:bottom w:val="outset" w:sz="6" w:space="0" w:color="auto"/>
              <w:right w:val="outset" w:sz="6" w:space="0" w:color="auto"/>
            </w:tcBorders>
            <w:hideMark/>
          </w:tcPr>
          <w:p w14:paraId="453D92D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Diffusion Lab Experiments 1 and 2</w:t>
            </w:r>
          </w:p>
        </w:tc>
      </w:tr>
      <w:tr w:rsidR="00FB1FB2" w:rsidRPr="00372244" w14:paraId="60C0717A"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F6D84AB" w14:textId="42EA6499"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8; </w:t>
            </w:r>
          </w:p>
        </w:tc>
        <w:tc>
          <w:tcPr>
            <w:tcW w:w="8001" w:type="dxa"/>
            <w:tcBorders>
              <w:top w:val="outset" w:sz="6" w:space="0" w:color="auto"/>
              <w:left w:val="outset" w:sz="6" w:space="0" w:color="auto"/>
              <w:bottom w:val="outset" w:sz="6" w:space="0" w:color="auto"/>
              <w:right w:val="outset" w:sz="6" w:space="0" w:color="auto"/>
            </w:tcBorders>
            <w:hideMark/>
          </w:tcPr>
          <w:p w14:paraId="378768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Osmosis Lab Experiments 1and 2</w:t>
            </w:r>
          </w:p>
        </w:tc>
      </w:tr>
      <w:tr w:rsidR="00FB1FB2" w:rsidRPr="00372244" w14:paraId="002F75D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14D99BC" w14:textId="082C0EC9"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9</w:t>
            </w:r>
            <w:r w:rsidRPr="00E81951">
              <w:rPr>
                <w:rFonts w:eastAsia="Times New Roman" w:cstheme="minorHAnsi"/>
              </w:rPr>
              <w:t>;</w:t>
            </w:r>
            <w:r w:rsidR="00F3363B">
              <w:rPr>
                <w:rFonts w:eastAsia="Times New Roman" w:cstheme="minorHAnsi"/>
              </w:rPr>
              <w:t xml:space="preserve">  </w:t>
            </w:r>
          </w:p>
        </w:tc>
        <w:tc>
          <w:tcPr>
            <w:tcW w:w="8001" w:type="dxa"/>
            <w:tcBorders>
              <w:top w:val="outset" w:sz="6" w:space="0" w:color="auto"/>
              <w:left w:val="outset" w:sz="6" w:space="0" w:color="auto"/>
              <w:bottom w:val="outset" w:sz="6" w:space="0" w:color="auto"/>
              <w:right w:val="outset" w:sz="6" w:space="0" w:color="auto"/>
            </w:tcBorders>
            <w:hideMark/>
          </w:tcPr>
          <w:p w14:paraId="379F954D" w14:textId="526D33A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Cellular Respiration Experiments 1 and 2</w:t>
            </w:r>
            <w:r w:rsidRPr="00E81951">
              <w:rPr>
                <w:rFonts w:eastAsia="Times New Roman" w:cstheme="minorHAnsi"/>
                <w:b/>
                <w:bCs/>
              </w:rPr>
              <w:t xml:space="preserve">; </w:t>
            </w:r>
            <w:r w:rsidRPr="00EB5CE6">
              <w:rPr>
                <w:rFonts w:eastAsia="Times New Roman" w:cstheme="minorHAnsi"/>
                <w:b/>
                <w:bCs/>
                <w:color w:val="FF0000"/>
              </w:rPr>
              <w:t>LAB EXAM 2</w:t>
            </w:r>
          </w:p>
        </w:tc>
      </w:tr>
      <w:tr w:rsidR="00FB1FB2" w:rsidRPr="00372244" w14:paraId="1AAEB98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7C80B1A" w14:textId="6E8AA093"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10; </w:t>
            </w:r>
          </w:p>
        </w:tc>
        <w:tc>
          <w:tcPr>
            <w:tcW w:w="8001" w:type="dxa"/>
            <w:tcBorders>
              <w:top w:val="outset" w:sz="6" w:space="0" w:color="auto"/>
              <w:left w:val="outset" w:sz="6" w:space="0" w:color="auto"/>
              <w:bottom w:val="outset" w:sz="6" w:space="0" w:color="auto"/>
              <w:right w:val="outset" w:sz="6" w:space="0" w:color="auto"/>
            </w:tcBorders>
            <w:hideMark/>
          </w:tcPr>
          <w:p w14:paraId="105EAA0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Mitosis Lab Experiments 1,2 and 3  </w:t>
            </w:r>
          </w:p>
        </w:tc>
      </w:tr>
      <w:tr w:rsidR="00FB1FB2" w:rsidRPr="00372244" w14:paraId="5D76089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0F11E2" w14:textId="5667C330"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11; </w:t>
            </w:r>
          </w:p>
        </w:tc>
        <w:tc>
          <w:tcPr>
            <w:tcW w:w="8001" w:type="dxa"/>
            <w:tcBorders>
              <w:top w:val="outset" w:sz="6" w:space="0" w:color="auto"/>
              <w:left w:val="outset" w:sz="6" w:space="0" w:color="auto"/>
              <w:bottom w:val="outset" w:sz="6" w:space="0" w:color="auto"/>
              <w:right w:val="outset" w:sz="6" w:space="0" w:color="auto"/>
            </w:tcBorders>
            <w:hideMark/>
          </w:tcPr>
          <w:p w14:paraId="292DCF4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DNA and RNA Lab Experiments 1,2 and 3</w:t>
            </w:r>
          </w:p>
        </w:tc>
      </w:tr>
      <w:tr w:rsidR="00FB1FB2" w:rsidRPr="00372244" w14:paraId="68F60CC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1434B0B3" w14:textId="271A7EC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12; </w:t>
            </w:r>
          </w:p>
        </w:tc>
        <w:tc>
          <w:tcPr>
            <w:tcW w:w="8001" w:type="dxa"/>
            <w:tcBorders>
              <w:top w:val="outset" w:sz="6" w:space="0" w:color="auto"/>
              <w:left w:val="outset" w:sz="6" w:space="0" w:color="auto"/>
              <w:bottom w:val="outset" w:sz="6" w:space="0" w:color="auto"/>
              <w:right w:val="outset" w:sz="6" w:space="0" w:color="auto"/>
            </w:tcBorders>
            <w:hideMark/>
          </w:tcPr>
          <w:p w14:paraId="446B71B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Meiosis Lab Experiment Parts 1 and 2</w:t>
            </w:r>
          </w:p>
        </w:tc>
      </w:tr>
      <w:tr w:rsidR="00FB1FB2" w:rsidRPr="00372244" w14:paraId="426F60F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61A4725" w14:textId="1965CCA5"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13;</w:t>
            </w:r>
            <w:r w:rsidR="00F3363B">
              <w:rPr>
                <w:rFonts w:eastAsia="Times New Roman" w:cstheme="minorHAnsi"/>
                <w:b/>
                <w:bCs/>
              </w:rPr>
              <w:t xml:space="preserve">  </w:t>
            </w:r>
          </w:p>
        </w:tc>
        <w:tc>
          <w:tcPr>
            <w:tcW w:w="8001" w:type="dxa"/>
            <w:tcBorders>
              <w:top w:val="outset" w:sz="6" w:space="0" w:color="auto"/>
              <w:left w:val="outset" w:sz="6" w:space="0" w:color="auto"/>
              <w:bottom w:val="outset" w:sz="6" w:space="0" w:color="auto"/>
              <w:right w:val="outset" w:sz="6" w:space="0" w:color="auto"/>
            </w:tcBorders>
            <w:hideMark/>
          </w:tcPr>
          <w:p w14:paraId="52FCAC6B" w14:textId="6FC0C75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Mendelian Genetics Lab Parts 1,2 and 3</w:t>
            </w:r>
            <w:r w:rsidRPr="00E81951">
              <w:rPr>
                <w:rFonts w:eastAsia="Times New Roman" w:cstheme="minorHAnsi"/>
                <w:b/>
                <w:bCs/>
              </w:rPr>
              <w:t xml:space="preserve">; </w:t>
            </w:r>
            <w:r w:rsidRPr="00EB5CE6">
              <w:rPr>
                <w:rFonts w:eastAsia="Times New Roman" w:cstheme="minorHAnsi"/>
                <w:b/>
                <w:bCs/>
                <w:color w:val="FF0000"/>
              </w:rPr>
              <w:t>LAB EXAM 3</w:t>
            </w:r>
          </w:p>
        </w:tc>
      </w:tr>
      <w:tr w:rsidR="00FB1FB2" w:rsidRPr="00372244" w14:paraId="1F4BAB3D"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5E779E9" w14:textId="72E0028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14; </w:t>
            </w:r>
          </w:p>
        </w:tc>
        <w:tc>
          <w:tcPr>
            <w:tcW w:w="8001" w:type="dxa"/>
            <w:tcBorders>
              <w:top w:val="outset" w:sz="6" w:space="0" w:color="auto"/>
              <w:left w:val="outset" w:sz="6" w:space="0" w:color="auto"/>
              <w:bottom w:val="outset" w:sz="6" w:space="0" w:color="auto"/>
              <w:right w:val="outset" w:sz="6" w:space="0" w:color="auto"/>
            </w:tcBorders>
            <w:hideMark/>
          </w:tcPr>
          <w:p w14:paraId="5C3CB0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Human Genetics Virtual Lab</w:t>
            </w:r>
          </w:p>
        </w:tc>
      </w:tr>
      <w:tr w:rsidR="00F3363B" w:rsidRPr="00372244" w14:paraId="2891C02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tcPr>
          <w:p w14:paraId="3FC13D5D" w14:textId="00EC6AB8" w:rsidR="00F3363B" w:rsidRPr="00E81951" w:rsidRDefault="00F3363B" w:rsidP="00E97906">
            <w:pPr>
              <w:spacing w:before="100" w:beforeAutospacing="1" w:after="100" w:afterAutospacing="1"/>
              <w:rPr>
                <w:rFonts w:eastAsia="Times New Roman" w:cstheme="minorHAnsi"/>
              </w:rPr>
            </w:pPr>
            <w:r>
              <w:rPr>
                <w:rFonts w:eastAsia="Times New Roman" w:cstheme="minorHAnsi"/>
              </w:rPr>
              <w:t xml:space="preserve"> </w:t>
            </w:r>
          </w:p>
        </w:tc>
        <w:tc>
          <w:tcPr>
            <w:tcW w:w="8001" w:type="dxa"/>
            <w:tcBorders>
              <w:top w:val="outset" w:sz="6" w:space="0" w:color="auto"/>
              <w:left w:val="outset" w:sz="6" w:space="0" w:color="auto"/>
              <w:bottom w:val="outset" w:sz="6" w:space="0" w:color="auto"/>
              <w:right w:val="outset" w:sz="6" w:space="0" w:color="auto"/>
            </w:tcBorders>
          </w:tcPr>
          <w:p w14:paraId="735BECA1" w14:textId="0669E773" w:rsidR="00F3363B" w:rsidRPr="009A4E0D" w:rsidRDefault="00F3363B" w:rsidP="00E97906">
            <w:pPr>
              <w:spacing w:before="100" w:beforeAutospacing="1" w:after="100" w:afterAutospacing="1"/>
              <w:rPr>
                <w:rFonts w:eastAsia="Times New Roman" w:cstheme="minorHAnsi"/>
                <w:b/>
                <w:bCs/>
              </w:rPr>
            </w:pPr>
            <w:r>
              <w:rPr>
                <w:rFonts w:eastAsia="Times New Roman" w:cstheme="minorHAnsi"/>
              </w:rPr>
              <w:t xml:space="preserve">  </w:t>
            </w:r>
            <w:r w:rsidRPr="009A4E0D">
              <w:rPr>
                <w:rFonts w:eastAsia="Times New Roman" w:cstheme="minorHAnsi"/>
                <w:b/>
                <w:bCs/>
              </w:rPr>
              <w:t xml:space="preserve">Thanksgiving Break  </w:t>
            </w:r>
          </w:p>
        </w:tc>
      </w:tr>
      <w:tr w:rsidR="00FB1FB2" w:rsidRPr="00372244" w14:paraId="78236007"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4F5185B" w14:textId="36F2C62D"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15;</w:t>
            </w:r>
            <w:r w:rsidRPr="00E81951">
              <w:rPr>
                <w:rFonts w:eastAsia="Times New Roman" w:cstheme="minorHAnsi"/>
              </w:rPr>
              <w:t xml:space="preserve"> </w:t>
            </w:r>
          </w:p>
        </w:tc>
        <w:tc>
          <w:tcPr>
            <w:tcW w:w="8001" w:type="dxa"/>
            <w:tcBorders>
              <w:top w:val="outset" w:sz="6" w:space="0" w:color="auto"/>
              <w:left w:val="outset" w:sz="6" w:space="0" w:color="auto"/>
              <w:bottom w:val="outset" w:sz="6" w:space="0" w:color="auto"/>
              <w:right w:val="outset" w:sz="6" w:space="0" w:color="auto"/>
            </w:tcBorders>
            <w:hideMark/>
          </w:tcPr>
          <w:p w14:paraId="4EA3ACA7" w14:textId="703BE017" w:rsidR="00FB1FB2" w:rsidRPr="00127337" w:rsidRDefault="00E81951" w:rsidP="00E97906">
            <w:pPr>
              <w:spacing w:before="100" w:beforeAutospacing="1" w:after="100" w:afterAutospacing="1"/>
              <w:rPr>
                <w:rFonts w:eastAsia="Times New Roman" w:cstheme="minorHAnsi"/>
                <w:color w:val="FF0000"/>
              </w:rPr>
            </w:pPr>
            <w:r w:rsidRPr="00127337">
              <w:rPr>
                <w:rFonts w:eastAsia="Times New Roman" w:cstheme="minorHAnsi"/>
                <w:b/>
                <w:bCs/>
                <w:color w:val="FF0000"/>
              </w:rPr>
              <w:t xml:space="preserve">Lab Exam </w:t>
            </w:r>
            <w:r w:rsidR="00663633">
              <w:rPr>
                <w:rFonts w:eastAsia="Times New Roman" w:cstheme="minorHAnsi"/>
                <w:b/>
                <w:bCs/>
                <w:color w:val="FF0000"/>
              </w:rPr>
              <w:t>4</w:t>
            </w:r>
          </w:p>
        </w:tc>
      </w:tr>
      <w:tr w:rsidR="00FB1FB2" w:rsidRPr="00372244" w14:paraId="1679256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027D2D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16; </w:t>
            </w:r>
          </w:p>
        </w:tc>
        <w:tc>
          <w:tcPr>
            <w:tcW w:w="8001" w:type="dxa"/>
            <w:tcBorders>
              <w:top w:val="outset" w:sz="6" w:space="0" w:color="auto"/>
              <w:left w:val="outset" w:sz="6" w:space="0" w:color="auto"/>
              <w:bottom w:val="outset" w:sz="6" w:space="0" w:color="auto"/>
              <w:right w:val="outset" w:sz="6" w:space="0" w:color="auto"/>
            </w:tcBorders>
            <w:hideMark/>
          </w:tcPr>
          <w:p w14:paraId="414F338B" w14:textId="0E5AFEA3" w:rsidR="00FB1FB2" w:rsidRPr="00E81951" w:rsidRDefault="00FB1FB2" w:rsidP="00E81951">
            <w:pPr>
              <w:spacing w:before="100" w:beforeAutospacing="1" w:after="100" w:afterAutospacing="1"/>
              <w:rPr>
                <w:rFonts w:eastAsia="Times New Roman" w:cstheme="minorHAnsi"/>
              </w:rPr>
            </w:pPr>
            <w:r w:rsidRPr="00E81951">
              <w:rPr>
                <w:rFonts w:eastAsia="Times New Roman" w:cstheme="minorHAnsi"/>
                <w:b/>
                <w:bCs/>
              </w:rPr>
              <w:t> </w:t>
            </w:r>
            <w:r w:rsidRPr="00E81951">
              <w:rPr>
                <w:rFonts w:eastAsia="Times New Roman" w:cstheme="minorHAnsi"/>
                <w:b/>
                <w:bCs/>
                <w:sz w:val="20"/>
                <w:szCs w:val="20"/>
              </w:rPr>
              <w:t>LAB COMPLETE</w:t>
            </w:r>
          </w:p>
        </w:tc>
      </w:tr>
    </w:tbl>
    <w:p w14:paraId="71DC6921" w14:textId="6B7FBD29" w:rsidR="00E81951" w:rsidRDefault="00E81951" w:rsidP="00F45F3E">
      <w:pPr>
        <w:spacing w:before="100" w:beforeAutospacing="1" w:after="240"/>
        <w:rPr>
          <w:rFonts w:ascii="Times New Roman" w:hAnsi="Times New Roman"/>
        </w:rPr>
      </w:pPr>
    </w:p>
    <w:p w14:paraId="1E88ABB5" w14:textId="4BE659AB" w:rsidR="00BD1BFC" w:rsidRDefault="00BD1BFC" w:rsidP="00F45F3E">
      <w:pPr>
        <w:spacing w:before="100" w:beforeAutospacing="1" w:after="240"/>
        <w:rPr>
          <w:rFonts w:ascii="Times New Roman" w:hAnsi="Times New Roman"/>
        </w:rPr>
      </w:pPr>
    </w:p>
    <w:p w14:paraId="5F0AC093" w14:textId="77777777" w:rsidR="00BD1BFC" w:rsidRDefault="00BD1BFC" w:rsidP="00F45F3E">
      <w:pPr>
        <w:spacing w:before="100" w:beforeAutospacing="1" w:after="240"/>
        <w:rPr>
          <w:rFonts w:ascii="Times New Roman" w:hAnsi="Times New Roman"/>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260A51F1" w14:textId="77777777" w:rsidR="00BD1BFC" w:rsidRDefault="00BD1BFC" w:rsidP="00F45F3E">
      <w:pPr>
        <w:spacing w:before="100" w:beforeAutospacing="1" w:after="240"/>
        <w:rPr>
          <w:rFonts w:ascii="Times New Roman" w:hAnsi="Times New Roman"/>
        </w:rPr>
      </w:pPr>
    </w:p>
    <w:p w14:paraId="131F1BB5" w14:textId="77777777" w:rsidR="00E673BC" w:rsidRDefault="00E673BC" w:rsidP="00F45F3E">
      <w:pPr>
        <w:spacing w:before="100" w:beforeAutospacing="1" w:after="240"/>
        <w:rPr>
          <w:rFonts w:ascii="Times New Roman" w:hAnsi="Times New Roman"/>
        </w:rPr>
      </w:pPr>
    </w:p>
    <w:p w14:paraId="012884F0" w14:textId="77777777" w:rsidR="00663633" w:rsidRDefault="00663633" w:rsidP="00F45F3E">
      <w:pPr>
        <w:spacing w:before="100" w:beforeAutospacing="1" w:after="240"/>
        <w:rPr>
          <w:rFonts w:cstheme="minorHAnsi"/>
        </w:rPr>
      </w:pPr>
    </w:p>
    <w:p w14:paraId="6D7AF3D2" w14:textId="625F6813" w:rsidR="00F45F3E" w:rsidRPr="00E81951" w:rsidRDefault="00F45F3E" w:rsidP="00F45F3E">
      <w:pPr>
        <w:spacing w:before="100" w:beforeAutospacing="1" w:after="240"/>
        <w:rPr>
          <w:rFonts w:cstheme="minorHAnsi"/>
        </w:rPr>
      </w:pPr>
      <w:r w:rsidRPr="00E81951">
        <w:rPr>
          <w:rFonts w:cstheme="minorHAnsi"/>
        </w:rPr>
        <w:t xml:space="preserve">By signing this statement, I agree that I have read and understand what is expected of me to perform satisfactorily in this course of study. </w:t>
      </w:r>
      <w:r w:rsidRPr="00E81951">
        <w:rPr>
          <w:rFonts w:cstheme="minorHAnsi"/>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0E8AA97" w14:textId="110C6C82" w:rsidR="0034221A" w:rsidRDefault="0034221A" w:rsidP="0034221A"/>
    <w:p w14:paraId="24AB8022" w14:textId="77777777" w:rsidR="00663633" w:rsidRDefault="00663633" w:rsidP="0034221A"/>
    <w:p w14:paraId="18E51A88" w14:textId="77777777"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14:paraId="2837854F" w14:textId="77777777" w:rsidR="0034221A" w:rsidRDefault="0034221A" w:rsidP="0034221A"/>
    <w:p w14:paraId="7502007D" w14:textId="77777777" w:rsidR="0034221A" w:rsidRDefault="0034221A" w:rsidP="0034221A"/>
    <w:p w14:paraId="68D99E9D" w14:textId="77777777" w:rsidR="00325BE6" w:rsidRDefault="00325BE6" w:rsidP="0034221A"/>
    <w:p w14:paraId="7FA6D9C1" w14:textId="77777777" w:rsidR="00F45F3E" w:rsidRPr="00E241F2" w:rsidRDefault="00F45F3E" w:rsidP="0034221A">
      <w:r w:rsidRPr="0077026C">
        <w:t>___________________________</w:t>
      </w:r>
      <w:r w:rsidRPr="0077026C">
        <w:br/>
        <w:t>Legal Signature</w:t>
      </w:r>
    </w:p>
    <w:p w14:paraId="3EFCB075" w14:textId="77777777" w:rsidR="0034221A" w:rsidRDefault="0034221A" w:rsidP="0034221A">
      <w:pPr>
        <w:pStyle w:val="NoSpacing"/>
      </w:pPr>
    </w:p>
    <w:p w14:paraId="7F0A4F58" w14:textId="77777777" w:rsidR="00325BE6" w:rsidRDefault="00325BE6" w:rsidP="0034221A">
      <w:pPr>
        <w:pStyle w:val="NoSpacing"/>
      </w:pPr>
    </w:p>
    <w:p w14:paraId="4992D0D0" w14:textId="77777777" w:rsidR="00325BE6" w:rsidRDefault="00325BE6" w:rsidP="0034221A">
      <w:pPr>
        <w:pStyle w:val="NoSpacing"/>
      </w:pPr>
    </w:p>
    <w:p w14:paraId="2061A07E" w14:textId="77777777" w:rsidR="0034221A" w:rsidRDefault="0034221A" w:rsidP="0034221A">
      <w:pPr>
        <w:pStyle w:val="NoSpacing"/>
      </w:pPr>
      <w:r>
        <w:t xml:space="preserve">_________________________________     </w:t>
      </w:r>
    </w:p>
    <w:p w14:paraId="5C56CEF3" w14:textId="66ACDFAB" w:rsidR="0034221A" w:rsidRDefault="0034221A" w:rsidP="0034221A">
      <w:pPr>
        <w:pStyle w:val="NoSpacing"/>
      </w:pPr>
      <w:r>
        <w:t>Date</w:t>
      </w:r>
    </w:p>
    <w:p w14:paraId="110D7E76" w14:textId="4DB93874" w:rsidR="005925E3" w:rsidRDefault="005925E3" w:rsidP="0034221A">
      <w:pPr>
        <w:pStyle w:val="NoSpacing"/>
      </w:pPr>
    </w:p>
    <w:p w14:paraId="55B78DD6" w14:textId="0B746CAA" w:rsidR="005925E3" w:rsidRDefault="005925E3" w:rsidP="0034221A">
      <w:pPr>
        <w:pStyle w:val="NoSpacing"/>
        <w:rPr>
          <w:b/>
          <w:bCs/>
          <w:sz w:val="24"/>
          <w:szCs w:val="24"/>
        </w:rPr>
      </w:pPr>
      <w:r w:rsidRPr="00E673BC">
        <w:rPr>
          <w:b/>
          <w:bCs/>
          <w:sz w:val="24"/>
          <w:szCs w:val="24"/>
        </w:rPr>
        <w:t>BIOL 1108.</w:t>
      </w:r>
      <w:r w:rsidR="00663633">
        <w:rPr>
          <w:b/>
          <w:bCs/>
          <w:sz w:val="24"/>
          <w:szCs w:val="24"/>
        </w:rPr>
        <w:t>W</w:t>
      </w:r>
    </w:p>
    <w:p w14:paraId="00657330" w14:textId="4F00B863" w:rsidR="00663633" w:rsidRDefault="00663633" w:rsidP="0034221A">
      <w:pPr>
        <w:pStyle w:val="NoSpacing"/>
        <w:rPr>
          <w:b/>
          <w:bCs/>
          <w:sz w:val="24"/>
          <w:szCs w:val="24"/>
        </w:rPr>
      </w:pPr>
    </w:p>
    <w:p w14:paraId="69AE9C25" w14:textId="01C5387F" w:rsidR="00663633" w:rsidRDefault="00663633" w:rsidP="0034221A">
      <w:pPr>
        <w:pStyle w:val="NoSpacing"/>
        <w:rPr>
          <w:b/>
          <w:bCs/>
          <w:sz w:val="24"/>
          <w:szCs w:val="24"/>
        </w:rPr>
      </w:pPr>
      <w:r>
        <w:rPr>
          <w:b/>
          <w:bCs/>
          <w:sz w:val="24"/>
          <w:szCs w:val="24"/>
        </w:rPr>
        <w:t xml:space="preserve">Please return this page (or a photo of this completed page) to </w:t>
      </w:r>
      <w:hyperlink r:id="rId14" w:history="1">
        <w:r w:rsidRPr="00315F73">
          <w:rPr>
            <w:rStyle w:val="Hyperlink"/>
            <w:b/>
            <w:bCs/>
            <w:sz w:val="24"/>
            <w:szCs w:val="24"/>
          </w:rPr>
          <w:t>Mark.Storey@texarkanacollege.edu</w:t>
        </w:r>
      </w:hyperlink>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963433">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387A" w14:textId="77777777" w:rsidR="00DB7A46" w:rsidRDefault="00DB7A46" w:rsidP="0087528B">
      <w:r>
        <w:separator/>
      </w:r>
    </w:p>
  </w:endnote>
  <w:endnote w:type="continuationSeparator" w:id="0">
    <w:p w14:paraId="2B00EF5E" w14:textId="77777777" w:rsidR="00DB7A46" w:rsidRDefault="00DB7A46"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775B" w14:textId="77777777" w:rsidR="00DB7A46" w:rsidRDefault="00DB7A46" w:rsidP="0087528B">
      <w:r>
        <w:separator/>
      </w:r>
    </w:p>
  </w:footnote>
  <w:footnote w:type="continuationSeparator" w:id="0">
    <w:p w14:paraId="3DF3F3D2" w14:textId="77777777" w:rsidR="00DB7A46" w:rsidRDefault="00DB7A46"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27337"/>
    <w:rsid w:val="00153DFB"/>
    <w:rsid w:val="001D74FD"/>
    <w:rsid w:val="002427CB"/>
    <w:rsid w:val="0025246B"/>
    <w:rsid w:val="0026481B"/>
    <w:rsid w:val="00271CAD"/>
    <w:rsid w:val="00277B25"/>
    <w:rsid w:val="00325BE6"/>
    <w:rsid w:val="0034221A"/>
    <w:rsid w:val="00354410"/>
    <w:rsid w:val="00393623"/>
    <w:rsid w:val="003E38FD"/>
    <w:rsid w:val="003F462E"/>
    <w:rsid w:val="0041724B"/>
    <w:rsid w:val="00423A58"/>
    <w:rsid w:val="004326D8"/>
    <w:rsid w:val="00444767"/>
    <w:rsid w:val="00451485"/>
    <w:rsid w:val="00497395"/>
    <w:rsid w:val="004C056C"/>
    <w:rsid w:val="004C3B1B"/>
    <w:rsid w:val="004F0375"/>
    <w:rsid w:val="00501283"/>
    <w:rsid w:val="00511C60"/>
    <w:rsid w:val="005135AF"/>
    <w:rsid w:val="00527531"/>
    <w:rsid w:val="005642C3"/>
    <w:rsid w:val="00572824"/>
    <w:rsid w:val="005925E3"/>
    <w:rsid w:val="00592D87"/>
    <w:rsid w:val="005934A6"/>
    <w:rsid w:val="005D268C"/>
    <w:rsid w:val="005D4D18"/>
    <w:rsid w:val="005E4AEB"/>
    <w:rsid w:val="0060076C"/>
    <w:rsid w:val="00613B21"/>
    <w:rsid w:val="00626E8E"/>
    <w:rsid w:val="00660472"/>
    <w:rsid w:val="00663633"/>
    <w:rsid w:val="00663F72"/>
    <w:rsid w:val="006C0F2A"/>
    <w:rsid w:val="006C13C7"/>
    <w:rsid w:val="006C25CD"/>
    <w:rsid w:val="006C417A"/>
    <w:rsid w:val="006D7534"/>
    <w:rsid w:val="006F43EB"/>
    <w:rsid w:val="00705F98"/>
    <w:rsid w:val="0072300E"/>
    <w:rsid w:val="00723F68"/>
    <w:rsid w:val="0072467D"/>
    <w:rsid w:val="007460D3"/>
    <w:rsid w:val="007679F3"/>
    <w:rsid w:val="0077723E"/>
    <w:rsid w:val="007C38A3"/>
    <w:rsid w:val="00801180"/>
    <w:rsid w:val="008202B1"/>
    <w:rsid w:val="0084150C"/>
    <w:rsid w:val="00862D44"/>
    <w:rsid w:val="0087528B"/>
    <w:rsid w:val="00875347"/>
    <w:rsid w:val="00884D9A"/>
    <w:rsid w:val="008A6947"/>
    <w:rsid w:val="008B08B0"/>
    <w:rsid w:val="008C0AD7"/>
    <w:rsid w:val="0090111A"/>
    <w:rsid w:val="00913AC0"/>
    <w:rsid w:val="009328BA"/>
    <w:rsid w:val="0094264E"/>
    <w:rsid w:val="00963433"/>
    <w:rsid w:val="009662DB"/>
    <w:rsid w:val="009A4E0D"/>
    <w:rsid w:val="009B22A6"/>
    <w:rsid w:val="009E0ED7"/>
    <w:rsid w:val="00A45F9E"/>
    <w:rsid w:val="00A50A77"/>
    <w:rsid w:val="00A6400B"/>
    <w:rsid w:val="00A84900"/>
    <w:rsid w:val="00AC7127"/>
    <w:rsid w:val="00AE29CB"/>
    <w:rsid w:val="00B027C7"/>
    <w:rsid w:val="00B6095B"/>
    <w:rsid w:val="00B62C32"/>
    <w:rsid w:val="00B90379"/>
    <w:rsid w:val="00B94A1B"/>
    <w:rsid w:val="00BA24CE"/>
    <w:rsid w:val="00BD1BFC"/>
    <w:rsid w:val="00BD5030"/>
    <w:rsid w:val="00BE0C20"/>
    <w:rsid w:val="00C11E47"/>
    <w:rsid w:val="00C13D2A"/>
    <w:rsid w:val="00C36642"/>
    <w:rsid w:val="00C379A7"/>
    <w:rsid w:val="00C57C44"/>
    <w:rsid w:val="00C64CF9"/>
    <w:rsid w:val="00CA30DB"/>
    <w:rsid w:val="00CB04E8"/>
    <w:rsid w:val="00CB18B9"/>
    <w:rsid w:val="00CE6BB1"/>
    <w:rsid w:val="00D4140F"/>
    <w:rsid w:val="00D43A55"/>
    <w:rsid w:val="00D5413E"/>
    <w:rsid w:val="00D54D7E"/>
    <w:rsid w:val="00D744E1"/>
    <w:rsid w:val="00D77935"/>
    <w:rsid w:val="00DB7A46"/>
    <w:rsid w:val="00DB7A6E"/>
    <w:rsid w:val="00E36800"/>
    <w:rsid w:val="00E51A05"/>
    <w:rsid w:val="00E57AF1"/>
    <w:rsid w:val="00E60033"/>
    <w:rsid w:val="00E673BC"/>
    <w:rsid w:val="00E67D11"/>
    <w:rsid w:val="00E71B82"/>
    <w:rsid w:val="00E81951"/>
    <w:rsid w:val="00E85E9B"/>
    <w:rsid w:val="00E866D7"/>
    <w:rsid w:val="00E93DAE"/>
    <w:rsid w:val="00EA2A17"/>
    <w:rsid w:val="00EA64D8"/>
    <w:rsid w:val="00EB5CE6"/>
    <w:rsid w:val="00EC296C"/>
    <w:rsid w:val="00EF153E"/>
    <w:rsid w:val="00F156E1"/>
    <w:rsid w:val="00F3363B"/>
    <w:rsid w:val="00F41BA1"/>
    <w:rsid w:val="00F45F3E"/>
    <w:rsid w:val="00F660C1"/>
    <w:rsid w:val="00F67734"/>
    <w:rsid w:val="00FB1FB2"/>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helpde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spondus.com/products/lockdown-browser/student-movie.shtml"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 Id="rId14"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2</cp:revision>
  <cp:lastPrinted>2016-01-07T22:33:00Z</cp:lastPrinted>
  <dcterms:created xsi:type="dcterms:W3CDTF">2021-11-10T17:10:00Z</dcterms:created>
  <dcterms:modified xsi:type="dcterms:W3CDTF">2021-11-10T17:10:00Z</dcterms:modified>
</cp:coreProperties>
</file>