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CFB" w:rsidRDefault="004B2CFB" w:rsidP="004B2CFB">
      <w:pPr>
        <w:rPr>
          <w:b/>
        </w:rPr>
      </w:pPr>
    </w:p>
    <w:p w:rsidR="004B2CFB" w:rsidRDefault="004B2CFB" w:rsidP="004B2CFB">
      <w:pPr>
        <w:rPr>
          <w:b/>
        </w:rPr>
      </w:pPr>
    </w:p>
    <w:p w:rsidR="004B2CFB" w:rsidRDefault="004B2CFB" w:rsidP="004B2CFB">
      <w:r w:rsidRPr="00A86C21">
        <w:rPr>
          <w:b/>
        </w:rPr>
        <w:t>Syllabus:</w:t>
      </w:r>
      <w:r w:rsidR="008C4ED2">
        <w:t xml:space="preserve"> </w:t>
      </w:r>
      <w:r w:rsidR="008C4ED2" w:rsidRPr="0046610D">
        <w:t xml:space="preserve">Biology </w:t>
      </w:r>
      <w:r w:rsidR="008D314B" w:rsidRPr="0046610D">
        <w:t>I</w:t>
      </w:r>
      <w:r w:rsidR="00AB5A36" w:rsidRPr="0046610D">
        <w:t>I</w:t>
      </w:r>
      <w:r w:rsidR="008D314B" w:rsidRPr="0046610D">
        <w:t xml:space="preserve"> for Science Majors</w:t>
      </w:r>
      <w:r w:rsidR="005E3A2F">
        <w:t xml:space="preserve">  </w:t>
      </w:r>
      <w:r w:rsidR="005E3A2F" w:rsidRPr="00BB66AC">
        <w:rPr>
          <w:b/>
        </w:rPr>
        <w:t>LECTURE</w:t>
      </w:r>
      <w:r>
        <w:br/>
      </w:r>
      <w:r w:rsidRPr="00A86C21">
        <w:rPr>
          <w:b/>
        </w:rPr>
        <w:t>Course Number:</w:t>
      </w:r>
      <w:r w:rsidR="00093E10">
        <w:t xml:space="preserve">  </w:t>
      </w:r>
      <w:r w:rsidR="00093E10" w:rsidRPr="00D26234">
        <w:rPr>
          <w:b/>
        </w:rPr>
        <w:t>BIOL 13</w:t>
      </w:r>
      <w:r w:rsidR="00E76328" w:rsidRPr="00D26234">
        <w:rPr>
          <w:b/>
        </w:rPr>
        <w:t>07</w:t>
      </w:r>
      <w:r w:rsidR="005E3A2F">
        <w:t xml:space="preserve">  </w:t>
      </w:r>
      <w:r>
        <w:br/>
      </w:r>
      <w:r w:rsidRPr="00A86C21">
        <w:rPr>
          <w:b/>
        </w:rPr>
        <w:t>Semester &amp; Year:</w:t>
      </w:r>
      <w:r w:rsidR="005133CF">
        <w:t xml:space="preserve">  Fall</w:t>
      </w:r>
      <w:r w:rsidR="00E36652">
        <w:t xml:space="preserve"> 2017</w:t>
      </w:r>
    </w:p>
    <w:p w:rsidR="004B2CFB" w:rsidRPr="001773B7" w:rsidRDefault="004B2CFB" w:rsidP="004B2CFB">
      <w:pPr>
        <w:rPr>
          <w:color w:val="FF0000"/>
        </w:rPr>
      </w:pPr>
      <w:r w:rsidRPr="00A86C21">
        <w:rPr>
          <w:b/>
        </w:rPr>
        <w:t>Instructor Information</w:t>
      </w:r>
      <w:r>
        <w:rPr>
          <w:b/>
        </w:rPr>
        <w:t xml:space="preserve"> </w:t>
      </w:r>
    </w:p>
    <w:p w:rsidR="00614613" w:rsidRDefault="004B2CFB" w:rsidP="008D314B">
      <w:pPr>
        <w:pStyle w:val="NoSpacing"/>
        <w:rPr>
          <w:sz w:val="24"/>
          <w:szCs w:val="24"/>
        </w:rPr>
      </w:pPr>
      <w:r>
        <w:tab/>
      </w:r>
      <w:r w:rsidRPr="002B5E14">
        <w:rPr>
          <w:sz w:val="24"/>
          <w:szCs w:val="24"/>
        </w:rPr>
        <w:t>Name:</w:t>
      </w:r>
      <w:r w:rsidR="008D314B" w:rsidRPr="002B5E14">
        <w:rPr>
          <w:sz w:val="24"/>
          <w:szCs w:val="24"/>
        </w:rPr>
        <w:t xml:space="preserve"> </w:t>
      </w:r>
      <w:r w:rsidR="0046610D">
        <w:rPr>
          <w:sz w:val="24"/>
          <w:szCs w:val="24"/>
        </w:rPr>
        <w:t xml:space="preserve">Prof. </w:t>
      </w:r>
      <w:r w:rsidR="008D314B" w:rsidRPr="002B5E14">
        <w:rPr>
          <w:sz w:val="24"/>
          <w:szCs w:val="24"/>
        </w:rPr>
        <w:t>Mark Storey</w:t>
      </w:r>
      <w:r w:rsidR="008D314B" w:rsidRPr="002B5E14">
        <w:rPr>
          <w:sz w:val="24"/>
          <w:szCs w:val="24"/>
        </w:rPr>
        <w:tab/>
      </w:r>
      <w:r w:rsidRPr="002B5E14">
        <w:rPr>
          <w:sz w:val="24"/>
          <w:szCs w:val="24"/>
        </w:rPr>
        <w:br/>
      </w:r>
      <w:r w:rsidRPr="002B5E14">
        <w:rPr>
          <w:sz w:val="24"/>
          <w:szCs w:val="24"/>
        </w:rPr>
        <w:tab/>
        <w:t>Office:</w:t>
      </w:r>
      <w:r w:rsidR="008D314B" w:rsidRPr="002B5E14">
        <w:rPr>
          <w:sz w:val="24"/>
          <w:szCs w:val="24"/>
        </w:rPr>
        <w:t xml:space="preserve"> Chemistry Building Rm. 202</w:t>
      </w:r>
      <w:r w:rsidRPr="002B5E14">
        <w:rPr>
          <w:sz w:val="24"/>
          <w:szCs w:val="24"/>
        </w:rPr>
        <w:br/>
      </w:r>
      <w:r w:rsidRPr="002B5E14">
        <w:rPr>
          <w:sz w:val="24"/>
          <w:szCs w:val="24"/>
        </w:rPr>
        <w:tab/>
        <w:t>Telephone:</w:t>
      </w:r>
      <w:r w:rsidR="008D314B" w:rsidRPr="002B5E14">
        <w:rPr>
          <w:sz w:val="24"/>
          <w:szCs w:val="24"/>
        </w:rPr>
        <w:t xml:space="preserve"> 903-823-3298</w:t>
      </w:r>
      <w:r w:rsidRPr="002B5E14">
        <w:rPr>
          <w:sz w:val="24"/>
          <w:szCs w:val="24"/>
        </w:rPr>
        <w:br/>
      </w:r>
      <w:r w:rsidRPr="002B5E14">
        <w:rPr>
          <w:sz w:val="24"/>
          <w:szCs w:val="24"/>
        </w:rPr>
        <w:tab/>
        <w:t>E-mail:</w:t>
      </w:r>
      <w:r w:rsidR="00614613">
        <w:rPr>
          <w:sz w:val="24"/>
          <w:szCs w:val="24"/>
        </w:rPr>
        <w:t xml:space="preserve"> </w:t>
      </w:r>
      <w:hyperlink r:id="rId8" w:history="1">
        <w:r w:rsidR="00614613" w:rsidRPr="006A79DA">
          <w:rPr>
            <w:rStyle w:val="Hyperlink"/>
            <w:sz w:val="24"/>
            <w:szCs w:val="24"/>
          </w:rPr>
          <w:t>Mark.Storey@texarkanacollege.edu</w:t>
        </w:r>
      </w:hyperlink>
    </w:p>
    <w:p w:rsidR="004B2CFB" w:rsidRPr="002B5E14" w:rsidRDefault="004B2CFB" w:rsidP="00614613">
      <w:pPr>
        <w:pStyle w:val="NoSpacing"/>
        <w:ind w:firstLine="720"/>
        <w:rPr>
          <w:sz w:val="24"/>
          <w:szCs w:val="24"/>
        </w:rPr>
      </w:pPr>
      <w:r w:rsidRPr="002B5E14">
        <w:rPr>
          <w:sz w:val="24"/>
          <w:szCs w:val="24"/>
        </w:rPr>
        <w:t>Office Hours:</w:t>
      </w:r>
      <w:r w:rsidR="008E022F">
        <w:rPr>
          <w:sz w:val="24"/>
          <w:szCs w:val="24"/>
        </w:rPr>
        <w:t xml:space="preserve"> </w:t>
      </w:r>
      <w:r w:rsidR="004D431C" w:rsidRPr="004D431C">
        <w:rPr>
          <w:i/>
          <w:sz w:val="24"/>
          <w:szCs w:val="24"/>
        </w:rPr>
        <w:t>by appointment</w:t>
      </w:r>
      <w:bookmarkStart w:id="0" w:name="_GoBack"/>
      <w:bookmarkEnd w:id="0"/>
      <w:r w:rsidRPr="002B5E14">
        <w:rPr>
          <w:sz w:val="24"/>
          <w:szCs w:val="24"/>
        </w:rPr>
        <w:br/>
      </w:r>
    </w:p>
    <w:p w:rsidR="004B2CFB" w:rsidRPr="001773B7" w:rsidRDefault="004B2CFB" w:rsidP="004B2CFB">
      <w:pPr>
        <w:rPr>
          <w:color w:val="FF0000"/>
        </w:rPr>
      </w:pPr>
      <w:r w:rsidRPr="00A86C21">
        <w:rPr>
          <w:b/>
        </w:rPr>
        <w:t>Textbook Information</w:t>
      </w:r>
    </w:p>
    <w:p w:rsidR="002B3A9B" w:rsidRPr="002B3A9B" w:rsidRDefault="005133CF" w:rsidP="002B3A9B">
      <w:pPr>
        <w:pStyle w:val="ListParagraph"/>
        <w:ind w:left="1440"/>
        <w:rPr>
          <w:bCs/>
        </w:rPr>
      </w:pPr>
      <w:r>
        <w:rPr>
          <w:bCs/>
        </w:rPr>
        <w:t xml:space="preserve">Required: </w:t>
      </w:r>
      <w:r w:rsidR="002B3A9B">
        <w:rPr>
          <w:bCs/>
        </w:rPr>
        <w:t xml:space="preserve"> </w:t>
      </w:r>
      <w:r w:rsidR="005B0BC5">
        <w:rPr>
          <w:bCs/>
        </w:rPr>
        <w:t xml:space="preserve">recommend you </w:t>
      </w:r>
      <w:r w:rsidR="005B0BC5" w:rsidRPr="00363E43">
        <w:rPr>
          <w:b/>
          <w:bCs/>
          <w:i/>
        </w:rPr>
        <w:t>download for free</w:t>
      </w:r>
      <w:r w:rsidR="005B0BC5">
        <w:rPr>
          <w:bCs/>
        </w:rPr>
        <w:t>!</w:t>
      </w:r>
      <w:r>
        <w:rPr>
          <w:bCs/>
        </w:rPr>
        <w:t xml:space="preserve"> </w:t>
      </w:r>
    </w:p>
    <w:p w:rsidR="008D314B" w:rsidRDefault="002B3A9B" w:rsidP="008D314B">
      <w:pPr>
        <w:pStyle w:val="ListParagraph"/>
        <w:numPr>
          <w:ilvl w:val="0"/>
          <w:numId w:val="1"/>
        </w:numPr>
        <w:rPr>
          <w:bCs/>
        </w:rPr>
      </w:pPr>
      <w:r w:rsidRPr="00692A3B">
        <w:rPr>
          <w:b/>
          <w:bCs/>
          <w:shd w:val="clear" w:color="auto" w:fill="92D050"/>
        </w:rPr>
        <w:t>Biology 1ed. OpenStax</w:t>
      </w:r>
      <w:r>
        <w:rPr>
          <w:bCs/>
        </w:rPr>
        <w:t xml:space="preserve"> Rice Univ. </w:t>
      </w:r>
      <w:hyperlink r:id="rId9" w:history="1">
        <w:r w:rsidRPr="002B3A9B">
          <w:rPr>
            <w:rStyle w:val="Hyperlink"/>
            <w:bCs/>
          </w:rPr>
          <w:t>Free Download</w:t>
        </w:r>
      </w:hyperlink>
    </w:p>
    <w:p w:rsidR="002B3A9B" w:rsidRDefault="002B3A9B" w:rsidP="002B3A9B">
      <w:pPr>
        <w:pStyle w:val="ListParagraph"/>
        <w:ind w:left="1440"/>
        <w:rPr>
          <w:bCs/>
        </w:rPr>
      </w:pPr>
    </w:p>
    <w:p w:rsidR="002B3A9B" w:rsidRPr="002B3A9B" w:rsidRDefault="00543C07" w:rsidP="002B3A9B">
      <w:pPr>
        <w:pStyle w:val="ListParagraph"/>
        <w:ind w:left="1440"/>
        <w:rPr>
          <w:bCs/>
          <w:i/>
        </w:rPr>
      </w:pPr>
      <w:r w:rsidRPr="005133CF">
        <w:rPr>
          <w:b/>
          <w:bCs/>
          <w:i/>
          <w:u w:val="single"/>
        </w:rPr>
        <w:t>Strongly Recommended</w:t>
      </w:r>
      <w:r w:rsidR="00D36F79">
        <w:rPr>
          <w:bCs/>
          <w:i/>
        </w:rPr>
        <w:t xml:space="preserve"> (Optional)</w:t>
      </w:r>
      <w:r w:rsidR="005B0BC5">
        <w:rPr>
          <w:bCs/>
          <w:i/>
        </w:rPr>
        <w:t xml:space="preserve"> purchase online at Amazon or similar</w:t>
      </w:r>
      <w:r w:rsidR="002B3A9B">
        <w:rPr>
          <w:bCs/>
          <w:i/>
        </w:rPr>
        <w:t>:</w:t>
      </w:r>
    </w:p>
    <w:p w:rsidR="00093E10" w:rsidRPr="002B3A9B" w:rsidRDefault="009720F2" w:rsidP="002B3A9B">
      <w:pPr>
        <w:pStyle w:val="ListParagraph"/>
        <w:numPr>
          <w:ilvl w:val="0"/>
          <w:numId w:val="1"/>
        </w:numPr>
        <w:rPr>
          <w:bCs/>
          <w:i/>
        </w:rPr>
      </w:pPr>
      <w:hyperlink r:id="rId10" w:history="1">
        <w:r w:rsidR="002B3A9B" w:rsidRPr="002B3A9B">
          <w:rPr>
            <w:rStyle w:val="Hyperlink"/>
            <w:bCs/>
            <w:i/>
          </w:rPr>
          <w:t>Principles of Life.  Hillis, Sadava, Heller and Price  1</w:t>
        </w:r>
        <w:r w:rsidR="002B3A9B" w:rsidRPr="002B3A9B">
          <w:rPr>
            <w:rStyle w:val="Hyperlink"/>
            <w:bCs/>
            <w:i/>
            <w:vertAlign w:val="superscript"/>
          </w:rPr>
          <w:t>st</w:t>
        </w:r>
        <w:r w:rsidR="002B3A9B" w:rsidRPr="002B3A9B">
          <w:rPr>
            <w:rStyle w:val="Hyperlink"/>
            <w:bCs/>
            <w:i/>
          </w:rPr>
          <w:t xml:space="preserve"> ed.  Sinauer Assoc Inc and W.H. Freeman and Co.</w:t>
        </w:r>
      </w:hyperlink>
      <w:r w:rsidR="0004287E">
        <w:rPr>
          <w:rStyle w:val="Hyperlink"/>
          <w:bCs/>
          <w:i/>
        </w:rPr>
        <w:t xml:space="preserve"> </w:t>
      </w:r>
      <w:r w:rsidR="0004287E" w:rsidRPr="002B5E14">
        <w:rPr>
          <w:b/>
        </w:rPr>
        <w:t>ISBN 978-1-4292-5721-3</w:t>
      </w:r>
    </w:p>
    <w:p w:rsidR="0043288E" w:rsidRDefault="0043288E" w:rsidP="004B2CFB"/>
    <w:p w:rsidR="00155532" w:rsidRPr="00692C53" w:rsidRDefault="00155532" w:rsidP="00155532">
      <w:pPr>
        <w:rPr>
          <w:b/>
        </w:rPr>
      </w:pPr>
      <w:r w:rsidRPr="00692C53">
        <w:rPr>
          <w:b/>
        </w:rPr>
        <w:t>Course Communication</w:t>
      </w:r>
    </w:p>
    <w:p w:rsidR="00155532" w:rsidRDefault="00155532" w:rsidP="00155532">
      <w:r>
        <w:tab/>
        <w:t>Official communication is through TC student email.</w:t>
      </w:r>
    </w:p>
    <w:p w:rsidR="00155532" w:rsidRDefault="00155532" w:rsidP="00155532">
      <w:pPr>
        <w:ind w:left="720"/>
      </w:pPr>
      <w:r w:rsidRPr="00411023">
        <w:rPr>
          <w:b/>
          <w:i/>
        </w:rPr>
        <w:t>Remind Text Service</w:t>
      </w:r>
      <w:r>
        <w:t xml:space="preserve"> – Students are required to register for the REMIND text service (Free to use). See handout for instructions on how to sign up.</w:t>
      </w:r>
    </w:p>
    <w:p w:rsidR="00155532" w:rsidRDefault="00155532" w:rsidP="00DA4660">
      <w:pPr>
        <w:rPr>
          <w:b/>
        </w:rPr>
      </w:pPr>
    </w:p>
    <w:p w:rsidR="00155532" w:rsidRDefault="00155532" w:rsidP="00DA4660">
      <w:pPr>
        <w:rPr>
          <w:b/>
        </w:rPr>
      </w:pPr>
    </w:p>
    <w:p w:rsidR="00DA4660" w:rsidRDefault="004B2CFB" w:rsidP="00DA4660">
      <w:pPr>
        <w:rPr>
          <w:b/>
        </w:rPr>
      </w:pPr>
      <w:r>
        <w:rPr>
          <w:b/>
        </w:rPr>
        <w:t xml:space="preserve">Student Learning </w:t>
      </w:r>
      <w:r w:rsidR="00B43FAF">
        <w:rPr>
          <w:b/>
        </w:rPr>
        <w:t>Outcomes</w:t>
      </w:r>
      <w:r w:rsidRPr="00A86C21">
        <w:rPr>
          <w:b/>
        </w:rPr>
        <w:t xml:space="preserve"> for the Course</w:t>
      </w:r>
    </w:p>
    <w:p w:rsidR="00DA4660" w:rsidRPr="00DA4660" w:rsidRDefault="00DA4660" w:rsidP="00DA4660">
      <w:pPr>
        <w:rPr>
          <w:b/>
        </w:rPr>
      </w:pPr>
    </w:p>
    <w:tbl>
      <w:tblPr>
        <w:tblW w:w="9630" w:type="dxa"/>
        <w:tblInd w:w="-252" w:type="dxa"/>
        <w:tblLook w:val="01E0" w:firstRow="1" w:lastRow="1" w:firstColumn="1" w:lastColumn="1" w:noHBand="0" w:noVBand="0"/>
      </w:tblPr>
      <w:tblGrid>
        <w:gridCol w:w="9630"/>
      </w:tblGrid>
      <w:tr w:rsidR="00D9515A" w:rsidTr="008561F3">
        <w:tc>
          <w:tcPr>
            <w:tcW w:w="9630" w:type="dxa"/>
          </w:tcPr>
          <w:p w:rsidR="00DA4660" w:rsidRPr="00432EE1" w:rsidRDefault="00D9515A" w:rsidP="00DA4660">
            <w:pPr>
              <w:rPr>
                <w:b/>
                <w:i/>
              </w:rPr>
            </w:pPr>
            <w:r w:rsidRPr="00DA4660">
              <w:rPr>
                <w:i/>
              </w:rPr>
              <w:t>At the conclusion of the</w:t>
            </w:r>
            <w:r>
              <w:rPr>
                <w:b/>
                <w:i/>
              </w:rPr>
              <w:t xml:space="preserve"> </w:t>
            </w:r>
            <w:r w:rsidR="00DA4660" w:rsidRPr="00DA4660">
              <w:rPr>
                <w:b/>
                <w:i/>
                <w:u w:val="single"/>
              </w:rPr>
              <w:t>lecture portion</w:t>
            </w:r>
            <w:r w:rsidR="00DA4660">
              <w:rPr>
                <w:b/>
                <w:i/>
              </w:rPr>
              <w:t xml:space="preserve"> </w:t>
            </w:r>
            <w:r w:rsidR="00DA4660" w:rsidRPr="00DA4660">
              <w:rPr>
                <w:i/>
              </w:rPr>
              <w:t xml:space="preserve">of this </w:t>
            </w:r>
            <w:r w:rsidRPr="00DA4660">
              <w:rPr>
                <w:i/>
              </w:rPr>
              <w:t>course students should be able to:</w:t>
            </w:r>
          </w:p>
          <w:p w:rsidR="00432EE1" w:rsidRPr="002C698F" w:rsidRDefault="00432EE1" w:rsidP="002C698F">
            <w:pPr>
              <w:pStyle w:val="ListParagraph"/>
              <w:numPr>
                <w:ilvl w:val="0"/>
                <w:numId w:val="7"/>
              </w:numPr>
              <w:rPr>
                <w:bCs/>
              </w:rPr>
            </w:pPr>
            <w:r w:rsidRPr="002C698F">
              <w:rPr>
                <w:bCs/>
              </w:rPr>
              <w:t xml:space="preserve">Describe modern evolutionary synthesis, natural </w:t>
            </w:r>
            <w:r w:rsidR="002C698F" w:rsidRPr="002C698F">
              <w:rPr>
                <w:bCs/>
              </w:rPr>
              <w:t>selection, population genetics</w:t>
            </w:r>
            <w:r w:rsidRPr="002C698F">
              <w:rPr>
                <w:bCs/>
              </w:rPr>
              <w:t>, micro and macroevolution, and speciation.</w:t>
            </w:r>
            <w:r w:rsidR="001F1248">
              <w:rPr>
                <w:bCs/>
              </w:rPr>
              <w:t xml:space="preserve"> </w:t>
            </w:r>
          </w:p>
          <w:p w:rsidR="00432EE1" w:rsidRPr="00432EE1" w:rsidRDefault="00432EE1" w:rsidP="002C698F">
            <w:pPr>
              <w:numPr>
                <w:ilvl w:val="0"/>
                <w:numId w:val="7"/>
              </w:numPr>
              <w:rPr>
                <w:bCs/>
              </w:rPr>
            </w:pPr>
            <w:r w:rsidRPr="00432EE1">
              <w:rPr>
                <w:bCs/>
              </w:rPr>
              <w:t xml:space="preserve"> Describe phylogenetic relationships and classification schemes.</w:t>
            </w:r>
          </w:p>
          <w:p w:rsidR="00432EE1" w:rsidRPr="00432EE1" w:rsidRDefault="00432EE1" w:rsidP="002C698F">
            <w:pPr>
              <w:numPr>
                <w:ilvl w:val="0"/>
                <w:numId w:val="7"/>
              </w:numPr>
              <w:rPr>
                <w:bCs/>
              </w:rPr>
            </w:pPr>
            <w:r w:rsidRPr="00432EE1">
              <w:rPr>
                <w:bCs/>
              </w:rPr>
              <w:t xml:space="preserve"> Identify the major phyla of life with an emphasis on plants and animals, including the basis for classification, structural and physiological adaptations, evolutionary history, and ecological significance.</w:t>
            </w:r>
          </w:p>
          <w:p w:rsidR="00432EE1" w:rsidRPr="00432EE1" w:rsidRDefault="00432EE1" w:rsidP="002C698F">
            <w:pPr>
              <w:numPr>
                <w:ilvl w:val="0"/>
                <w:numId w:val="7"/>
              </w:numPr>
              <w:rPr>
                <w:bCs/>
              </w:rPr>
            </w:pPr>
            <w:r w:rsidRPr="00432EE1">
              <w:rPr>
                <w:bCs/>
              </w:rPr>
              <w:t xml:space="preserve"> Describe basic animal physiology and homeostasis as maintained by organ systems.</w:t>
            </w:r>
          </w:p>
          <w:p w:rsidR="00432EE1" w:rsidRPr="00432EE1" w:rsidRDefault="00432EE1" w:rsidP="002C698F">
            <w:pPr>
              <w:numPr>
                <w:ilvl w:val="0"/>
                <w:numId w:val="7"/>
              </w:numPr>
              <w:rPr>
                <w:bCs/>
              </w:rPr>
            </w:pPr>
            <w:r w:rsidRPr="00432EE1">
              <w:rPr>
                <w:bCs/>
              </w:rPr>
              <w:t xml:space="preserve"> Compare different sexual and asexual life cycles noting their adaptive advantages.</w:t>
            </w:r>
          </w:p>
          <w:p w:rsidR="008B7CE4" w:rsidRDefault="00432EE1" w:rsidP="002C698F">
            <w:pPr>
              <w:numPr>
                <w:ilvl w:val="0"/>
                <w:numId w:val="7"/>
              </w:numPr>
              <w:rPr>
                <w:bCs/>
              </w:rPr>
            </w:pPr>
            <w:r w:rsidRPr="00432EE1">
              <w:rPr>
                <w:bCs/>
              </w:rPr>
              <w:t xml:space="preserve"> Illustrate the relationship between major geologic change, extinctions, and evolutionary trends.</w:t>
            </w:r>
          </w:p>
          <w:p w:rsidR="002C698F" w:rsidRPr="002C698F" w:rsidRDefault="002C698F" w:rsidP="002C698F">
            <w:pPr>
              <w:pStyle w:val="ListParagraph"/>
              <w:numPr>
                <w:ilvl w:val="0"/>
                <w:numId w:val="7"/>
              </w:numPr>
              <w:rPr>
                <w:bCs/>
              </w:rPr>
            </w:pPr>
            <w:r w:rsidRPr="002C698F">
              <w:rPr>
                <w:bCs/>
              </w:rPr>
              <w:t>Demonstrate an understanding of genomic organization and molecular genetics including recombinant DNA biotechnology, differential gene expression and development.</w:t>
            </w:r>
          </w:p>
          <w:p w:rsidR="002C698F" w:rsidRPr="00432EE1" w:rsidRDefault="002C698F" w:rsidP="002C698F">
            <w:pPr>
              <w:ind w:left="720"/>
              <w:rPr>
                <w:bCs/>
              </w:rPr>
            </w:pPr>
          </w:p>
          <w:p w:rsidR="00D40721" w:rsidRDefault="00D40721" w:rsidP="008543A9"/>
          <w:p w:rsidR="00155532" w:rsidRDefault="00155532" w:rsidP="008543A9"/>
          <w:p w:rsidR="00155532" w:rsidRDefault="00155532" w:rsidP="008543A9"/>
          <w:p w:rsidR="00155532" w:rsidRDefault="00155532" w:rsidP="008543A9"/>
          <w:p w:rsidR="00155532" w:rsidRPr="00DA4660" w:rsidRDefault="00155532" w:rsidP="008543A9"/>
        </w:tc>
      </w:tr>
    </w:tbl>
    <w:p w:rsidR="004B2CFB" w:rsidRPr="00A86C21" w:rsidRDefault="004B2CFB" w:rsidP="004B2CFB">
      <w:pPr>
        <w:rPr>
          <w:b/>
        </w:rPr>
      </w:pPr>
      <w:r w:rsidRPr="00A86C21">
        <w:rPr>
          <w:b/>
        </w:rPr>
        <w:lastRenderedPageBreak/>
        <w:t>Student Requirements for Completion of the C</w:t>
      </w:r>
      <w:r w:rsidR="002B5E14">
        <w:rPr>
          <w:b/>
        </w:rPr>
        <w:t>ourse</w:t>
      </w:r>
    </w:p>
    <w:p w:rsidR="008D314B" w:rsidRDefault="008D314B" w:rsidP="008D314B">
      <w:pPr>
        <w:spacing w:after="240"/>
        <w:rPr>
          <w:b/>
          <w:bCs/>
          <w:sz w:val="22"/>
          <w:szCs w:val="27"/>
        </w:rPr>
      </w:pPr>
      <w:r w:rsidRPr="00DB5948">
        <w:rPr>
          <w:b/>
          <w:bCs/>
          <w:sz w:val="22"/>
          <w:szCs w:val="27"/>
        </w:rPr>
        <w:t>Lecture Topics</w:t>
      </w:r>
      <w:r w:rsidR="0074185A">
        <w:rPr>
          <w:b/>
          <w:bCs/>
          <w:sz w:val="22"/>
          <w:szCs w:val="27"/>
        </w:rPr>
        <w:t xml:space="preserve">/ Exams </w:t>
      </w:r>
      <w:r w:rsidR="008561F3">
        <w:rPr>
          <w:b/>
          <w:bCs/>
          <w:sz w:val="22"/>
          <w:szCs w:val="27"/>
        </w:rPr>
        <w:t xml:space="preserve">- </w:t>
      </w:r>
      <w:r w:rsidR="008561F3" w:rsidRPr="00DB5948">
        <w:rPr>
          <w:b/>
          <w:bCs/>
          <w:sz w:val="22"/>
          <w:szCs w:val="27"/>
        </w:rPr>
        <w:t>Biology</w:t>
      </w:r>
      <w:r w:rsidR="002B3A9B">
        <w:rPr>
          <w:b/>
          <w:bCs/>
          <w:sz w:val="22"/>
          <w:szCs w:val="27"/>
        </w:rPr>
        <w:t xml:space="preserve"> 13</w:t>
      </w:r>
      <w:r w:rsidR="0043288E">
        <w:rPr>
          <w:b/>
          <w:bCs/>
          <w:sz w:val="22"/>
          <w:szCs w:val="27"/>
        </w:rPr>
        <w:t>07</w:t>
      </w:r>
      <w:r w:rsidRPr="00DB5948">
        <w:rPr>
          <w:b/>
          <w:bCs/>
          <w:sz w:val="22"/>
          <w:szCs w:val="27"/>
        </w:rPr>
        <w:t xml:space="preserve"> </w:t>
      </w:r>
      <w:r w:rsidR="00B2326C" w:rsidRPr="00DB5948">
        <w:rPr>
          <w:b/>
          <w:bCs/>
          <w:sz w:val="22"/>
          <w:szCs w:val="27"/>
        </w:rPr>
        <w:t xml:space="preserve"> </w:t>
      </w:r>
      <w:r w:rsidR="005133CF">
        <w:rPr>
          <w:b/>
          <w:bCs/>
          <w:sz w:val="22"/>
          <w:szCs w:val="27"/>
        </w:rPr>
        <w:t>Fall</w:t>
      </w:r>
      <w:r w:rsidR="00F53C00">
        <w:rPr>
          <w:b/>
          <w:bCs/>
          <w:sz w:val="22"/>
          <w:szCs w:val="27"/>
        </w:rPr>
        <w:t xml:space="preserve"> 2017</w:t>
      </w:r>
    </w:p>
    <w:tbl>
      <w:tblPr>
        <w:tblStyle w:val="TableGrid"/>
        <w:tblW w:w="0" w:type="auto"/>
        <w:tblLook w:val="04A0" w:firstRow="1" w:lastRow="0" w:firstColumn="1" w:lastColumn="0" w:noHBand="0" w:noVBand="1"/>
      </w:tblPr>
      <w:tblGrid>
        <w:gridCol w:w="5395"/>
        <w:gridCol w:w="5040"/>
      </w:tblGrid>
      <w:tr w:rsidR="007F7B4E" w:rsidTr="00692A3B">
        <w:tc>
          <w:tcPr>
            <w:tcW w:w="5395" w:type="dxa"/>
          </w:tcPr>
          <w:p w:rsidR="007F7B4E" w:rsidRDefault="007F7B4E" w:rsidP="008D314B">
            <w:pPr>
              <w:spacing w:after="240"/>
              <w:rPr>
                <w:sz w:val="20"/>
              </w:rPr>
            </w:pPr>
            <w:r w:rsidRPr="007F7B4E">
              <w:rPr>
                <w:b/>
                <w:sz w:val="20"/>
              </w:rPr>
              <w:t>Principles of Biology</w:t>
            </w:r>
            <w:r>
              <w:rPr>
                <w:sz w:val="20"/>
              </w:rPr>
              <w:t xml:space="preserve"> </w:t>
            </w:r>
            <w:r w:rsidR="00167E20">
              <w:rPr>
                <w:sz w:val="20"/>
              </w:rPr>
              <w:t>1 ed</w:t>
            </w:r>
            <w:r w:rsidR="00BC7D45">
              <w:rPr>
                <w:sz w:val="20"/>
              </w:rPr>
              <w:t>.</w:t>
            </w:r>
            <w:r w:rsidR="00167E20">
              <w:rPr>
                <w:sz w:val="20"/>
              </w:rPr>
              <w:t xml:space="preserve"> </w:t>
            </w:r>
            <w:r>
              <w:rPr>
                <w:sz w:val="20"/>
              </w:rPr>
              <w:t xml:space="preserve">(Optional </w:t>
            </w:r>
            <w:r w:rsidR="006D59C8">
              <w:rPr>
                <w:sz w:val="20"/>
              </w:rPr>
              <w:t xml:space="preserve">/ Recommended </w:t>
            </w:r>
            <w:r>
              <w:rPr>
                <w:sz w:val="20"/>
              </w:rPr>
              <w:t>Text)</w:t>
            </w:r>
          </w:p>
        </w:tc>
        <w:tc>
          <w:tcPr>
            <w:tcW w:w="5040" w:type="dxa"/>
            <w:shd w:val="clear" w:color="auto" w:fill="92D050"/>
          </w:tcPr>
          <w:p w:rsidR="007F7B4E" w:rsidRDefault="007F7B4E" w:rsidP="008D314B">
            <w:pPr>
              <w:spacing w:after="240"/>
              <w:rPr>
                <w:sz w:val="20"/>
              </w:rPr>
            </w:pPr>
            <w:r w:rsidRPr="007F7B4E">
              <w:rPr>
                <w:b/>
                <w:sz w:val="20"/>
              </w:rPr>
              <w:t xml:space="preserve">Biology </w:t>
            </w:r>
            <w:r w:rsidR="00692A3B">
              <w:rPr>
                <w:b/>
                <w:sz w:val="20"/>
              </w:rPr>
              <w:t xml:space="preserve"> 1ed. </w:t>
            </w:r>
            <w:proofErr w:type="spellStart"/>
            <w:r w:rsidR="00692A3B">
              <w:rPr>
                <w:sz w:val="20"/>
              </w:rPr>
              <w:t>Open</w:t>
            </w:r>
            <w:r>
              <w:rPr>
                <w:sz w:val="20"/>
              </w:rPr>
              <w:t>Stax</w:t>
            </w:r>
            <w:proofErr w:type="spellEnd"/>
            <w:r>
              <w:rPr>
                <w:sz w:val="20"/>
              </w:rPr>
              <w:t xml:space="preserve"> (Required </w:t>
            </w:r>
            <w:r w:rsidR="002D2399">
              <w:rPr>
                <w:sz w:val="20"/>
              </w:rPr>
              <w:t xml:space="preserve">FREE </w:t>
            </w:r>
            <w:r>
              <w:rPr>
                <w:sz w:val="20"/>
              </w:rPr>
              <w:t>Test)</w:t>
            </w:r>
            <w:r w:rsidR="002D2399">
              <w:rPr>
                <w:sz w:val="20"/>
              </w:rPr>
              <w:t xml:space="preserve"> </w:t>
            </w:r>
          </w:p>
        </w:tc>
      </w:tr>
      <w:tr w:rsidR="007F7B4E" w:rsidTr="00692A3B">
        <w:tc>
          <w:tcPr>
            <w:tcW w:w="5395" w:type="dxa"/>
          </w:tcPr>
          <w:p w:rsidR="0028769F" w:rsidRPr="0028769F" w:rsidRDefault="0028769F" w:rsidP="008D314B">
            <w:pPr>
              <w:spacing w:after="240"/>
              <w:rPr>
                <w:b/>
                <w:u w:val="single"/>
              </w:rPr>
            </w:pPr>
            <w:r w:rsidRPr="0028769F">
              <w:rPr>
                <w:b/>
                <w:u w:val="single"/>
              </w:rPr>
              <w:t>UNIT 1</w:t>
            </w:r>
          </w:p>
          <w:p w:rsidR="007F7B4E" w:rsidRDefault="007F7B4E" w:rsidP="008D314B">
            <w:pPr>
              <w:spacing w:after="240"/>
              <w:rPr>
                <w:sz w:val="20"/>
              </w:rPr>
            </w:pPr>
            <w:r>
              <w:t>Chapter 13</w:t>
            </w:r>
            <w:r w:rsidRPr="00DB5948">
              <w:t xml:space="preserve">: </w:t>
            </w:r>
            <w:r>
              <w:t xml:space="preserve">Biotechnology  </w:t>
            </w:r>
          </w:p>
        </w:tc>
        <w:tc>
          <w:tcPr>
            <w:tcW w:w="5040" w:type="dxa"/>
            <w:shd w:val="clear" w:color="auto" w:fill="92D050"/>
          </w:tcPr>
          <w:p w:rsidR="007C4481" w:rsidRDefault="007C4481" w:rsidP="008D314B">
            <w:pPr>
              <w:spacing w:after="240"/>
              <w:rPr>
                <w:sz w:val="20"/>
              </w:rPr>
            </w:pPr>
          </w:p>
          <w:p w:rsidR="007F7B4E" w:rsidRDefault="00763F42" w:rsidP="008D314B">
            <w:pPr>
              <w:spacing w:after="240"/>
              <w:rPr>
                <w:sz w:val="20"/>
              </w:rPr>
            </w:pPr>
            <w:r>
              <w:rPr>
                <w:sz w:val="20"/>
              </w:rPr>
              <w:t xml:space="preserve">Chapter 17 </w:t>
            </w:r>
            <w:r>
              <w:t>Biotechnology and Genomics</w:t>
            </w:r>
          </w:p>
        </w:tc>
      </w:tr>
      <w:tr w:rsidR="007F7B4E" w:rsidTr="00692A3B">
        <w:tc>
          <w:tcPr>
            <w:tcW w:w="5395" w:type="dxa"/>
          </w:tcPr>
          <w:p w:rsidR="007F7B4E" w:rsidRDefault="007F7B4E" w:rsidP="008D314B">
            <w:pPr>
              <w:spacing w:after="240"/>
              <w:rPr>
                <w:sz w:val="20"/>
              </w:rPr>
            </w:pPr>
            <w:r>
              <w:t>Chapter 14</w:t>
            </w:r>
            <w:r w:rsidRPr="00DB5948">
              <w:t xml:space="preserve">: </w:t>
            </w:r>
            <w:r>
              <w:t xml:space="preserve">Genes Development and Evolution  </w:t>
            </w:r>
          </w:p>
        </w:tc>
        <w:tc>
          <w:tcPr>
            <w:tcW w:w="5040" w:type="dxa"/>
            <w:shd w:val="clear" w:color="auto" w:fill="92D050"/>
          </w:tcPr>
          <w:p w:rsidR="007F7B4E" w:rsidRDefault="00763F42" w:rsidP="008D314B">
            <w:pPr>
              <w:spacing w:after="240"/>
              <w:rPr>
                <w:sz w:val="20"/>
              </w:rPr>
            </w:pPr>
            <w:r>
              <w:rPr>
                <w:sz w:val="20"/>
              </w:rPr>
              <w:t xml:space="preserve">Chapter 18 </w:t>
            </w:r>
            <w:r>
              <w:t>Evolution and the Origin of Species</w:t>
            </w:r>
          </w:p>
        </w:tc>
      </w:tr>
      <w:tr w:rsidR="007F7B4E" w:rsidTr="00692A3B">
        <w:tc>
          <w:tcPr>
            <w:tcW w:w="5395" w:type="dxa"/>
          </w:tcPr>
          <w:p w:rsidR="007F7B4E" w:rsidRPr="0028769F" w:rsidRDefault="0028769F" w:rsidP="008D314B">
            <w:pPr>
              <w:spacing w:after="240"/>
            </w:pPr>
            <w:r w:rsidRPr="00DB5948">
              <w:rPr>
                <w:b/>
                <w:bCs/>
                <w:color w:val="FF0000"/>
                <w:u w:val="single"/>
              </w:rPr>
              <w:t>EXAM I</w:t>
            </w:r>
            <w:r>
              <w:rPr>
                <w:b/>
                <w:bCs/>
                <w:color w:val="FF0000"/>
                <w:u w:val="single"/>
              </w:rPr>
              <w:t xml:space="preserve"> (13, 14,)</w:t>
            </w:r>
          </w:p>
        </w:tc>
        <w:tc>
          <w:tcPr>
            <w:tcW w:w="5040" w:type="dxa"/>
            <w:shd w:val="clear" w:color="auto" w:fill="92D050"/>
          </w:tcPr>
          <w:p w:rsidR="007F7B4E" w:rsidRDefault="007F7B4E" w:rsidP="008D314B">
            <w:pPr>
              <w:spacing w:after="240"/>
              <w:rPr>
                <w:sz w:val="20"/>
              </w:rPr>
            </w:pPr>
          </w:p>
        </w:tc>
      </w:tr>
      <w:tr w:rsidR="00155532" w:rsidTr="00692A3B">
        <w:tc>
          <w:tcPr>
            <w:tcW w:w="5395" w:type="dxa"/>
          </w:tcPr>
          <w:p w:rsidR="0028769F" w:rsidRPr="0028769F" w:rsidRDefault="0028769F" w:rsidP="008D314B">
            <w:pPr>
              <w:spacing w:after="240"/>
              <w:rPr>
                <w:b/>
                <w:u w:val="single"/>
              </w:rPr>
            </w:pPr>
            <w:r w:rsidRPr="0028769F">
              <w:rPr>
                <w:b/>
                <w:u w:val="single"/>
              </w:rPr>
              <w:t>UNIT 2</w:t>
            </w:r>
          </w:p>
          <w:p w:rsidR="00155532" w:rsidRDefault="0028769F" w:rsidP="008D314B">
            <w:pPr>
              <w:spacing w:after="240"/>
            </w:pPr>
            <w:r>
              <w:t>Chapter 15</w:t>
            </w:r>
            <w:r w:rsidRPr="00DB5948">
              <w:t xml:space="preserve">: </w:t>
            </w:r>
            <w:r>
              <w:t xml:space="preserve">Mechanisms of Evolution  </w:t>
            </w:r>
          </w:p>
        </w:tc>
        <w:tc>
          <w:tcPr>
            <w:tcW w:w="5040" w:type="dxa"/>
            <w:shd w:val="clear" w:color="auto" w:fill="92D050"/>
          </w:tcPr>
          <w:p w:rsidR="0028769F" w:rsidRDefault="0028769F" w:rsidP="008D314B">
            <w:pPr>
              <w:spacing w:after="240"/>
              <w:rPr>
                <w:sz w:val="20"/>
              </w:rPr>
            </w:pPr>
          </w:p>
          <w:p w:rsidR="00155532" w:rsidRDefault="0028769F" w:rsidP="008D314B">
            <w:pPr>
              <w:spacing w:after="240"/>
              <w:rPr>
                <w:sz w:val="20"/>
              </w:rPr>
            </w:pPr>
            <w:r>
              <w:rPr>
                <w:sz w:val="20"/>
              </w:rPr>
              <w:t xml:space="preserve">Chapter 19 </w:t>
            </w:r>
            <w:r>
              <w:t>The Evolution of Populations</w:t>
            </w:r>
          </w:p>
        </w:tc>
      </w:tr>
      <w:tr w:rsidR="00E15679" w:rsidTr="00692A3B">
        <w:tc>
          <w:tcPr>
            <w:tcW w:w="5395" w:type="dxa"/>
          </w:tcPr>
          <w:p w:rsidR="00E15679" w:rsidRDefault="00E15679" w:rsidP="00E15679">
            <w:pPr>
              <w:spacing w:after="240"/>
              <w:rPr>
                <w:sz w:val="20"/>
              </w:rPr>
            </w:pPr>
            <w:r>
              <w:t>Chapter 17: Speciation</w:t>
            </w:r>
          </w:p>
        </w:tc>
        <w:tc>
          <w:tcPr>
            <w:tcW w:w="5040" w:type="dxa"/>
            <w:shd w:val="clear" w:color="auto" w:fill="92D050"/>
          </w:tcPr>
          <w:p w:rsidR="00E15679" w:rsidRDefault="00E15679" w:rsidP="00E15679">
            <w:pPr>
              <w:spacing w:after="240"/>
              <w:rPr>
                <w:sz w:val="20"/>
              </w:rPr>
            </w:pPr>
            <w:r>
              <w:rPr>
                <w:sz w:val="20"/>
              </w:rPr>
              <w:t>Chapter 19 The Evolution of Populations</w:t>
            </w:r>
          </w:p>
        </w:tc>
      </w:tr>
      <w:tr w:rsidR="00E15679" w:rsidTr="00692A3B">
        <w:tc>
          <w:tcPr>
            <w:tcW w:w="5395" w:type="dxa"/>
          </w:tcPr>
          <w:p w:rsidR="00E15679" w:rsidRDefault="00E15679" w:rsidP="00E15679">
            <w:pPr>
              <w:spacing w:after="240"/>
              <w:rPr>
                <w:sz w:val="20"/>
              </w:rPr>
            </w:pPr>
            <w:r>
              <w:t>Chapter 18</w:t>
            </w:r>
            <w:r w:rsidRPr="00DB5948">
              <w:t xml:space="preserve">: </w:t>
            </w:r>
            <w:r>
              <w:t xml:space="preserve">The History of Life on Earth  </w:t>
            </w:r>
          </w:p>
        </w:tc>
        <w:tc>
          <w:tcPr>
            <w:tcW w:w="5040" w:type="dxa"/>
            <w:shd w:val="clear" w:color="auto" w:fill="92D050"/>
          </w:tcPr>
          <w:p w:rsidR="00E15679" w:rsidRDefault="00E15679" w:rsidP="00E15679">
            <w:pPr>
              <w:spacing w:after="240"/>
              <w:rPr>
                <w:sz w:val="20"/>
              </w:rPr>
            </w:pPr>
            <w:r>
              <w:rPr>
                <w:sz w:val="20"/>
              </w:rPr>
              <w:t xml:space="preserve">Chapter 20 </w:t>
            </w:r>
            <w:r>
              <w:t>Phylogenies and the History of Life</w:t>
            </w:r>
          </w:p>
        </w:tc>
      </w:tr>
      <w:tr w:rsidR="00E15679" w:rsidTr="00692A3B">
        <w:tc>
          <w:tcPr>
            <w:tcW w:w="5395" w:type="dxa"/>
          </w:tcPr>
          <w:p w:rsidR="00E15679" w:rsidRPr="0028769F" w:rsidRDefault="0028769F" w:rsidP="00E15679">
            <w:pPr>
              <w:spacing w:after="240"/>
              <w:rPr>
                <w:b/>
                <w:bCs/>
                <w:color w:val="FF0000"/>
                <w:u w:val="single"/>
              </w:rPr>
            </w:pPr>
            <w:r w:rsidRPr="00DB5948">
              <w:rPr>
                <w:b/>
                <w:bCs/>
                <w:color w:val="FF0000"/>
                <w:u w:val="single"/>
              </w:rPr>
              <w:t>EXAM II</w:t>
            </w:r>
            <w:r>
              <w:rPr>
                <w:b/>
                <w:bCs/>
                <w:color w:val="FF0000"/>
                <w:u w:val="single"/>
              </w:rPr>
              <w:t xml:space="preserve"> (15, 17, &amp; 18)</w:t>
            </w:r>
          </w:p>
        </w:tc>
        <w:tc>
          <w:tcPr>
            <w:tcW w:w="5040" w:type="dxa"/>
            <w:shd w:val="clear" w:color="auto" w:fill="92D050"/>
          </w:tcPr>
          <w:p w:rsidR="00E15679" w:rsidRDefault="003516CE" w:rsidP="003516CE">
            <w:pPr>
              <w:pStyle w:val="NoSpacing"/>
            </w:pPr>
            <w:r>
              <w:t xml:space="preserve"> </w:t>
            </w:r>
          </w:p>
        </w:tc>
      </w:tr>
      <w:tr w:rsidR="00E15679" w:rsidTr="00692A3B">
        <w:tc>
          <w:tcPr>
            <w:tcW w:w="5395" w:type="dxa"/>
          </w:tcPr>
          <w:p w:rsidR="0028769F" w:rsidRDefault="0028769F" w:rsidP="00E15679">
            <w:pPr>
              <w:spacing w:after="240"/>
              <w:rPr>
                <w:b/>
                <w:u w:val="single"/>
              </w:rPr>
            </w:pPr>
            <w:r w:rsidRPr="0028769F">
              <w:rPr>
                <w:b/>
                <w:u w:val="single"/>
              </w:rPr>
              <w:t>UNIT 3</w:t>
            </w:r>
            <w:r>
              <w:rPr>
                <w:b/>
                <w:u w:val="single"/>
              </w:rPr>
              <w:t xml:space="preserve">   </w:t>
            </w:r>
          </w:p>
          <w:p w:rsidR="0028769F" w:rsidRPr="0028769F" w:rsidRDefault="0028769F" w:rsidP="00E15679">
            <w:pPr>
              <w:spacing w:after="240"/>
              <w:rPr>
                <w:b/>
                <w:u w:val="single"/>
              </w:rPr>
            </w:pPr>
            <w:r>
              <w:t>Chapter 19: Bacteria, Archaea and Viruses</w:t>
            </w:r>
          </w:p>
        </w:tc>
        <w:tc>
          <w:tcPr>
            <w:tcW w:w="5040" w:type="dxa"/>
            <w:shd w:val="clear" w:color="auto" w:fill="92D050"/>
          </w:tcPr>
          <w:p w:rsidR="0028769F" w:rsidRDefault="0028769F" w:rsidP="0028769F">
            <w:pPr>
              <w:pStyle w:val="NoSpacing"/>
            </w:pPr>
          </w:p>
          <w:p w:rsidR="0028769F" w:rsidRDefault="0028769F" w:rsidP="0028769F">
            <w:pPr>
              <w:pStyle w:val="NoSpacing"/>
            </w:pPr>
          </w:p>
          <w:p w:rsidR="0028769F" w:rsidRDefault="0028769F" w:rsidP="0028769F">
            <w:pPr>
              <w:pStyle w:val="NoSpacing"/>
            </w:pPr>
            <w:r>
              <w:t>Chapter 22 Prokaryotes: Bacteria and Archaea</w:t>
            </w:r>
          </w:p>
          <w:p w:rsidR="00E15679" w:rsidRDefault="0028769F" w:rsidP="0028769F">
            <w:pPr>
              <w:spacing w:after="240"/>
              <w:rPr>
                <w:sz w:val="20"/>
              </w:rPr>
            </w:pPr>
            <w:r>
              <w:t>Chapter 21 Viruses</w:t>
            </w:r>
          </w:p>
        </w:tc>
      </w:tr>
      <w:tr w:rsidR="00E15679" w:rsidTr="00692A3B">
        <w:tc>
          <w:tcPr>
            <w:tcW w:w="5395" w:type="dxa"/>
          </w:tcPr>
          <w:p w:rsidR="00E15679" w:rsidRDefault="00E15679" w:rsidP="00E15679">
            <w:pPr>
              <w:spacing w:after="240"/>
            </w:pPr>
            <w:r>
              <w:t>Chapter 20: The Origin and Diversification of Eukaryotes</w:t>
            </w:r>
          </w:p>
        </w:tc>
        <w:tc>
          <w:tcPr>
            <w:tcW w:w="5040" w:type="dxa"/>
            <w:shd w:val="clear" w:color="auto" w:fill="92D050"/>
          </w:tcPr>
          <w:p w:rsidR="00E15679" w:rsidRDefault="00E15679" w:rsidP="00E15679">
            <w:pPr>
              <w:spacing w:after="240"/>
              <w:rPr>
                <w:sz w:val="20"/>
              </w:rPr>
            </w:pPr>
            <w:r>
              <w:rPr>
                <w:sz w:val="20"/>
              </w:rPr>
              <w:t>Chapter 23 Protists</w:t>
            </w:r>
          </w:p>
        </w:tc>
      </w:tr>
      <w:tr w:rsidR="00E15679" w:rsidTr="00692A3B">
        <w:tc>
          <w:tcPr>
            <w:tcW w:w="5395" w:type="dxa"/>
          </w:tcPr>
          <w:p w:rsidR="00E15679" w:rsidRDefault="00E15679" w:rsidP="00E15679">
            <w:pPr>
              <w:spacing w:after="240"/>
              <w:rPr>
                <w:sz w:val="20"/>
              </w:rPr>
            </w:pPr>
            <w:r>
              <w:t>Chapter 21: The Evolution of Plants</w:t>
            </w:r>
          </w:p>
        </w:tc>
        <w:tc>
          <w:tcPr>
            <w:tcW w:w="5040" w:type="dxa"/>
            <w:shd w:val="clear" w:color="auto" w:fill="92D050"/>
          </w:tcPr>
          <w:p w:rsidR="003516CE" w:rsidRDefault="003516CE" w:rsidP="00E15679">
            <w:pPr>
              <w:pStyle w:val="NoSpacing"/>
              <w:rPr>
                <w:sz w:val="20"/>
                <w:szCs w:val="20"/>
              </w:rPr>
            </w:pPr>
            <w:r>
              <w:rPr>
                <w:sz w:val="20"/>
                <w:szCs w:val="20"/>
              </w:rPr>
              <w:t xml:space="preserve">Chapter 25 Seedless Plants </w:t>
            </w:r>
          </w:p>
          <w:p w:rsidR="00E15679" w:rsidRPr="00867B3A" w:rsidRDefault="003516CE" w:rsidP="00E15679">
            <w:pPr>
              <w:pStyle w:val="NoSpacing"/>
              <w:rPr>
                <w:sz w:val="20"/>
                <w:szCs w:val="20"/>
              </w:rPr>
            </w:pPr>
            <w:r>
              <w:rPr>
                <w:sz w:val="20"/>
                <w:szCs w:val="20"/>
              </w:rPr>
              <w:t>Chapter 26 Seed Plants</w:t>
            </w:r>
          </w:p>
        </w:tc>
      </w:tr>
      <w:tr w:rsidR="00E15679" w:rsidTr="00692A3B">
        <w:tc>
          <w:tcPr>
            <w:tcW w:w="5395" w:type="dxa"/>
          </w:tcPr>
          <w:p w:rsidR="00E15679" w:rsidRDefault="00E15679" w:rsidP="00E15679">
            <w:pPr>
              <w:spacing w:after="240"/>
            </w:pPr>
            <w:r w:rsidRPr="00DB5948">
              <w:rPr>
                <w:b/>
                <w:bCs/>
                <w:color w:val="FF0000"/>
                <w:u w:val="single"/>
              </w:rPr>
              <w:t>EXAM III</w:t>
            </w:r>
            <w:r>
              <w:rPr>
                <w:b/>
                <w:bCs/>
                <w:color w:val="FF0000"/>
                <w:u w:val="single"/>
              </w:rPr>
              <w:t xml:space="preserve"> (</w:t>
            </w:r>
            <w:r w:rsidR="0028769F">
              <w:rPr>
                <w:b/>
                <w:bCs/>
                <w:color w:val="FF0000"/>
                <w:u w:val="single"/>
              </w:rPr>
              <w:t xml:space="preserve">19, </w:t>
            </w:r>
            <w:r>
              <w:rPr>
                <w:b/>
                <w:bCs/>
                <w:color w:val="FF0000"/>
                <w:u w:val="single"/>
              </w:rPr>
              <w:t>20, 21)</w:t>
            </w:r>
          </w:p>
        </w:tc>
        <w:tc>
          <w:tcPr>
            <w:tcW w:w="5040" w:type="dxa"/>
            <w:shd w:val="clear" w:color="auto" w:fill="92D050"/>
          </w:tcPr>
          <w:p w:rsidR="00E15679" w:rsidRDefault="00E15679" w:rsidP="00E15679">
            <w:pPr>
              <w:spacing w:after="240"/>
              <w:rPr>
                <w:sz w:val="20"/>
              </w:rPr>
            </w:pPr>
          </w:p>
        </w:tc>
      </w:tr>
      <w:tr w:rsidR="00E15679" w:rsidTr="00692A3B">
        <w:tc>
          <w:tcPr>
            <w:tcW w:w="5395" w:type="dxa"/>
          </w:tcPr>
          <w:p w:rsidR="005133CF" w:rsidRDefault="005133CF" w:rsidP="00E15679">
            <w:pPr>
              <w:spacing w:after="240"/>
            </w:pPr>
            <w:r>
              <w:rPr>
                <w:b/>
                <w:u w:val="single"/>
              </w:rPr>
              <w:t>UNIT 4</w:t>
            </w:r>
          </w:p>
          <w:p w:rsidR="00E15679" w:rsidRPr="00DB5948" w:rsidRDefault="00E15679" w:rsidP="00E15679">
            <w:pPr>
              <w:spacing w:after="240"/>
            </w:pPr>
            <w:r>
              <w:t>Chapter 22: The Evolution and Diversity of Fungi</w:t>
            </w:r>
          </w:p>
        </w:tc>
        <w:tc>
          <w:tcPr>
            <w:tcW w:w="5040" w:type="dxa"/>
            <w:shd w:val="clear" w:color="auto" w:fill="92D050"/>
          </w:tcPr>
          <w:p w:rsidR="00E15679" w:rsidRDefault="003516CE" w:rsidP="00E15679">
            <w:pPr>
              <w:spacing w:after="240"/>
              <w:rPr>
                <w:sz w:val="20"/>
              </w:rPr>
            </w:pPr>
            <w:r>
              <w:rPr>
                <w:sz w:val="20"/>
              </w:rPr>
              <w:t>Chapter 24 Fungi</w:t>
            </w:r>
          </w:p>
        </w:tc>
      </w:tr>
      <w:tr w:rsidR="00E15679" w:rsidTr="00692A3B">
        <w:tc>
          <w:tcPr>
            <w:tcW w:w="5395" w:type="dxa"/>
          </w:tcPr>
          <w:p w:rsidR="00E15679" w:rsidRDefault="00E15679" w:rsidP="00E15679">
            <w:pPr>
              <w:spacing w:after="240"/>
            </w:pPr>
            <w:r w:rsidRPr="00DB5948">
              <w:t xml:space="preserve">Chapter </w:t>
            </w:r>
            <w:r>
              <w:t>23: Animal Origins and Diversity</w:t>
            </w:r>
          </w:p>
        </w:tc>
        <w:tc>
          <w:tcPr>
            <w:tcW w:w="5040" w:type="dxa"/>
            <w:shd w:val="clear" w:color="auto" w:fill="92D050"/>
          </w:tcPr>
          <w:p w:rsidR="00E15679" w:rsidRDefault="00E15679" w:rsidP="003516CE">
            <w:pPr>
              <w:pStyle w:val="NoSpacing"/>
            </w:pPr>
            <w:r>
              <w:t>Chapter 27 Introduction to Animal Diversity</w:t>
            </w:r>
          </w:p>
          <w:p w:rsidR="003516CE" w:rsidRDefault="003516CE" w:rsidP="003516CE">
            <w:pPr>
              <w:pStyle w:val="NoSpacing"/>
            </w:pPr>
            <w:r>
              <w:t xml:space="preserve">Chapter 28 </w:t>
            </w:r>
            <w:proofErr w:type="spellStart"/>
            <w:r>
              <w:t>Invetebrates</w:t>
            </w:r>
            <w:proofErr w:type="spellEnd"/>
          </w:p>
          <w:p w:rsidR="003516CE" w:rsidRDefault="003516CE" w:rsidP="003516CE">
            <w:pPr>
              <w:pStyle w:val="NoSpacing"/>
            </w:pPr>
            <w:r>
              <w:t>Chapter 29 Vertebrates</w:t>
            </w:r>
          </w:p>
        </w:tc>
      </w:tr>
      <w:tr w:rsidR="00E15679" w:rsidTr="00692A3B">
        <w:tc>
          <w:tcPr>
            <w:tcW w:w="5395" w:type="dxa"/>
          </w:tcPr>
          <w:p w:rsidR="00E15679" w:rsidRDefault="00E15679" w:rsidP="00E15679">
            <w:pPr>
              <w:spacing w:after="240"/>
            </w:pPr>
            <w:r>
              <w:rPr>
                <w:b/>
                <w:bCs/>
                <w:color w:val="FF0000"/>
                <w:u w:val="single"/>
              </w:rPr>
              <w:t>EXAM IV (22, 23)</w:t>
            </w:r>
          </w:p>
        </w:tc>
        <w:tc>
          <w:tcPr>
            <w:tcW w:w="5040" w:type="dxa"/>
            <w:shd w:val="clear" w:color="auto" w:fill="92D050"/>
          </w:tcPr>
          <w:p w:rsidR="00E15679" w:rsidRDefault="00E15679" w:rsidP="00E15679">
            <w:pPr>
              <w:spacing w:after="240"/>
              <w:rPr>
                <w:sz w:val="20"/>
              </w:rPr>
            </w:pPr>
          </w:p>
        </w:tc>
      </w:tr>
      <w:tr w:rsidR="00E15679" w:rsidTr="001230DD">
        <w:tc>
          <w:tcPr>
            <w:tcW w:w="10435" w:type="dxa"/>
            <w:gridSpan w:val="2"/>
          </w:tcPr>
          <w:p w:rsidR="00E15679" w:rsidRPr="00D269EA" w:rsidRDefault="00E15679" w:rsidP="00E15679">
            <w:r w:rsidRPr="00DB5948">
              <w:rPr>
                <w:b/>
                <w:color w:val="FF0000"/>
                <w:u w:val="single"/>
              </w:rPr>
              <w:t>FINAL EXAM</w:t>
            </w:r>
            <w:r w:rsidRPr="00DB5948">
              <w:rPr>
                <w:color w:val="FF0000"/>
              </w:rPr>
              <w:t xml:space="preserve">  </w:t>
            </w:r>
            <w:r w:rsidRPr="00DB5948">
              <w:t>(Comprehensive) Emphasis on Student Learni</w:t>
            </w:r>
            <w:r>
              <w:t>ng Guide Questions (all chapters covered during the course)</w:t>
            </w:r>
            <w:r w:rsidRPr="00DB5948">
              <w:t xml:space="preserve"> </w:t>
            </w:r>
            <w:r>
              <w:t xml:space="preserve">including all homework quiz questions for all chapters </w:t>
            </w:r>
            <w:r w:rsidRPr="00DB5948">
              <w:t>and selected essay</w:t>
            </w:r>
            <w:r>
              <w:t xml:space="preserve"> questions from Exams I, II,</w:t>
            </w:r>
            <w:r w:rsidRPr="00DB5948">
              <w:t xml:space="preserve"> III</w:t>
            </w:r>
            <w:r>
              <w:t xml:space="preserve"> and IV</w:t>
            </w:r>
            <w:r w:rsidRPr="00DB5948">
              <w:t>.</w:t>
            </w:r>
          </w:p>
        </w:tc>
      </w:tr>
    </w:tbl>
    <w:p w:rsidR="005133CF" w:rsidRDefault="007F7B4E" w:rsidP="004B2CFB">
      <w:pPr>
        <w:rPr>
          <w:color w:val="FF0000"/>
        </w:rPr>
      </w:pPr>
      <w:r w:rsidRPr="00DB5948">
        <w:rPr>
          <w:color w:val="FF0000"/>
        </w:rPr>
        <w:t xml:space="preserve"> </w:t>
      </w:r>
    </w:p>
    <w:p w:rsidR="005133CF" w:rsidRDefault="005133CF" w:rsidP="004B2CFB">
      <w:pPr>
        <w:rPr>
          <w:color w:val="FF0000"/>
        </w:rPr>
      </w:pPr>
    </w:p>
    <w:p w:rsidR="005133CF" w:rsidRDefault="005133CF" w:rsidP="004B2CFB">
      <w:pPr>
        <w:rPr>
          <w:color w:val="FF0000"/>
        </w:rPr>
      </w:pPr>
    </w:p>
    <w:p w:rsidR="005133CF" w:rsidRDefault="005133CF" w:rsidP="004B2CFB">
      <w:pPr>
        <w:rPr>
          <w:color w:val="FF0000"/>
        </w:rPr>
      </w:pPr>
    </w:p>
    <w:p w:rsidR="005133CF" w:rsidRDefault="005133CF" w:rsidP="004B2CFB">
      <w:pPr>
        <w:rPr>
          <w:color w:val="FF0000"/>
        </w:rPr>
      </w:pPr>
    </w:p>
    <w:p w:rsidR="005133CF" w:rsidRDefault="005133CF" w:rsidP="004B2CFB">
      <w:pPr>
        <w:rPr>
          <w:color w:val="FF0000"/>
        </w:rPr>
      </w:pPr>
    </w:p>
    <w:p w:rsidR="005133CF" w:rsidRDefault="005133CF" w:rsidP="004B2CFB">
      <w:pPr>
        <w:rPr>
          <w:color w:val="FF0000"/>
        </w:rPr>
      </w:pPr>
    </w:p>
    <w:p w:rsidR="004B2CFB" w:rsidRPr="0028769F" w:rsidRDefault="004B2CFB" w:rsidP="004B2CFB">
      <w:pPr>
        <w:rPr>
          <w:color w:val="FF0000"/>
        </w:rPr>
      </w:pPr>
      <w:r>
        <w:lastRenderedPageBreak/>
        <w:br/>
      </w:r>
      <w:r w:rsidRPr="00E17581">
        <w:rPr>
          <w:b/>
        </w:rPr>
        <w:t>Student Assessment</w:t>
      </w:r>
      <w:r>
        <w:rPr>
          <w:b/>
        </w:rPr>
        <w:t xml:space="preserve"> </w:t>
      </w:r>
      <w:r w:rsidR="00EC360E">
        <w:rPr>
          <w:b/>
        </w:rPr>
        <w:t>(EXAMS)</w:t>
      </w:r>
    </w:p>
    <w:p w:rsidR="00BD7116" w:rsidRDefault="004B2CFB" w:rsidP="004B2CFB">
      <w:r w:rsidRPr="001773B7">
        <w:rPr>
          <w:color w:val="FF0000"/>
        </w:rPr>
        <w:tab/>
      </w:r>
      <w:r>
        <w:rPr>
          <w:color w:val="FF0000"/>
        </w:rPr>
        <w:br/>
      </w:r>
      <w:r w:rsidR="00A263CD">
        <w:t>Four (4</w:t>
      </w:r>
      <w:r w:rsidR="00E17581" w:rsidRPr="00DB5948">
        <w:t>) lectu</w:t>
      </w:r>
      <w:r w:rsidR="003516CE">
        <w:t>re exams will be given over four</w:t>
      </w:r>
      <w:r w:rsidR="008E022F">
        <w:t xml:space="preserve"> </w:t>
      </w:r>
      <w:r w:rsidR="00E17581" w:rsidRPr="00DB5948">
        <w:t xml:space="preserve">units. </w:t>
      </w:r>
      <w:r w:rsidR="00780C77">
        <w:t xml:space="preserve">A </w:t>
      </w:r>
      <w:r w:rsidR="00874D72">
        <w:t>compre</w:t>
      </w:r>
      <w:r w:rsidR="00780C77">
        <w:t xml:space="preserve">hensive Final Exam will be taken in the classroom at the end of the term.  </w:t>
      </w:r>
      <w:r w:rsidR="00E17581" w:rsidRPr="00DB5948">
        <w:t>The examination format will include mu</w:t>
      </w:r>
      <w:r w:rsidR="002B3A9B">
        <w:t xml:space="preserve">ltiple choice and short answer </w:t>
      </w:r>
      <w:r w:rsidR="00E17581" w:rsidRPr="00DB5948">
        <w:t xml:space="preserve">essay items. Exams will be administered a minimum of one (1) week after being announced.  Please inform the instructor ASAP if you know you will miss a lecture exam on the scheduled date and make arrangements to take the exam </w:t>
      </w:r>
      <w:r w:rsidR="00E17581" w:rsidRPr="002B3A9B">
        <w:rPr>
          <w:color w:val="FF0000"/>
          <w:u w:val="single"/>
        </w:rPr>
        <w:t>in advance</w:t>
      </w:r>
      <w:r w:rsidR="00E17581" w:rsidRPr="00DB5948">
        <w:rPr>
          <w:u w:val="single"/>
        </w:rPr>
        <w:t>.</w:t>
      </w:r>
      <w:r w:rsidR="00E17581" w:rsidRPr="00DB5948">
        <w:t xml:space="preserve"> </w:t>
      </w:r>
      <w:r w:rsidR="002B3A9B">
        <w:t xml:space="preserve"> T</w:t>
      </w:r>
      <w:r w:rsidR="008E022F">
        <w:t>he lecture unit exams will be con</w:t>
      </w:r>
      <w:r w:rsidR="002B3A9B">
        <w:t>ducted in the TC testing center housed in the Palmer Memorial Library.</w:t>
      </w:r>
    </w:p>
    <w:p w:rsidR="00763F42" w:rsidRDefault="00763F42" w:rsidP="004B2CFB"/>
    <w:p w:rsidR="00582A37" w:rsidRDefault="00D269EA" w:rsidP="00D269EA">
      <w:r>
        <w:t>I understand the course require</w:t>
      </w:r>
      <w:r w:rsidR="003516CE">
        <w:t xml:space="preserve">ment to take PART 1 Multiple Choice of the two part </w:t>
      </w:r>
      <w:r>
        <w:t>lecture exams on the Moodle (TC Online</w:t>
      </w:r>
      <w:r w:rsidR="003516CE">
        <w:t xml:space="preserve"> LMS</w:t>
      </w:r>
      <w:r>
        <w:t>)</w:t>
      </w:r>
      <w:r w:rsidR="003516CE">
        <w:t xml:space="preserve"> in the TC Testing Center</w:t>
      </w:r>
      <w:r>
        <w:t>.   I understand that I may take</w:t>
      </w:r>
      <w:r w:rsidR="00780C77">
        <w:t xml:space="preserve"> the Part 2</w:t>
      </w:r>
      <w:r>
        <w:t xml:space="preserve"> Essay  during a different testing session</w:t>
      </w:r>
      <w:r w:rsidR="00780C77">
        <w:t xml:space="preserve"> </w:t>
      </w:r>
      <w:r w:rsidR="003516CE">
        <w:t>in the TC testing center. Both</w:t>
      </w:r>
      <w:r>
        <w:t xml:space="preserve"> sections of the exam must be completed prior to the exam deadline. </w:t>
      </w:r>
      <w:r w:rsidRPr="009A4D15">
        <w:rPr>
          <w:u w:val="single"/>
        </w:rPr>
        <w:t>I also understand no outside materials (paper, study materials) are allowed to be brought in to the testing center</w:t>
      </w:r>
      <w:r>
        <w:t>.</w:t>
      </w:r>
    </w:p>
    <w:p w:rsidR="00582A37" w:rsidRDefault="00582A37" w:rsidP="00D269EA"/>
    <w:p w:rsidR="00D269EA" w:rsidRPr="003516CE" w:rsidRDefault="00D269EA" w:rsidP="00D269EA">
      <w:pPr>
        <w:rPr>
          <w:b/>
          <w:color w:val="FF0000"/>
          <w:u w:val="single"/>
        </w:rPr>
      </w:pPr>
      <w:r w:rsidRPr="003516CE">
        <w:rPr>
          <w:b/>
          <w:color w:val="FF0000"/>
          <w:u w:val="single"/>
        </w:rPr>
        <w:t>I understand that there are no makeup exams available for these exams.</w:t>
      </w:r>
    </w:p>
    <w:p w:rsidR="00347E6D" w:rsidRDefault="00347E6D" w:rsidP="00347E6D"/>
    <w:p w:rsidR="00347E6D" w:rsidRDefault="00582A37" w:rsidP="004B2CFB">
      <w:pPr>
        <w:rPr>
          <w:b/>
        </w:rPr>
      </w:pPr>
      <w:r>
        <w:rPr>
          <w:b/>
        </w:rPr>
        <w:t xml:space="preserve">Bonus Credits </w:t>
      </w:r>
    </w:p>
    <w:p w:rsidR="00582A37" w:rsidRDefault="003516CE" w:rsidP="004B2CFB">
      <w:r>
        <w:t>During</w:t>
      </w:r>
      <w:r w:rsidR="00582A37" w:rsidRPr="00582A37">
        <w:t xml:space="preserve"> </w:t>
      </w:r>
      <w:r w:rsidR="00582A37">
        <w:t>lecture class session</w:t>
      </w:r>
      <w:r>
        <w:t>s</w:t>
      </w:r>
      <w:r w:rsidR="00582A37">
        <w:t xml:space="preserve"> there will be opportunities to earn </w:t>
      </w:r>
      <w:r w:rsidR="00582A37" w:rsidRPr="00AA2381">
        <w:rPr>
          <w:b/>
        </w:rPr>
        <w:t>bonus credits</w:t>
      </w:r>
      <w:r w:rsidR="00582A37">
        <w:t xml:space="preserve"> by successfully answering timed questions </w:t>
      </w:r>
      <w:r w:rsidR="00AA2381">
        <w:t xml:space="preserve">using your textbook, and notes and the </w:t>
      </w:r>
      <w:proofErr w:type="spellStart"/>
      <w:r w:rsidR="00AA2381">
        <w:t>powerpoint</w:t>
      </w:r>
      <w:proofErr w:type="spellEnd"/>
      <w:r w:rsidR="00AA2381">
        <w:t xml:space="preserve"> lecture so use of tablet/laptop/smart phones in encouraged!  You will be working with a partner (small group) as well and must submit a single answer from your group for credit before time expires.  These bonus credits are redeemed into bonus points on the major lecture exam that follows later in the course.  </w:t>
      </w:r>
    </w:p>
    <w:p w:rsidR="00582A37" w:rsidRDefault="00582A37" w:rsidP="004B2CFB">
      <w:pPr>
        <w:rPr>
          <w:b/>
        </w:rPr>
      </w:pPr>
    </w:p>
    <w:p w:rsidR="00D26234" w:rsidRDefault="00D26234" w:rsidP="004B2CFB">
      <w:pPr>
        <w:rPr>
          <w:b/>
        </w:rPr>
      </w:pPr>
    </w:p>
    <w:p w:rsidR="00E17581" w:rsidRPr="00DB5948" w:rsidRDefault="003422D9" w:rsidP="00347E6D">
      <w:r w:rsidRPr="00DB5948">
        <w:rPr>
          <w:b/>
          <w:bCs/>
        </w:rPr>
        <w:t xml:space="preserve">The course grade </w:t>
      </w:r>
      <w:r>
        <w:rPr>
          <w:b/>
          <w:bCs/>
        </w:rPr>
        <w:t xml:space="preserve">is available on myTC on the student tab and </w:t>
      </w:r>
      <w:r w:rsidR="00E17581" w:rsidRPr="00DB5948">
        <w:rPr>
          <w:b/>
          <w:bCs/>
        </w:rPr>
        <w:t>will be calculated from the following schedule:</w:t>
      </w:r>
    </w:p>
    <w:tbl>
      <w:tblPr>
        <w:tblW w:w="6513" w:type="dxa"/>
        <w:tblCellSpacing w:w="15" w:type="dxa"/>
        <w:tblInd w:w="4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4202"/>
        <w:gridCol w:w="2311"/>
      </w:tblGrid>
      <w:tr w:rsidR="00E17581" w:rsidRPr="00DB5948" w:rsidTr="00347E6D">
        <w:trPr>
          <w:trHeight w:val="225"/>
          <w:tblCellSpacing w:w="15" w:type="dxa"/>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rsidR="00E17581" w:rsidRPr="008561F3" w:rsidRDefault="00A263CD" w:rsidP="00874D72">
            <w:pPr>
              <w:spacing w:line="225" w:lineRule="atLeast"/>
              <w:jc w:val="center"/>
              <w:rPr>
                <w:sz w:val="20"/>
                <w:szCs w:val="20"/>
              </w:rPr>
            </w:pPr>
            <w:r>
              <w:rPr>
                <w:b/>
                <w:bCs/>
                <w:sz w:val="20"/>
                <w:szCs w:val="20"/>
              </w:rPr>
              <w:t>Lecture Exams (4</w:t>
            </w:r>
            <w:r w:rsidR="00874D72">
              <w:rPr>
                <w:b/>
                <w:bCs/>
                <w:sz w:val="20"/>
                <w:szCs w:val="20"/>
              </w:rPr>
              <w:t>)</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rsidR="00874D72" w:rsidRPr="00A263CD" w:rsidRDefault="005133CF" w:rsidP="00A263CD">
            <w:pPr>
              <w:spacing w:line="225" w:lineRule="atLeast"/>
              <w:jc w:val="center"/>
              <w:rPr>
                <w:b/>
                <w:bCs/>
                <w:sz w:val="20"/>
                <w:szCs w:val="20"/>
              </w:rPr>
            </w:pPr>
            <w:r>
              <w:rPr>
                <w:b/>
                <w:bCs/>
                <w:sz w:val="20"/>
                <w:szCs w:val="20"/>
              </w:rPr>
              <w:t>65</w:t>
            </w:r>
            <w:r w:rsidR="00E17581" w:rsidRPr="008561F3">
              <w:rPr>
                <w:b/>
                <w:bCs/>
                <w:sz w:val="20"/>
                <w:szCs w:val="20"/>
              </w:rPr>
              <w:t>%</w:t>
            </w:r>
          </w:p>
        </w:tc>
      </w:tr>
      <w:tr w:rsidR="00874D72" w:rsidRPr="00DB5948" w:rsidTr="00347E6D">
        <w:trPr>
          <w:trHeight w:val="225"/>
          <w:tblCellSpacing w:w="15" w:type="dxa"/>
        </w:trPr>
        <w:tc>
          <w:tcPr>
            <w:tcW w:w="3191" w:type="pct"/>
            <w:tcBorders>
              <w:top w:val="outset" w:sz="6" w:space="0" w:color="auto"/>
              <w:left w:val="outset" w:sz="6" w:space="0" w:color="auto"/>
              <w:bottom w:val="outset" w:sz="6" w:space="0" w:color="auto"/>
              <w:right w:val="outset" w:sz="6" w:space="0" w:color="auto"/>
            </w:tcBorders>
            <w:shd w:val="clear" w:color="auto" w:fill="CCFFFF"/>
          </w:tcPr>
          <w:p w:rsidR="00874D72" w:rsidRPr="008561F3" w:rsidRDefault="00DD62C4" w:rsidP="00D5206B">
            <w:pPr>
              <w:spacing w:line="225" w:lineRule="atLeast"/>
              <w:jc w:val="center"/>
              <w:rPr>
                <w:b/>
                <w:bCs/>
                <w:sz w:val="20"/>
                <w:szCs w:val="20"/>
              </w:rPr>
            </w:pPr>
            <w:r>
              <w:rPr>
                <w:b/>
                <w:bCs/>
                <w:sz w:val="20"/>
                <w:szCs w:val="20"/>
              </w:rPr>
              <w:t xml:space="preserve">Final Exam </w:t>
            </w:r>
          </w:p>
        </w:tc>
        <w:tc>
          <w:tcPr>
            <w:tcW w:w="1740" w:type="pct"/>
            <w:tcBorders>
              <w:top w:val="outset" w:sz="6" w:space="0" w:color="auto"/>
              <w:left w:val="outset" w:sz="6" w:space="0" w:color="auto"/>
              <w:bottom w:val="outset" w:sz="6" w:space="0" w:color="auto"/>
              <w:right w:val="outset" w:sz="6" w:space="0" w:color="auto"/>
            </w:tcBorders>
            <w:shd w:val="clear" w:color="auto" w:fill="CCFFFF"/>
          </w:tcPr>
          <w:p w:rsidR="00874D72" w:rsidRDefault="00874D72" w:rsidP="00D5206B">
            <w:pPr>
              <w:spacing w:line="225" w:lineRule="atLeast"/>
              <w:jc w:val="center"/>
              <w:rPr>
                <w:b/>
                <w:bCs/>
                <w:sz w:val="20"/>
                <w:szCs w:val="20"/>
              </w:rPr>
            </w:pPr>
            <w:r>
              <w:rPr>
                <w:b/>
                <w:bCs/>
                <w:sz w:val="20"/>
                <w:szCs w:val="20"/>
              </w:rPr>
              <w:t>20%</w:t>
            </w:r>
          </w:p>
        </w:tc>
      </w:tr>
      <w:tr w:rsidR="00E17581" w:rsidRPr="00DB5948" w:rsidTr="00347E6D">
        <w:trPr>
          <w:trHeight w:val="195"/>
          <w:tblCellSpacing w:w="15" w:type="dxa"/>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rsidR="00E17581" w:rsidRPr="008561F3" w:rsidRDefault="008561F3" w:rsidP="00D5206B">
            <w:pPr>
              <w:spacing w:line="195" w:lineRule="atLeast"/>
              <w:jc w:val="center"/>
              <w:rPr>
                <w:sz w:val="20"/>
                <w:szCs w:val="20"/>
              </w:rPr>
            </w:pPr>
            <w:r w:rsidRPr="008561F3">
              <w:rPr>
                <w:b/>
                <w:bCs/>
                <w:sz w:val="20"/>
                <w:szCs w:val="20"/>
              </w:rPr>
              <w:t xml:space="preserve">Online </w:t>
            </w:r>
            <w:r w:rsidR="00E17581" w:rsidRPr="008561F3">
              <w:rPr>
                <w:b/>
                <w:bCs/>
                <w:sz w:val="20"/>
                <w:szCs w:val="20"/>
              </w:rPr>
              <w:t>Weekly Quizzes</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rsidR="00E17581" w:rsidRPr="008561F3" w:rsidRDefault="005133CF" w:rsidP="00D5206B">
            <w:pPr>
              <w:spacing w:line="195" w:lineRule="atLeast"/>
              <w:jc w:val="center"/>
              <w:rPr>
                <w:sz w:val="20"/>
                <w:szCs w:val="20"/>
              </w:rPr>
            </w:pPr>
            <w:r>
              <w:rPr>
                <w:b/>
                <w:bCs/>
                <w:sz w:val="20"/>
                <w:szCs w:val="20"/>
              </w:rPr>
              <w:t>15</w:t>
            </w:r>
            <w:r w:rsidR="00E17581" w:rsidRPr="008561F3">
              <w:rPr>
                <w:b/>
                <w:bCs/>
                <w:sz w:val="20"/>
                <w:szCs w:val="20"/>
              </w:rPr>
              <w:t>%</w:t>
            </w:r>
          </w:p>
        </w:tc>
      </w:tr>
      <w:tr w:rsidR="00E17581" w:rsidRPr="00DB5948" w:rsidTr="00347E6D">
        <w:trPr>
          <w:tblCellSpacing w:w="15" w:type="dxa"/>
        </w:trPr>
        <w:tc>
          <w:tcPr>
            <w:tcW w:w="3191" w:type="pct"/>
            <w:tcBorders>
              <w:top w:val="outset" w:sz="6" w:space="0" w:color="auto"/>
              <w:left w:val="outset" w:sz="6" w:space="0" w:color="auto"/>
              <w:bottom w:val="outset" w:sz="6" w:space="0" w:color="auto"/>
              <w:right w:val="outset" w:sz="6" w:space="0" w:color="auto"/>
            </w:tcBorders>
            <w:shd w:val="clear" w:color="auto" w:fill="CCFFFF"/>
            <w:vAlign w:val="center"/>
            <w:hideMark/>
          </w:tcPr>
          <w:p w:rsidR="00E17581" w:rsidRPr="008561F3" w:rsidRDefault="00E17581" w:rsidP="00D5206B">
            <w:pPr>
              <w:jc w:val="center"/>
              <w:rPr>
                <w:sz w:val="20"/>
                <w:szCs w:val="20"/>
              </w:rPr>
            </w:pPr>
            <w:r w:rsidRPr="008561F3">
              <w:rPr>
                <w:b/>
                <w:bCs/>
                <w:sz w:val="20"/>
                <w:szCs w:val="20"/>
              </w:rPr>
              <w:t>Total</w:t>
            </w:r>
          </w:p>
        </w:tc>
        <w:tc>
          <w:tcPr>
            <w:tcW w:w="1740" w:type="pct"/>
            <w:tcBorders>
              <w:top w:val="outset" w:sz="6" w:space="0" w:color="auto"/>
              <w:left w:val="outset" w:sz="6" w:space="0" w:color="auto"/>
              <w:bottom w:val="outset" w:sz="6" w:space="0" w:color="auto"/>
              <w:right w:val="outset" w:sz="6" w:space="0" w:color="auto"/>
            </w:tcBorders>
            <w:shd w:val="clear" w:color="auto" w:fill="CCFFFF"/>
            <w:vAlign w:val="center"/>
            <w:hideMark/>
          </w:tcPr>
          <w:p w:rsidR="00E17581" w:rsidRPr="008561F3" w:rsidRDefault="00E17581" w:rsidP="00D5206B">
            <w:pPr>
              <w:jc w:val="center"/>
              <w:rPr>
                <w:sz w:val="20"/>
                <w:szCs w:val="20"/>
              </w:rPr>
            </w:pPr>
            <w:r w:rsidRPr="008561F3">
              <w:rPr>
                <w:b/>
                <w:bCs/>
                <w:sz w:val="20"/>
                <w:szCs w:val="20"/>
              </w:rPr>
              <w:t>100%</w:t>
            </w:r>
          </w:p>
        </w:tc>
      </w:tr>
    </w:tbl>
    <w:p w:rsidR="008561F3" w:rsidRDefault="008561F3" w:rsidP="004B2CFB">
      <w:pPr>
        <w:rPr>
          <w:b/>
        </w:rPr>
      </w:pPr>
    </w:p>
    <w:p w:rsidR="002B3A9B" w:rsidRDefault="002B3A9B" w:rsidP="002B3A9B">
      <w:pPr>
        <w:rPr>
          <w:b/>
        </w:rPr>
      </w:pPr>
      <w:r>
        <w:rPr>
          <w:b/>
        </w:rPr>
        <w:t xml:space="preserve">Participation Grade is based primarily on daily attendance.  </w:t>
      </w:r>
    </w:p>
    <w:p w:rsidR="00867B3A" w:rsidRPr="005133CF" w:rsidRDefault="002B3A9B" w:rsidP="0035224B">
      <w:pPr>
        <w:rPr>
          <w:b/>
          <w:color w:val="FF0000"/>
        </w:rPr>
      </w:pPr>
      <w:r w:rsidRPr="00AD556B">
        <w:rPr>
          <w:b/>
          <w:color w:val="FF0000"/>
        </w:rPr>
        <w:t>The student will lose 10 points for every unexcused absence.</w:t>
      </w:r>
    </w:p>
    <w:p w:rsidR="00763F42" w:rsidRDefault="00763F42" w:rsidP="0035224B">
      <w:pPr>
        <w:rPr>
          <w:b/>
        </w:rPr>
      </w:pPr>
    </w:p>
    <w:p w:rsidR="0035224B" w:rsidRPr="00BD7116" w:rsidRDefault="0035224B" w:rsidP="0035224B">
      <w:r w:rsidRPr="005734D9">
        <w:rPr>
          <w:b/>
        </w:rPr>
        <w:t>Grading Scale</w:t>
      </w:r>
      <w:r>
        <w:rPr>
          <w:b/>
        </w:rPr>
        <w:t xml:space="preserve"> </w:t>
      </w:r>
    </w:p>
    <w:p w:rsidR="0035224B" w:rsidRPr="001773B7" w:rsidRDefault="0035224B" w:rsidP="0035224B">
      <w:pPr>
        <w:rPr>
          <w:color w:val="FF0000"/>
        </w:rPr>
      </w:pPr>
    </w:p>
    <w:tbl>
      <w:tblPr>
        <w:tblW w:w="0" w:type="auto"/>
        <w:tblInd w:w="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6"/>
        <w:gridCol w:w="3154"/>
      </w:tblGrid>
      <w:tr w:rsidR="0035224B" w:rsidRPr="005734D9" w:rsidTr="0035224B">
        <w:tc>
          <w:tcPr>
            <w:tcW w:w="0" w:type="auto"/>
          </w:tcPr>
          <w:p w:rsidR="0035224B" w:rsidRPr="008561F3" w:rsidRDefault="0035224B" w:rsidP="0073101C">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 xml:space="preserve">Semester Grade </w:t>
            </w:r>
          </w:p>
        </w:tc>
        <w:tc>
          <w:tcPr>
            <w:tcW w:w="3154" w:type="dxa"/>
          </w:tcPr>
          <w:p w:rsidR="0035224B" w:rsidRPr="008561F3" w:rsidRDefault="0035224B" w:rsidP="0073101C">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Course Average</w:t>
            </w:r>
          </w:p>
        </w:tc>
      </w:tr>
      <w:tr w:rsidR="0035224B" w:rsidRPr="005734D9" w:rsidTr="0035224B">
        <w:tc>
          <w:tcPr>
            <w:tcW w:w="0" w:type="auto"/>
          </w:tcPr>
          <w:p w:rsidR="0035224B" w:rsidRPr="008561F3" w:rsidRDefault="0035224B" w:rsidP="0073101C">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A</w:t>
            </w:r>
          </w:p>
        </w:tc>
        <w:tc>
          <w:tcPr>
            <w:tcW w:w="3154" w:type="dxa"/>
          </w:tcPr>
          <w:p w:rsidR="0035224B" w:rsidRPr="008561F3" w:rsidRDefault="0035224B" w:rsidP="0073101C">
            <w:pPr>
              <w:spacing w:after="75"/>
              <w:ind w:left="45" w:right="75"/>
              <w:jc w:val="center"/>
              <w:rPr>
                <w:rFonts w:eastAsia="Times New Roman" w:cs="Arial"/>
                <w:color w:val="000000"/>
                <w:sz w:val="20"/>
                <w:szCs w:val="20"/>
              </w:rPr>
            </w:pPr>
            <w:r>
              <w:rPr>
                <w:rFonts w:eastAsia="Times New Roman" w:cs="Arial"/>
                <w:color w:val="000000"/>
                <w:sz w:val="20"/>
                <w:szCs w:val="20"/>
              </w:rPr>
              <w:t>89.5</w:t>
            </w:r>
            <w:r w:rsidRPr="008561F3">
              <w:rPr>
                <w:rFonts w:eastAsia="Times New Roman" w:cs="Arial"/>
                <w:color w:val="000000"/>
                <w:sz w:val="20"/>
                <w:szCs w:val="20"/>
              </w:rPr>
              <w:t>-100</w:t>
            </w:r>
          </w:p>
        </w:tc>
      </w:tr>
      <w:tr w:rsidR="0035224B" w:rsidRPr="005734D9" w:rsidTr="0035224B">
        <w:tc>
          <w:tcPr>
            <w:tcW w:w="0" w:type="auto"/>
          </w:tcPr>
          <w:p w:rsidR="0035224B" w:rsidRPr="008561F3" w:rsidRDefault="0035224B" w:rsidP="0073101C">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B</w:t>
            </w:r>
          </w:p>
        </w:tc>
        <w:tc>
          <w:tcPr>
            <w:tcW w:w="3154" w:type="dxa"/>
          </w:tcPr>
          <w:p w:rsidR="0035224B" w:rsidRPr="008561F3" w:rsidRDefault="0035224B" w:rsidP="0073101C">
            <w:pPr>
              <w:spacing w:after="75"/>
              <w:ind w:left="45" w:right="75"/>
              <w:jc w:val="center"/>
              <w:rPr>
                <w:rFonts w:eastAsia="Times New Roman" w:cs="Arial"/>
                <w:color w:val="000000"/>
                <w:sz w:val="20"/>
                <w:szCs w:val="20"/>
              </w:rPr>
            </w:pPr>
            <w:r>
              <w:rPr>
                <w:rFonts w:eastAsia="Times New Roman" w:cs="Arial"/>
                <w:color w:val="000000"/>
                <w:sz w:val="20"/>
                <w:szCs w:val="20"/>
              </w:rPr>
              <w:t>79.5</w:t>
            </w:r>
            <w:r w:rsidRPr="008561F3">
              <w:rPr>
                <w:rFonts w:eastAsia="Times New Roman" w:cs="Arial"/>
                <w:color w:val="000000"/>
                <w:sz w:val="20"/>
                <w:szCs w:val="20"/>
              </w:rPr>
              <w:t>-89</w:t>
            </w:r>
            <w:r>
              <w:rPr>
                <w:rFonts w:eastAsia="Times New Roman" w:cs="Arial"/>
                <w:color w:val="000000"/>
                <w:sz w:val="20"/>
                <w:szCs w:val="20"/>
              </w:rPr>
              <w:t>.4</w:t>
            </w:r>
          </w:p>
        </w:tc>
      </w:tr>
      <w:tr w:rsidR="0035224B" w:rsidRPr="005734D9" w:rsidTr="0035224B">
        <w:tc>
          <w:tcPr>
            <w:tcW w:w="0" w:type="auto"/>
          </w:tcPr>
          <w:p w:rsidR="0035224B" w:rsidRPr="008561F3" w:rsidRDefault="0035224B" w:rsidP="0073101C">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C</w:t>
            </w:r>
          </w:p>
        </w:tc>
        <w:tc>
          <w:tcPr>
            <w:tcW w:w="3154" w:type="dxa"/>
          </w:tcPr>
          <w:p w:rsidR="0035224B" w:rsidRPr="008561F3" w:rsidRDefault="0035224B" w:rsidP="0073101C">
            <w:pPr>
              <w:spacing w:after="75"/>
              <w:ind w:left="45" w:right="75"/>
              <w:jc w:val="center"/>
              <w:rPr>
                <w:rFonts w:eastAsia="Times New Roman" w:cs="Arial"/>
                <w:color w:val="000000"/>
                <w:sz w:val="20"/>
                <w:szCs w:val="20"/>
              </w:rPr>
            </w:pPr>
            <w:r>
              <w:rPr>
                <w:rFonts w:eastAsia="Times New Roman" w:cs="Arial"/>
                <w:color w:val="000000"/>
                <w:sz w:val="20"/>
                <w:szCs w:val="20"/>
              </w:rPr>
              <w:t>69.5</w:t>
            </w:r>
            <w:r w:rsidRPr="008561F3">
              <w:rPr>
                <w:rFonts w:eastAsia="Times New Roman" w:cs="Arial"/>
                <w:color w:val="000000"/>
                <w:sz w:val="20"/>
                <w:szCs w:val="20"/>
              </w:rPr>
              <w:t>-79</w:t>
            </w:r>
            <w:r>
              <w:rPr>
                <w:rFonts w:eastAsia="Times New Roman" w:cs="Arial"/>
                <w:color w:val="000000"/>
                <w:sz w:val="20"/>
                <w:szCs w:val="20"/>
              </w:rPr>
              <w:t>.4</w:t>
            </w:r>
          </w:p>
        </w:tc>
      </w:tr>
      <w:tr w:rsidR="0035224B" w:rsidRPr="005734D9" w:rsidTr="0035224B">
        <w:tc>
          <w:tcPr>
            <w:tcW w:w="0" w:type="auto"/>
          </w:tcPr>
          <w:p w:rsidR="0035224B" w:rsidRPr="008561F3" w:rsidRDefault="0035224B" w:rsidP="0073101C">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D</w:t>
            </w:r>
          </w:p>
        </w:tc>
        <w:tc>
          <w:tcPr>
            <w:tcW w:w="3154" w:type="dxa"/>
          </w:tcPr>
          <w:p w:rsidR="0035224B" w:rsidRPr="008561F3" w:rsidRDefault="0035224B" w:rsidP="0073101C">
            <w:pPr>
              <w:spacing w:after="75"/>
              <w:ind w:left="45" w:right="75"/>
              <w:jc w:val="center"/>
              <w:rPr>
                <w:rFonts w:eastAsia="Times New Roman" w:cs="Arial"/>
                <w:color w:val="000000"/>
                <w:sz w:val="20"/>
                <w:szCs w:val="20"/>
              </w:rPr>
            </w:pPr>
            <w:r>
              <w:rPr>
                <w:rFonts w:eastAsia="Times New Roman" w:cs="Arial"/>
                <w:color w:val="000000"/>
                <w:sz w:val="20"/>
                <w:szCs w:val="20"/>
              </w:rPr>
              <w:t>59.5</w:t>
            </w:r>
            <w:r w:rsidRPr="008561F3">
              <w:rPr>
                <w:rFonts w:eastAsia="Times New Roman" w:cs="Arial"/>
                <w:color w:val="000000"/>
                <w:sz w:val="20"/>
                <w:szCs w:val="20"/>
              </w:rPr>
              <w:t>-69</w:t>
            </w:r>
            <w:r>
              <w:rPr>
                <w:rFonts w:eastAsia="Times New Roman" w:cs="Arial"/>
                <w:color w:val="000000"/>
                <w:sz w:val="20"/>
                <w:szCs w:val="20"/>
              </w:rPr>
              <w:t>.4</w:t>
            </w:r>
          </w:p>
        </w:tc>
      </w:tr>
      <w:tr w:rsidR="0035224B" w:rsidRPr="005734D9" w:rsidTr="0035224B">
        <w:tc>
          <w:tcPr>
            <w:tcW w:w="0" w:type="auto"/>
          </w:tcPr>
          <w:p w:rsidR="0035224B" w:rsidRPr="008561F3" w:rsidRDefault="0035224B" w:rsidP="0073101C">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F</w:t>
            </w:r>
          </w:p>
        </w:tc>
        <w:tc>
          <w:tcPr>
            <w:tcW w:w="3154" w:type="dxa"/>
          </w:tcPr>
          <w:p w:rsidR="0035224B" w:rsidRPr="008561F3" w:rsidRDefault="0035224B" w:rsidP="0073101C">
            <w:pPr>
              <w:spacing w:after="75"/>
              <w:ind w:left="45" w:right="75"/>
              <w:jc w:val="center"/>
              <w:rPr>
                <w:rFonts w:eastAsia="Times New Roman" w:cs="Arial"/>
                <w:color w:val="000000"/>
                <w:sz w:val="20"/>
                <w:szCs w:val="20"/>
              </w:rPr>
            </w:pPr>
            <w:r w:rsidRPr="008561F3">
              <w:rPr>
                <w:rFonts w:eastAsia="Times New Roman" w:cs="Arial"/>
                <w:color w:val="000000"/>
                <w:sz w:val="20"/>
                <w:szCs w:val="20"/>
              </w:rPr>
              <w:t>59</w:t>
            </w:r>
            <w:r>
              <w:rPr>
                <w:rFonts w:eastAsia="Times New Roman" w:cs="Arial"/>
                <w:color w:val="000000"/>
                <w:sz w:val="20"/>
                <w:szCs w:val="20"/>
              </w:rPr>
              <w:t>.4</w:t>
            </w:r>
            <w:r w:rsidRPr="008561F3">
              <w:rPr>
                <w:rFonts w:eastAsia="Times New Roman" w:cs="Arial"/>
                <w:color w:val="000000"/>
                <w:sz w:val="20"/>
                <w:szCs w:val="20"/>
              </w:rPr>
              <w:t>-below</w:t>
            </w:r>
          </w:p>
        </w:tc>
      </w:tr>
    </w:tbl>
    <w:p w:rsidR="0028769F" w:rsidRDefault="0028769F" w:rsidP="00F843D8">
      <w:pPr>
        <w:spacing w:after="240"/>
        <w:rPr>
          <w:b/>
        </w:rPr>
      </w:pPr>
    </w:p>
    <w:p w:rsidR="005133CF" w:rsidRDefault="005133CF" w:rsidP="00F843D8">
      <w:pPr>
        <w:spacing w:after="240"/>
        <w:rPr>
          <w:b/>
        </w:rPr>
      </w:pPr>
    </w:p>
    <w:p w:rsidR="005133CF" w:rsidRDefault="005133CF" w:rsidP="00F843D8">
      <w:pPr>
        <w:spacing w:after="240"/>
        <w:rPr>
          <w:b/>
        </w:rPr>
      </w:pPr>
    </w:p>
    <w:p w:rsidR="00E17581" w:rsidRPr="00F843D8" w:rsidRDefault="004B2CFB" w:rsidP="00F843D8">
      <w:pPr>
        <w:spacing w:after="240"/>
        <w:rPr>
          <w:sz w:val="20"/>
        </w:rPr>
      </w:pPr>
      <w:r>
        <w:rPr>
          <w:b/>
        </w:rPr>
        <w:t xml:space="preserve">Class Schedule </w:t>
      </w:r>
      <w:r w:rsidR="00F843D8">
        <w:rPr>
          <w:b/>
        </w:rPr>
        <w:t xml:space="preserve">  </w:t>
      </w:r>
      <w:r w:rsidR="00F843D8" w:rsidRPr="00F843D8">
        <w:t xml:space="preserve">See </w:t>
      </w:r>
      <w:r w:rsidR="000052EC">
        <w:t xml:space="preserve">above </w:t>
      </w:r>
      <w:r w:rsidR="00D269EA">
        <w:t xml:space="preserve"> (</w:t>
      </w:r>
      <w:r w:rsidR="00F843D8" w:rsidRPr="00F843D8">
        <w:rPr>
          <w:bCs/>
          <w:i/>
          <w:sz w:val="22"/>
          <w:szCs w:val="27"/>
        </w:rPr>
        <w:t>Lecture Topics/ E</w:t>
      </w:r>
      <w:r w:rsidR="007B62AA">
        <w:rPr>
          <w:bCs/>
          <w:i/>
          <w:sz w:val="22"/>
          <w:szCs w:val="27"/>
        </w:rPr>
        <w:t>xams - Biology 1307</w:t>
      </w:r>
      <w:r w:rsidR="00D269EA">
        <w:rPr>
          <w:bCs/>
          <w:i/>
          <w:sz w:val="22"/>
          <w:szCs w:val="27"/>
        </w:rPr>
        <w:t>)</w:t>
      </w:r>
    </w:p>
    <w:p w:rsidR="00E17581" w:rsidRPr="0028769F" w:rsidRDefault="00E17581" w:rsidP="00E17581">
      <w:r w:rsidRPr="00DB5948">
        <w:rPr>
          <w:b/>
          <w:bCs/>
          <w:color w:val="FF0000"/>
          <w:u w:val="single"/>
        </w:rPr>
        <w:t xml:space="preserve">EXAM I </w:t>
      </w:r>
      <w:r w:rsidR="008E022F" w:rsidRPr="008E022F">
        <w:rPr>
          <w:b/>
          <w:bCs/>
          <w:color w:val="000000" w:themeColor="text1"/>
          <w:u w:val="single"/>
        </w:rPr>
        <w:t>(</w:t>
      </w:r>
      <w:r w:rsidR="00D26234">
        <w:rPr>
          <w:b/>
          <w:bCs/>
          <w:color w:val="000000" w:themeColor="text1"/>
          <w:u w:val="single"/>
        </w:rPr>
        <w:t>4</w:t>
      </w:r>
      <w:r w:rsidR="008E022F" w:rsidRPr="008E022F">
        <w:rPr>
          <w:b/>
          <w:bCs/>
          <w:color w:val="000000" w:themeColor="text1"/>
          <w:u w:val="single"/>
          <w:vertAlign w:val="superscript"/>
        </w:rPr>
        <w:t>th</w:t>
      </w:r>
      <w:r w:rsidR="008E022F" w:rsidRPr="008E022F">
        <w:rPr>
          <w:b/>
          <w:bCs/>
          <w:color w:val="000000" w:themeColor="text1"/>
          <w:u w:val="single"/>
        </w:rPr>
        <w:t xml:space="preserve"> week</w:t>
      </w:r>
      <w:r w:rsidR="00EC360E">
        <w:rPr>
          <w:b/>
          <w:bCs/>
          <w:color w:val="000000" w:themeColor="text1"/>
          <w:u w:val="single"/>
        </w:rPr>
        <w:t xml:space="preserve"> of semester</w:t>
      </w:r>
      <w:r w:rsidR="008E022F" w:rsidRPr="008E022F">
        <w:rPr>
          <w:b/>
          <w:bCs/>
          <w:color w:val="000000" w:themeColor="text1"/>
          <w:u w:val="single"/>
        </w:rPr>
        <w:t>)</w:t>
      </w:r>
      <w:r w:rsidRPr="00DB5948">
        <w:br/>
      </w:r>
      <w:r w:rsidRPr="00DB5948">
        <w:rPr>
          <w:b/>
          <w:bCs/>
          <w:color w:val="FF0000"/>
          <w:u w:val="single"/>
        </w:rPr>
        <w:t xml:space="preserve">EXAM II </w:t>
      </w:r>
      <w:r w:rsidR="008E022F" w:rsidRPr="008E022F">
        <w:rPr>
          <w:b/>
          <w:bCs/>
          <w:color w:val="000000" w:themeColor="text1"/>
          <w:u w:val="single"/>
        </w:rPr>
        <w:t>(</w:t>
      </w:r>
      <w:r w:rsidR="00D26234">
        <w:rPr>
          <w:b/>
          <w:bCs/>
          <w:color w:val="000000" w:themeColor="text1"/>
          <w:u w:val="single"/>
        </w:rPr>
        <w:t>8</w:t>
      </w:r>
      <w:r w:rsidR="008E022F" w:rsidRPr="008E022F">
        <w:rPr>
          <w:b/>
          <w:bCs/>
          <w:color w:val="000000" w:themeColor="text1"/>
          <w:u w:val="single"/>
          <w:vertAlign w:val="superscript"/>
        </w:rPr>
        <w:t>th</w:t>
      </w:r>
      <w:r w:rsidR="008E022F" w:rsidRPr="008E022F">
        <w:rPr>
          <w:b/>
          <w:bCs/>
          <w:color w:val="000000" w:themeColor="text1"/>
          <w:u w:val="single"/>
        </w:rPr>
        <w:t xml:space="preserve"> week</w:t>
      </w:r>
      <w:r w:rsidR="00EC360E">
        <w:rPr>
          <w:b/>
          <w:bCs/>
          <w:color w:val="000000" w:themeColor="text1"/>
          <w:u w:val="single"/>
        </w:rPr>
        <w:t xml:space="preserve"> of semester</w:t>
      </w:r>
      <w:r w:rsidR="008E022F" w:rsidRPr="008E022F">
        <w:rPr>
          <w:b/>
          <w:bCs/>
          <w:color w:val="000000" w:themeColor="text1"/>
          <w:u w:val="single"/>
        </w:rPr>
        <w:t>)</w:t>
      </w:r>
    </w:p>
    <w:p w:rsidR="00D26234" w:rsidRDefault="008E022F" w:rsidP="00BD7116">
      <w:pPr>
        <w:rPr>
          <w:b/>
          <w:bCs/>
          <w:color w:val="000000" w:themeColor="text1"/>
          <w:u w:val="single"/>
        </w:rPr>
      </w:pPr>
      <w:r>
        <w:rPr>
          <w:b/>
          <w:bCs/>
          <w:color w:val="FF0000"/>
          <w:u w:val="single"/>
        </w:rPr>
        <w:t xml:space="preserve">EXAM III  </w:t>
      </w:r>
      <w:r w:rsidRPr="008E022F">
        <w:rPr>
          <w:b/>
          <w:bCs/>
          <w:color w:val="000000" w:themeColor="text1"/>
          <w:u w:val="single"/>
        </w:rPr>
        <w:t>(</w:t>
      </w:r>
      <w:r w:rsidR="00D26234">
        <w:rPr>
          <w:b/>
          <w:bCs/>
          <w:color w:val="000000" w:themeColor="text1"/>
          <w:u w:val="single"/>
        </w:rPr>
        <w:t>12</w:t>
      </w:r>
      <w:r w:rsidRPr="008E022F">
        <w:rPr>
          <w:b/>
          <w:bCs/>
          <w:color w:val="000000" w:themeColor="text1"/>
          <w:u w:val="single"/>
          <w:vertAlign w:val="superscript"/>
        </w:rPr>
        <w:t>th</w:t>
      </w:r>
      <w:r w:rsidRPr="008E022F">
        <w:rPr>
          <w:b/>
          <w:bCs/>
          <w:color w:val="000000" w:themeColor="text1"/>
          <w:u w:val="single"/>
        </w:rPr>
        <w:t xml:space="preserve"> week</w:t>
      </w:r>
      <w:r w:rsidR="00EC360E">
        <w:rPr>
          <w:b/>
          <w:bCs/>
          <w:color w:val="000000" w:themeColor="text1"/>
          <w:u w:val="single"/>
        </w:rPr>
        <w:t xml:space="preserve"> </w:t>
      </w:r>
      <w:r w:rsidR="00D26234">
        <w:rPr>
          <w:b/>
          <w:bCs/>
          <w:color w:val="000000" w:themeColor="text1"/>
          <w:u w:val="single"/>
        </w:rPr>
        <w:t xml:space="preserve">of </w:t>
      </w:r>
      <w:r w:rsidR="00EC360E">
        <w:rPr>
          <w:b/>
          <w:bCs/>
          <w:color w:val="000000" w:themeColor="text1"/>
          <w:u w:val="single"/>
        </w:rPr>
        <w:t>semester</w:t>
      </w:r>
      <w:r w:rsidRPr="008E022F">
        <w:rPr>
          <w:b/>
          <w:bCs/>
          <w:color w:val="000000" w:themeColor="text1"/>
          <w:u w:val="single"/>
        </w:rPr>
        <w:t>)</w:t>
      </w:r>
    </w:p>
    <w:p w:rsidR="008561F3" w:rsidRDefault="00D26234" w:rsidP="00BD7116">
      <w:pPr>
        <w:rPr>
          <w:b/>
        </w:rPr>
      </w:pPr>
      <w:r w:rsidRPr="00D26234">
        <w:rPr>
          <w:b/>
          <w:bCs/>
          <w:color w:val="FF0000"/>
          <w:u w:val="single"/>
        </w:rPr>
        <w:t xml:space="preserve">EXAM IV  </w:t>
      </w:r>
      <w:r>
        <w:rPr>
          <w:b/>
          <w:bCs/>
          <w:color w:val="000000" w:themeColor="text1"/>
          <w:u w:val="single"/>
        </w:rPr>
        <w:t>(15</w:t>
      </w:r>
      <w:r w:rsidRPr="00D26234">
        <w:rPr>
          <w:b/>
          <w:bCs/>
          <w:color w:val="000000" w:themeColor="text1"/>
          <w:u w:val="single"/>
          <w:vertAlign w:val="superscript"/>
        </w:rPr>
        <w:t>th</w:t>
      </w:r>
      <w:r>
        <w:rPr>
          <w:b/>
          <w:bCs/>
          <w:color w:val="000000" w:themeColor="text1"/>
          <w:u w:val="single"/>
        </w:rPr>
        <w:t xml:space="preserve"> week of semester)</w:t>
      </w:r>
      <w:r w:rsidR="00E17581" w:rsidRPr="00910F1A">
        <w:rPr>
          <w:rFonts w:ascii="Times New Roman" w:hAnsi="Times New Roman"/>
        </w:rPr>
        <w:br/>
      </w:r>
    </w:p>
    <w:p w:rsidR="005133CF" w:rsidRDefault="005133CF" w:rsidP="00BA5B1E">
      <w:pPr>
        <w:rPr>
          <w:b/>
        </w:rPr>
      </w:pPr>
    </w:p>
    <w:p w:rsidR="00BA5B1E" w:rsidRPr="00C81A80" w:rsidRDefault="008E022F" w:rsidP="00BA5B1E">
      <w:pPr>
        <w:rPr>
          <w:rFonts w:cs="Times New Roman"/>
          <w:b/>
          <w:i/>
        </w:rPr>
      </w:pPr>
      <w:r>
        <w:rPr>
          <w:b/>
        </w:rPr>
        <w:br/>
      </w:r>
      <w:r w:rsidR="00BA5B1E" w:rsidRPr="00E438F6">
        <w:rPr>
          <w:rFonts w:cs="Times New Roman"/>
          <w:b/>
        </w:rPr>
        <w:t>Absentee Policy</w:t>
      </w:r>
      <w:r w:rsidR="00BA5B1E" w:rsidRPr="00C81A80">
        <w:rPr>
          <w:rFonts w:cs="Times New Roman"/>
          <w:b/>
          <w:i/>
        </w:rPr>
        <w:t xml:space="preserve"> </w:t>
      </w:r>
      <w:r w:rsidR="00BA5B1E" w:rsidRPr="00C81A80">
        <w:rPr>
          <w:rFonts w:cs="Times New Roman"/>
          <w:i/>
        </w:rPr>
        <w:t>(TC Official Policy)</w:t>
      </w:r>
    </w:p>
    <w:p w:rsidR="00BA5B1E" w:rsidRPr="00C81A80" w:rsidRDefault="00BA5B1E" w:rsidP="00BA5B1E">
      <w:pPr>
        <w:pStyle w:val="NoSpacing"/>
        <w:ind w:left="720"/>
        <w:rPr>
          <w:rFonts w:ascii="Cambria" w:hAnsi="Cambria"/>
          <w:b/>
          <w:i/>
          <w:sz w:val="24"/>
          <w:szCs w:val="24"/>
        </w:rPr>
      </w:pPr>
      <w:r w:rsidRPr="00C81A80">
        <w:rPr>
          <w:b/>
          <w:i/>
        </w:rPr>
        <w:br/>
      </w:r>
      <w:r w:rsidRPr="00C81A80">
        <w:rPr>
          <w:rFonts w:ascii="Cambria" w:hAnsi="Cambria"/>
          <w:i/>
          <w:sz w:val="24"/>
          <w:szCs w:val="24"/>
        </w:rPr>
        <w:t xml:space="preserve">Texarkana College’s absentee policy allows instructors to withdraw a student from a course due to excessive absences. If a student leaves and returns during class or leaves the class before the class is over, he/she may be considered absent. Three tardies constitute one absence. Check the syllabus for each class to see how much time you are allowed to be late before the tardy is counted as an absence. </w:t>
      </w:r>
      <w:r w:rsidRPr="00A63061">
        <w:rPr>
          <w:rFonts w:ascii="Cambria" w:hAnsi="Cambria"/>
          <w:b/>
          <w:sz w:val="24"/>
          <w:szCs w:val="24"/>
        </w:rPr>
        <w:t>(10 minutes after class has begun)</w:t>
      </w:r>
    </w:p>
    <w:p w:rsidR="00BA5B1E" w:rsidRPr="00C81A80" w:rsidRDefault="00BA5B1E" w:rsidP="00BA5B1E">
      <w:pPr>
        <w:pStyle w:val="NoSpacing"/>
        <w:ind w:left="720"/>
        <w:rPr>
          <w:rFonts w:ascii="Cambria" w:hAnsi="Cambria"/>
          <w:i/>
          <w:sz w:val="24"/>
          <w:szCs w:val="24"/>
        </w:rPr>
      </w:pPr>
      <w:r w:rsidRPr="00C81A80">
        <w:rPr>
          <w:rFonts w:ascii="Cambria" w:hAnsi="Cambria"/>
          <w:i/>
          <w:sz w:val="24"/>
          <w:szCs w:val="24"/>
        </w:rPr>
        <w:t>Do no stop attending a class without formally withdrawing from the course by the institution’s published Last Day to Drop. If a student does not attend class and does not withdraw from the class, the student will receive a grade of F in the class. The published Last Day to Drop applies to students; an instructor may withdraw a student for excessive absences at any time during the semester.</w:t>
      </w:r>
    </w:p>
    <w:p w:rsidR="00BA5B1E" w:rsidRPr="00C81A80" w:rsidRDefault="00BA5B1E" w:rsidP="00BA5B1E">
      <w:pPr>
        <w:pStyle w:val="NoSpacing"/>
        <w:ind w:left="720"/>
        <w:rPr>
          <w:rFonts w:asciiTheme="majorHAnsi" w:hAnsiTheme="majorHAnsi"/>
          <w:i/>
          <w:sz w:val="24"/>
          <w:szCs w:val="24"/>
        </w:rPr>
      </w:pPr>
      <w:r w:rsidRPr="00C81A80">
        <w:rPr>
          <w:rFonts w:ascii="Cambria" w:hAnsi="Cambria"/>
          <w:i/>
          <w:sz w:val="24"/>
          <w:szCs w:val="24"/>
        </w:rPr>
        <w:t>Withdrawal from a course(s) may affect a student’s current or future financial aid eligibility. Students should consult the Financial Aid Office to learn both short and long term consequences of a withdrawal.</w:t>
      </w:r>
    </w:p>
    <w:p w:rsidR="00BA5B1E" w:rsidRDefault="00BA5B1E" w:rsidP="00BA5B1E">
      <w:pPr>
        <w:rPr>
          <w:b/>
          <w:color w:val="FF0000"/>
        </w:rPr>
      </w:pPr>
    </w:p>
    <w:p w:rsidR="00B77BE8" w:rsidRPr="00D26234" w:rsidRDefault="00BA5B1E" w:rsidP="00B77BE8">
      <w:pPr>
        <w:rPr>
          <w:b/>
          <w:color w:val="FF0000"/>
        </w:rPr>
      </w:pPr>
      <w:r w:rsidRPr="00DB5948">
        <w:t xml:space="preserve">As an adult learner, you must assume responsibility for attending lecture classes. It is to your benefit to be present at each class session. </w:t>
      </w:r>
      <w:r w:rsidR="00B77BE8" w:rsidRPr="00AD556B">
        <w:rPr>
          <w:b/>
          <w:color w:val="FF0000"/>
        </w:rPr>
        <w:t>The student will lose 10 points for every unexcused absence.</w:t>
      </w:r>
    </w:p>
    <w:p w:rsidR="00BA5B1E" w:rsidRPr="00DB5948" w:rsidRDefault="00BA5B1E" w:rsidP="00BA5B1E"/>
    <w:p w:rsidR="00763F42" w:rsidRPr="00780C77" w:rsidRDefault="00BA5B1E" w:rsidP="00780C77">
      <w:pPr>
        <w:spacing w:before="100" w:beforeAutospacing="1" w:after="100" w:afterAutospacing="1"/>
        <w:rPr>
          <w:rStyle w:val="Emphasis"/>
          <w:b/>
          <w:bCs/>
          <w:i w:val="0"/>
          <w:iCs w:val="0"/>
        </w:rPr>
      </w:pPr>
      <w:r w:rsidRPr="00DB5948">
        <w:rPr>
          <w:b/>
          <w:u w:val="single"/>
        </w:rPr>
        <w:t>The maximum number of absences in a MW or T-TR class is four (4) per semester</w:t>
      </w:r>
      <w:r>
        <w:rPr>
          <w:b/>
          <w:u w:val="single"/>
        </w:rPr>
        <w:t xml:space="preserve"> (the equivalent of  two (2) weeks of instruction)</w:t>
      </w:r>
      <w:r w:rsidRPr="00DB5948">
        <w:rPr>
          <w:b/>
          <w:u w:val="single"/>
        </w:rPr>
        <w:t>.</w:t>
      </w:r>
      <w:r w:rsidRPr="00DB5948">
        <w:t xml:space="preserve"> The only excused absences are for officially recognized TC student club activities or for Texarkana College official business.  </w:t>
      </w:r>
      <w:r w:rsidRPr="00DB5948">
        <w:rPr>
          <w:b/>
          <w:bCs/>
          <w:color w:val="FF0000"/>
        </w:rPr>
        <w:t xml:space="preserve">Please Note: Illness and doctor appointments </w:t>
      </w:r>
      <w:r w:rsidRPr="00DB5948">
        <w:rPr>
          <w:b/>
          <w:bCs/>
          <w:color w:val="FF0000"/>
          <w:u w:val="single"/>
        </w:rPr>
        <w:t xml:space="preserve">do not </w:t>
      </w:r>
      <w:r w:rsidRPr="00DB5948">
        <w:rPr>
          <w:b/>
          <w:bCs/>
          <w:color w:val="FF0000"/>
        </w:rPr>
        <w:t>qualify as an excused absence.</w:t>
      </w:r>
      <w:r w:rsidRPr="00DB5948">
        <w:rPr>
          <w:b/>
          <w:bCs/>
        </w:rPr>
        <w:t xml:space="preserve"> </w:t>
      </w:r>
    </w:p>
    <w:p w:rsidR="00763F42" w:rsidRDefault="00763F42" w:rsidP="00BA5B1E">
      <w:pPr>
        <w:ind w:left="720"/>
        <w:rPr>
          <w:rStyle w:val="Emphasis"/>
          <w:b/>
        </w:rPr>
      </w:pPr>
    </w:p>
    <w:p w:rsidR="00BA5B1E" w:rsidRDefault="00BA5B1E" w:rsidP="00BA5B1E">
      <w:pPr>
        <w:ind w:left="720"/>
        <w:rPr>
          <w:rStyle w:val="Emphasis"/>
        </w:rPr>
      </w:pPr>
      <w:r w:rsidRPr="00C81A80">
        <w:rPr>
          <w:rStyle w:val="Emphasis"/>
          <w:b/>
        </w:rPr>
        <w:t xml:space="preserve">EXCUSED ABSENCES </w:t>
      </w:r>
      <w:r w:rsidRPr="00C81A80">
        <w:rPr>
          <w:rStyle w:val="Emphasis"/>
        </w:rPr>
        <w:t>(TC Official Policy)</w:t>
      </w:r>
      <w:r w:rsidRPr="00761089">
        <w:rPr>
          <w:rStyle w:val="Emphasis"/>
        </w:rPr>
        <w:br/>
      </w:r>
    </w:p>
    <w:p w:rsidR="00BA5B1E" w:rsidRPr="00780C77" w:rsidRDefault="00BA5B1E" w:rsidP="00780C77">
      <w:pPr>
        <w:ind w:left="720"/>
        <w:rPr>
          <w:i/>
          <w:iCs/>
        </w:rPr>
      </w:pPr>
      <w:r w:rsidRPr="00761089">
        <w:rPr>
          <w:rStyle w:val="Emphasis"/>
        </w:rPr>
        <w:t>A student’s absence due to school trips and/or school business will not be counted against a student’s allowable number of absences. Military duty and absences for Holy Days (FBD LEGAL) are covered in a separate section of the catalog and the student handbook. These are the only types of absences that are considered excused by Texarkana College. Responsibility for work missed for any absence is placed on the student. Instructors are required to allow students to make up work missed if the absence is due to military duty or religious holy days when students follow the correct notification procedures.  Instructors are not required to allow students to make up work for absences due to other reasons. Make-up policies are listed in each individual instructor’s syllabus.</w:t>
      </w:r>
    </w:p>
    <w:p w:rsidR="00BA5B1E" w:rsidRDefault="00BA5B1E" w:rsidP="00BA5B1E"/>
    <w:p w:rsidR="005133CF" w:rsidRDefault="005133CF" w:rsidP="00BA5B1E"/>
    <w:p w:rsidR="005133CF" w:rsidRDefault="005133CF" w:rsidP="00BA5B1E"/>
    <w:p w:rsidR="005133CF" w:rsidRDefault="005133CF" w:rsidP="00BA5B1E"/>
    <w:p w:rsidR="005133CF" w:rsidRPr="00C21041" w:rsidRDefault="005133CF" w:rsidP="00BA5B1E"/>
    <w:p w:rsidR="005E44DA" w:rsidRPr="00E438F6" w:rsidRDefault="00BA5B1E" w:rsidP="005E44DA">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DB5948">
        <w:lastRenderedPageBreak/>
        <w:t xml:space="preserve"> </w:t>
      </w:r>
      <w:r w:rsidR="005E44DA" w:rsidRPr="00E438F6">
        <w:rPr>
          <w:b/>
          <w:bCs/>
          <w:color w:val="FF0000"/>
        </w:rPr>
        <w:t xml:space="preserve">WARNING: </w:t>
      </w:r>
      <w:r w:rsidR="005E44DA" w:rsidRPr="00DB5948">
        <w:rPr>
          <w:b/>
          <w:bCs/>
        </w:rPr>
        <w:t xml:space="preserve">If you exceed the maximum number of absences for this course </w:t>
      </w:r>
      <w:r w:rsidR="005E44DA" w:rsidRPr="00DB5948">
        <w:rPr>
          <w:b/>
          <w:color w:val="000000"/>
        </w:rPr>
        <w:t xml:space="preserve">you will be dropped (W) from the course. </w:t>
      </w:r>
      <w:r w:rsidR="005E44DA" w:rsidRPr="00DB5948">
        <w:t xml:space="preserve"> </w:t>
      </w:r>
    </w:p>
    <w:p w:rsidR="005E44DA" w:rsidRDefault="005E44DA" w:rsidP="005E44DA">
      <w:pPr>
        <w:pBdr>
          <w:top w:val="single" w:sz="4" w:space="1" w:color="auto"/>
          <w:left w:val="single" w:sz="4" w:space="4" w:color="auto"/>
          <w:bottom w:val="single" w:sz="4" w:space="1" w:color="auto"/>
          <w:right w:val="single" w:sz="4" w:space="4" w:color="auto"/>
        </w:pBdr>
        <w:rPr>
          <w:color w:val="000000"/>
        </w:rPr>
      </w:pPr>
      <w:r w:rsidRPr="00DB5948">
        <w:rPr>
          <w:color w:val="000000"/>
        </w:rPr>
        <w:t>Students are required to attend lecture classes for the entire period. Students that arrive</w:t>
      </w:r>
      <w:r>
        <w:rPr>
          <w:color w:val="000000"/>
        </w:rPr>
        <w:t xml:space="preserve"> more than 10 minutes after class has begun</w:t>
      </w:r>
      <w:r w:rsidRPr="00DB5948">
        <w:rPr>
          <w:color w:val="000000"/>
        </w:rPr>
        <w:t xml:space="preserve"> or leave early</w:t>
      </w:r>
      <w:r>
        <w:rPr>
          <w:color w:val="000000"/>
        </w:rPr>
        <w:t>,</w:t>
      </w:r>
      <w:r w:rsidRPr="00DB5948">
        <w:rPr>
          <w:color w:val="000000"/>
        </w:rPr>
        <w:t xml:space="preserve"> will be marked as absent.</w:t>
      </w:r>
      <w:r>
        <w:rPr>
          <w:color w:val="000000"/>
        </w:rPr>
        <w:t xml:space="preserve"> </w:t>
      </w:r>
      <w:r w:rsidRPr="00DB5948">
        <w:rPr>
          <w:color w:val="000000"/>
        </w:rPr>
        <w:t xml:space="preserve"> </w:t>
      </w:r>
      <w:r>
        <w:rPr>
          <w:color w:val="000000"/>
        </w:rPr>
        <w:t xml:space="preserve">Students that arrive after the door has been closed and 10 minutes after class has begun will be recorded as tardy.  </w:t>
      </w:r>
      <w:r w:rsidRPr="00406883">
        <w:rPr>
          <w:b/>
          <w:color w:val="FF0000"/>
          <w:u w:val="single"/>
        </w:rPr>
        <w:t>Three tardies will be recorded as an absence</w:t>
      </w:r>
      <w:r>
        <w:rPr>
          <w:color w:val="000000"/>
        </w:rPr>
        <w:t xml:space="preserve">.  </w:t>
      </w:r>
    </w:p>
    <w:p w:rsidR="005E44DA" w:rsidRDefault="005E44DA" w:rsidP="005E44DA">
      <w:pPr>
        <w:pBdr>
          <w:top w:val="single" w:sz="4" w:space="1" w:color="auto"/>
          <w:left w:val="single" w:sz="4" w:space="4" w:color="auto"/>
          <w:bottom w:val="single" w:sz="4" w:space="1" w:color="auto"/>
          <w:right w:val="single" w:sz="4" w:space="4" w:color="auto"/>
        </w:pBdr>
      </w:pPr>
      <w:r>
        <w:rPr>
          <w:color w:val="000000"/>
        </w:rPr>
        <w:t>S</w:t>
      </w:r>
      <w:r w:rsidRPr="00DB5948">
        <w:rPr>
          <w:color w:val="000000"/>
        </w:rPr>
        <w:t>tudents that sleep during class</w:t>
      </w:r>
      <w:r>
        <w:rPr>
          <w:color w:val="000000"/>
        </w:rPr>
        <w:t xml:space="preserve"> or ignore this class because they are busy texting, chatting, checking social media sites or doing homework for other classes</w:t>
      </w:r>
      <w:r w:rsidRPr="00DB5948">
        <w:rPr>
          <w:color w:val="000000"/>
        </w:rPr>
        <w:t xml:space="preserve"> or do not participate in class activities </w:t>
      </w:r>
      <w:r>
        <w:rPr>
          <w:color w:val="000000"/>
        </w:rPr>
        <w:t xml:space="preserve">for any other reason, </w:t>
      </w:r>
      <w:r>
        <w:rPr>
          <w:b/>
          <w:color w:val="000000"/>
          <w:u w:val="single"/>
        </w:rPr>
        <w:t>may</w:t>
      </w:r>
      <w:r w:rsidRPr="00637173">
        <w:rPr>
          <w:b/>
          <w:color w:val="000000"/>
          <w:u w:val="single"/>
        </w:rPr>
        <w:t xml:space="preserve"> be marked as absent</w:t>
      </w:r>
      <w:r>
        <w:rPr>
          <w:b/>
          <w:color w:val="000000"/>
        </w:rPr>
        <w:t>.</w:t>
      </w:r>
      <w:r w:rsidRPr="00DB5948">
        <w:t xml:space="preserve">  </w:t>
      </w:r>
    </w:p>
    <w:p w:rsidR="00264729" w:rsidRPr="00413D34" w:rsidRDefault="00264729" w:rsidP="005E44DA">
      <w:pPr>
        <w:pBdr>
          <w:top w:val="single" w:sz="4" w:space="1" w:color="auto"/>
          <w:left w:val="single" w:sz="4" w:space="4" w:color="auto"/>
          <w:bottom w:val="single" w:sz="4" w:space="1" w:color="auto"/>
          <w:right w:val="single" w:sz="4" w:space="4" w:color="auto"/>
        </w:pBdr>
        <w:rPr>
          <w:rFonts w:ascii="Times New Roman" w:hAnsi="Times New Roman" w:cs="Times New Roman"/>
          <w:b/>
          <w:bCs/>
        </w:rPr>
      </w:pPr>
      <w:r>
        <w:rPr>
          <w:rFonts w:ascii="Times New Roman" w:hAnsi="Times New Roman" w:cs="Times New Roman"/>
          <w:b/>
          <w:color w:val="000000"/>
        </w:rPr>
        <w:t xml:space="preserve">You can view your attendance record on the </w:t>
      </w:r>
      <w:r w:rsidRPr="00413D34">
        <w:rPr>
          <w:rFonts w:ascii="Times New Roman" w:hAnsi="Times New Roman" w:cs="Times New Roman"/>
          <w:b/>
          <w:i/>
          <w:color w:val="000000"/>
        </w:rPr>
        <w:t>myTC</w:t>
      </w:r>
      <w:r>
        <w:rPr>
          <w:rFonts w:ascii="Times New Roman" w:hAnsi="Times New Roman" w:cs="Times New Roman"/>
          <w:b/>
          <w:color w:val="000000"/>
        </w:rPr>
        <w:t xml:space="preserve"> portal under the student tab.</w:t>
      </w:r>
    </w:p>
    <w:p w:rsidR="00E211BB" w:rsidRPr="00E211BB" w:rsidRDefault="00E211BB" w:rsidP="005E44DA">
      <w:pPr>
        <w:pBdr>
          <w:top w:val="single" w:sz="4" w:space="1" w:color="auto"/>
          <w:left w:val="single" w:sz="4" w:space="4" w:color="auto"/>
          <w:bottom w:val="single" w:sz="4" w:space="1" w:color="auto"/>
          <w:right w:val="single" w:sz="4" w:space="4" w:color="auto"/>
        </w:pBdr>
        <w:rPr>
          <w:rFonts w:ascii="Times New Roman" w:hAnsi="Times New Roman" w:cs="Times New Roman"/>
          <w:b/>
        </w:rPr>
      </w:pPr>
      <w:r w:rsidRPr="00E211BB">
        <w:rPr>
          <w:b/>
        </w:rPr>
        <w:t>Official attendance will be recorded throughout the semester</w:t>
      </w:r>
      <w:r w:rsidR="004E09D0">
        <w:rPr>
          <w:b/>
        </w:rPr>
        <w:t>.</w:t>
      </w:r>
      <w:r w:rsidRPr="00E211BB">
        <w:rPr>
          <w:b/>
        </w:rPr>
        <w:t xml:space="preserve"> </w:t>
      </w:r>
    </w:p>
    <w:p w:rsidR="00BA5B1E" w:rsidRPr="00DB5948" w:rsidRDefault="00BA5B1E" w:rsidP="00BA5B1E">
      <w:pPr>
        <w:spacing w:before="100" w:beforeAutospacing="1" w:after="100" w:afterAutospacing="1"/>
      </w:pPr>
      <w:r w:rsidRPr="00DB5948">
        <w:t xml:space="preserve">If situations make it necessary for missing class </w:t>
      </w:r>
      <w:r w:rsidRPr="00DB5948">
        <w:rPr>
          <w:u w:val="single"/>
        </w:rPr>
        <w:t>you are still responsible for all the work you missed during class</w:t>
      </w:r>
      <w:r w:rsidRPr="00DB5948">
        <w:t xml:space="preserve">. If you miss class, you should let me know ASAP (by TC student e-mail) and in advance if at all possible. I can give you the assignments to help you remain current in the course. </w:t>
      </w:r>
    </w:p>
    <w:p w:rsidR="00BA5B1E" w:rsidRPr="005133CF" w:rsidRDefault="00BA5B1E" w:rsidP="005133CF">
      <w:pPr>
        <w:spacing w:before="100" w:beforeAutospacing="1" w:after="100" w:afterAutospacing="1"/>
      </w:pPr>
      <w:r w:rsidRPr="00DB5948">
        <w:t>If circumstances develop (e.g. extended illness, moving from the city, etc.) which necessitates your withdrawal from this or any other course be sure to let me know AND officially withdraw in the Director of Admissions office located in the C. M. Nelson Administration building. The date each semester is posted on the inside page of the current Texarkana College Catalog / Website under "Academic Calendar". A grade of W is recorded on your permanent transcript</w:t>
      </w:r>
      <w:r w:rsidRPr="00DB5948">
        <w:rPr>
          <w:b/>
          <w:bCs/>
        </w:rPr>
        <w:t xml:space="preserve"> </w:t>
      </w:r>
      <w:r w:rsidRPr="00761089">
        <w:rPr>
          <w:bCs/>
          <w:i/>
          <w:u w:val="single"/>
        </w:rPr>
        <w:t>if</w:t>
      </w:r>
      <w:r w:rsidRPr="00761089">
        <w:rPr>
          <w:b/>
          <w:bCs/>
          <w:i/>
          <w:u w:val="single"/>
        </w:rPr>
        <w:t xml:space="preserve"> </w:t>
      </w:r>
      <w:r w:rsidRPr="00761089">
        <w:rPr>
          <w:i/>
          <w:u w:val="single"/>
        </w:rPr>
        <w:t>you withdraw before the official deadline</w:t>
      </w:r>
      <w:r w:rsidRPr="00DB5948">
        <w:t xml:space="preserve">. </w:t>
      </w:r>
    </w:p>
    <w:p w:rsidR="00BA5B1E" w:rsidRDefault="00BA5B1E" w:rsidP="00BA5B1E">
      <w:pPr>
        <w:rPr>
          <w:b/>
        </w:rPr>
      </w:pPr>
      <w:r w:rsidRPr="005734D9">
        <w:rPr>
          <w:b/>
        </w:rPr>
        <w:t>Make-up Policy</w:t>
      </w:r>
      <w:r>
        <w:rPr>
          <w:b/>
        </w:rPr>
        <w:t xml:space="preserve"> </w:t>
      </w:r>
    </w:p>
    <w:p w:rsidR="00BA5B1E" w:rsidRDefault="00BA5B1E" w:rsidP="00BA5B1E">
      <w:pPr>
        <w:rPr>
          <w:b/>
          <w:color w:val="FF0000"/>
        </w:rPr>
      </w:pPr>
    </w:p>
    <w:p w:rsidR="00BA5B1E" w:rsidRPr="0061577F" w:rsidRDefault="00BA5B1E" w:rsidP="00BA5B1E">
      <w:pPr>
        <w:rPr>
          <w:bCs/>
        </w:rPr>
      </w:pPr>
      <w:r w:rsidRPr="001D2BEB">
        <w:rPr>
          <w:b/>
          <w:bCs/>
        </w:rPr>
        <w:t>Lecture Exams:</w:t>
      </w:r>
      <w:r w:rsidRPr="008B7CE4">
        <w:rPr>
          <w:bCs/>
        </w:rPr>
        <w:t xml:space="preserve"> </w:t>
      </w:r>
    </w:p>
    <w:p w:rsidR="00BA5B1E" w:rsidRPr="001D2BEB" w:rsidRDefault="00BA5B1E" w:rsidP="00BA5B1E">
      <w:pPr>
        <w:pBdr>
          <w:top w:val="single" w:sz="4" w:space="1" w:color="auto"/>
          <w:left w:val="single" w:sz="4" w:space="4" w:color="auto"/>
          <w:bottom w:val="single" w:sz="4" w:space="1" w:color="auto"/>
          <w:right w:val="single" w:sz="4" w:space="4" w:color="auto"/>
        </w:pBdr>
        <w:rPr>
          <w:bCs/>
        </w:rPr>
      </w:pPr>
      <w:r>
        <w:rPr>
          <w:bCs/>
        </w:rPr>
        <w:t xml:space="preserve">Any </w:t>
      </w:r>
      <w:r w:rsidRPr="008B7CE4">
        <w:rPr>
          <w:bCs/>
        </w:rPr>
        <w:t>portion</w:t>
      </w:r>
      <w:r>
        <w:rPr>
          <w:bCs/>
        </w:rPr>
        <w:t xml:space="preserve"> (multiple choice or essay part) of the exam</w:t>
      </w:r>
      <w:r w:rsidRPr="008B7CE4">
        <w:rPr>
          <w:bCs/>
        </w:rPr>
        <w:t xml:space="preserve"> </w:t>
      </w:r>
      <w:r w:rsidRPr="008B7CE4">
        <w:rPr>
          <w:b/>
          <w:bCs/>
          <w:u w:val="single"/>
        </w:rPr>
        <w:t>cannot</w:t>
      </w:r>
      <w:r w:rsidRPr="008B7CE4">
        <w:rPr>
          <w:bCs/>
        </w:rPr>
        <w:t xml:space="preserve"> be made</w:t>
      </w:r>
      <w:r w:rsidR="00D26234">
        <w:rPr>
          <w:bCs/>
        </w:rPr>
        <w:t xml:space="preserve"> up</w:t>
      </w:r>
      <w:r>
        <w:rPr>
          <w:bCs/>
        </w:rPr>
        <w:t>, as this portion of exam was made available for an extended period of time (normally one (1) week)</w:t>
      </w:r>
      <w:r w:rsidRPr="008B7CE4">
        <w:rPr>
          <w:bCs/>
        </w:rPr>
        <w:t>.</w:t>
      </w:r>
      <w:r>
        <w:rPr>
          <w:bCs/>
        </w:rPr>
        <w:t xml:space="preserve"> </w:t>
      </w:r>
    </w:p>
    <w:p w:rsidR="00BA5B1E" w:rsidRDefault="00BA5B1E" w:rsidP="00BA5B1E">
      <w:pPr>
        <w:rPr>
          <w:b/>
          <w:color w:val="FF0000"/>
        </w:rPr>
      </w:pPr>
    </w:p>
    <w:p w:rsidR="00BA5B1E" w:rsidRPr="00DB5948" w:rsidRDefault="00BA5B1E" w:rsidP="00BA5B1E">
      <w:pPr>
        <w:rPr>
          <w:b/>
          <w:bCs/>
          <w:color w:val="FF0000"/>
          <w:u w:val="single"/>
        </w:rPr>
      </w:pPr>
    </w:p>
    <w:p w:rsidR="000E4BDF" w:rsidRDefault="00BA5B1E" w:rsidP="00780C77">
      <w:pPr>
        <w:rPr>
          <w:b/>
          <w:bCs/>
          <w:color w:val="FF0000"/>
          <w:u w:val="single"/>
        </w:rPr>
      </w:pPr>
      <w:r>
        <w:rPr>
          <w:b/>
          <w:bCs/>
        </w:rPr>
        <w:t>W</w:t>
      </w:r>
      <w:r w:rsidRPr="00DB5948">
        <w:rPr>
          <w:b/>
          <w:bCs/>
        </w:rPr>
        <w:t>ritten assignments</w:t>
      </w:r>
      <w:r w:rsidRPr="00DB5948">
        <w:rPr>
          <w:bCs/>
        </w:rPr>
        <w:t xml:space="preserve"> in lecture are due at the beginning of the class session and will be penalized 10% for being late for the first 24 hours and 20% for the second 24 hours and will not be accepted after 48 hours .  Late work can be turned in via e-mail to my e-mail address: </w:t>
      </w:r>
      <w:hyperlink r:id="rId11" w:history="1">
        <w:r w:rsidRPr="00DB5948">
          <w:rPr>
            <w:rStyle w:val="Hyperlink"/>
            <w:bCs/>
            <w:i/>
          </w:rPr>
          <w:t>Mark.Storey@texarkanacollege.edu</w:t>
        </w:r>
      </w:hyperlink>
    </w:p>
    <w:p w:rsidR="00780C77" w:rsidRPr="00780C77" w:rsidRDefault="00780C77" w:rsidP="00780C77">
      <w:pPr>
        <w:rPr>
          <w:b/>
          <w:bCs/>
          <w:color w:val="FF0000"/>
          <w:u w:val="single"/>
        </w:rPr>
      </w:pPr>
    </w:p>
    <w:p w:rsidR="00BA5B1E" w:rsidRPr="00DB5948" w:rsidRDefault="00BA5B1E" w:rsidP="00BA5B1E">
      <w:pPr>
        <w:spacing w:before="100" w:beforeAutospacing="1" w:after="100" w:afterAutospacing="1"/>
        <w:rPr>
          <w:rFonts w:cstheme="majorHAnsi"/>
          <w:b/>
          <w:bCs/>
        </w:rPr>
      </w:pPr>
      <w:r w:rsidRPr="00DB5948">
        <w:rPr>
          <w:rFonts w:cstheme="majorHAnsi"/>
          <w:b/>
          <w:bCs/>
        </w:rPr>
        <w:t>Class Conduct</w:t>
      </w:r>
    </w:p>
    <w:p w:rsidR="00BA5B1E" w:rsidRPr="00C81A80" w:rsidRDefault="00BA5B1E" w:rsidP="00BA5B1E">
      <w:pPr>
        <w:spacing w:before="100" w:beforeAutospacing="1" w:after="100" w:afterAutospacing="1"/>
        <w:rPr>
          <w:bCs/>
        </w:rPr>
      </w:pPr>
      <w:r w:rsidRPr="00DB5948">
        <w:rPr>
          <w:sz w:val="27"/>
          <w:szCs w:val="27"/>
        </w:rPr>
        <w:t xml:space="preserve"> </w:t>
      </w:r>
      <w:r w:rsidRPr="00DB5948">
        <w:t>Students are expected to conduct themselves as adults. Any student who acts in such a manner as to disturb the class and interfere with the learning process will be expelled from the course with a grade of "F".</w:t>
      </w:r>
      <w:r w:rsidRPr="00DB5948">
        <w:rPr>
          <w:sz w:val="20"/>
          <w:szCs w:val="20"/>
        </w:rPr>
        <w:t xml:space="preserve"> </w:t>
      </w:r>
      <w:r w:rsidRPr="00DB5948">
        <w:rPr>
          <w:b/>
          <w:bCs/>
          <w:u w:val="single"/>
        </w:rPr>
        <w:t>No music players or cellular phones are permitted in my classroom</w:t>
      </w:r>
      <w:r w:rsidRPr="00DB5948">
        <w:t xml:space="preserve">. </w:t>
      </w:r>
      <w:r w:rsidRPr="00DB5948">
        <w:rPr>
          <w:b/>
          <w:bCs/>
          <w:color w:val="FF0000"/>
          <w:u w:val="single"/>
        </w:rPr>
        <w:t xml:space="preserve">No texting or talking </w:t>
      </w:r>
      <w:r>
        <w:rPr>
          <w:b/>
          <w:bCs/>
          <w:color w:val="FF0000"/>
          <w:u w:val="single"/>
        </w:rPr>
        <w:t xml:space="preserve"> on a phone or messaging device </w:t>
      </w:r>
      <w:r w:rsidRPr="00DB5948">
        <w:rPr>
          <w:b/>
          <w:bCs/>
          <w:color w:val="FF0000"/>
          <w:u w:val="single"/>
        </w:rPr>
        <w:t>during class...TURN THEM OFF!</w:t>
      </w:r>
      <w:r w:rsidRPr="00DB5948">
        <w:t xml:space="preserve"> </w:t>
      </w:r>
      <w:r>
        <w:t>(See Absentee Policy above)</w:t>
      </w:r>
      <w:r w:rsidRPr="00DB5948">
        <w:br/>
      </w:r>
      <w:r w:rsidRPr="002B5E14">
        <w:rPr>
          <w:bCs/>
        </w:rPr>
        <w:t>If you bring a cell phone (electronic communication device) into my classroom,</w:t>
      </w:r>
      <w:r w:rsidRPr="00DB5948">
        <w:rPr>
          <w:b/>
          <w:bCs/>
        </w:rPr>
        <w:t xml:space="preserve"> </w:t>
      </w:r>
      <w:r w:rsidRPr="002B5E14">
        <w:rPr>
          <w:bCs/>
        </w:rPr>
        <w:t>be sure that it is</w:t>
      </w:r>
      <w:r w:rsidRPr="00DB5948">
        <w:rPr>
          <w:b/>
          <w:bCs/>
        </w:rPr>
        <w:t xml:space="preserve"> turned off and not out on your desk. </w:t>
      </w:r>
      <w:r w:rsidRPr="00C81A80">
        <w:rPr>
          <w:bCs/>
        </w:rPr>
        <w:t>If I notice you using your phone during lecture and ask you to turn it off  on the first offense the second time</w:t>
      </w:r>
      <w:r>
        <w:rPr>
          <w:b/>
          <w:bCs/>
        </w:rPr>
        <w:t xml:space="preserve"> </w:t>
      </w:r>
      <w:r w:rsidRPr="00C81A80">
        <w:rPr>
          <w:b/>
          <w:bCs/>
          <w:u w:val="single"/>
        </w:rPr>
        <w:t>you will be asked to leave and you will be counted absent for that class period</w:t>
      </w:r>
      <w:r>
        <w:rPr>
          <w:b/>
          <w:bCs/>
        </w:rPr>
        <w:t xml:space="preserve">.  </w:t>
      </w:r>
      <w:r w:rsidRPr="00C81A80">
        <w:rPr>
          <w:bCs/>
        </w:rPr>
        <w:t>(You will be free to communicate electronically during breaks during each class session.)</w:t>
      </w:r>
    </w:p>
    <w:p w:rsidR="00BA5B1E" w:rsidRPr="00DB5948" w:rsidRDefault="00BA5B1E" w:rsidP="00BA5B1E">
      <w:pPr>
        <w:pBdr>
          <w:top w:val="single" w:sz="4" w:space="1" w:color="auto"/>
          <w:left w:val="single" w:sz="4" w:space="4" w:color="auto"/>
          <w:bottom w:val="single" w:sz="4" w:space="1" w:color="auto"/>
          <w:right w:val="single" w:sz="4" w:space="4" w:color="auto"/>
        </w:pBdr>
        <w:spacing w:before="100" w:beforeAutospacing="1" w:after="100" w:afterAutospacing="1"/>
      </w:pPr>
      <w:r w:rsidRPr="00DB5948">
        <w:rPr>
          <w:b/>
          <w:bCs/>
        </w:rPr>
        <w:t>Any student that has a cell phone or any electronic communications device in their possession during an</w:t>
      </w:r>
      <w:r>
        <w:rPr>
          <w:b/>
          <w:bCs/>
        </w:rPr>
        <w:t>y quiz or</w:t>
      </w:r>
      <w:r w:rsidRPr="00DB5948">
        <w:rPr>
          <w:b/>
          <w:bCs/>
        </w:rPr>
        <w:t xml:space="preserve"> examination </w:t>
      </w:r>
      <w:r w:rsidRPr="00DB5948">
        <w:rPr>
          <w:b/>
          <w:bCs/>
          <w:color w:val="FF0000"/>
          <w:u w:val="single"/>
        </w:rPr>
        <w:t xml:space="preserve">will receive a zero (0) for the </w:t>
      </w:r>
      <w:r>
        <w:rPr>
          <w:b/>
          <w:bCs/>
          <w:color w:val="FF0000"/>
          <w:u w:val="single"/>
        </w:rPr>
        <w:t xml:space="preserve">quiz or </w:t>
      </w:r>
      <w:r w:rsidRPr="00DB5948">
        <w:rPr>
          <w:b/>
          <w:bCs/>
          <w:color w:val="FF0000"/>
          <w:u w:val="single"/>
        </w:rPr>
        <w:t>examination. NO EXEPTIONS</w:t>
      </w:r>
      <w:r w:rsidRPr="00DB5948">
        <w:rPr>
          <w:b/>
          <w:bCs/>
          <w:color w:val="FF0000"/>
        </w:rPr>
        <w:t xml:space="preserve">! </w:t>
      </w:r>
      <w:r>
        <w:rPr>
          <w:b/>
          <w:bCs/>
          <w:color w:val="FF0000"/>
        </w:rPr>
        <w:t>You will also be counted absent for that class session.</w:t>
      </w:r>
    </w:p>
    <w:p w:rsidR="00BA5B1E" w:rsidRPr="0028769F" w:rsidRDefault="00BA5B1E" w:rsidP="0028769F">
      <w:pPr>
        <w:spacing w:before="100" w:beforeAutospacing="1" w:after="100" w:afterAutospacing="1"/>
      </w:pPr>
      <w:r w:rsidRPr="002B5E14">
        <w:rPr>
          <w:b/>
          <w:bCs/>
          <w:iCs/>
          <w:u w:val="single"/>
        </w:rPr>
        <w:lastRenderedPageBreak/>
        <w:t>All electronic devices</w:t>
      </w:r>
      <w:r w:rsidRPr="002B5E14">
        <w:rPr>
          <w:bCs/>
          <w:iCs/>
        </w:rPr>
        <w:t xml:space="preserve"> (e.g. audio recorders, laptop/tablet computers etc.) brought into class must be cleared by the instructor for use </w:t>
      </w:r>
      <w:r>
        <w:rPr>
          <w:bCs/>
          <w:iCs/>
        </w:rPr>
        <w:t xml:space="preserve">for </w:t>
      </w:r>
      <w:r w:rsidRPr="00C81A80">
        <w:rPr>
          <w:b/>
          <w:bCs/>
          <w:iCs/>
        </w:rPr>
        <w:t>each</w:t>
      </w:r>
      <w:r>
        <w:rPr>
          <w:bCs/>
          <w:iCs/>
        </w:rPr>
        <w:t xml:space="preserve"> class session.</w:t>
      </w:r>
    </w:p>
    <w:p w:rsidR="00BA5B1E" w:rsidRPr="005734D9" w:rsidRDefault="00BA5B1E" w:rsidP="00BA5B1E">
      <w:pPr>
        <w:rPr>
          <w:b/>
        </w:rPr>
      </w:pPr>
      <w:r w:rsidRPr="005734D9">
        <w:rPr>
          <w:b/>
        </w:rPr>
        <w:t>Academic Integrity Statement</w:t>
      </w:r>
    </w:p>
    <w:p w:rsidR="00BA5B1E" w:rsidRPr="00BD32B7" w:rsidRDefault="00BA5B1E" w:rsidP="00BA5B1E">
      <w:pPr>
        <w:pStyle w:val="Pa3"/>
        <w:spacing w:after="100"/>
        <w:ind w:left="720"/>
        <w:jc w:val="both"/>
        <w:rPr>
          <w:rFonts w:asciiTheme="minorHAnsi" w:hAnsiTheme="minorHAnsi" w:cstheme="minorHAnsi"/>
          <w:color w:val="000000"/>
        </w:rPr>
      </w:pPr>
      <w:r w:rsidRPr="00BD32B7">
        <w:rPr>
          <w:rStyle w:val="A5"/>
          <w:rFonts w:asciiTheme="minorHAnsi" w:hAnsiTheme="minorHAnsi" w:cstheme="minorHAnsi"/>
          <w:sz w:val="24"/>
          <w:szCs w:val="24"/>
        </w:rPr>
        <w:t>Scholastic dishonesty, involving but not limited to cheating on a test, plagiarism, col</w:t>
      </w:r>
      <w:r w:rsidRPr="00BD32B7">
        <w:rPr>
          <w:rStyle w:val="A5"/>
          <w:rFonts w:asciiTheme="minorHAnsi" w:hAnsiTheme="minorHAnsi" w:cstheme="minorHAnsi"/>
          <w:sz w:val="24"/>
          <w:szCs w:val="24"/>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rsidR="00BA5B1E" w:rsidRPr="00BD32B7" w:rsidRDefault="00BA5B1E" w:rsidP="00BA5B1E">
      <w:pPr>
        <w:ind w:left="720"/>
        <w:rPr>
          <w:rStyle w:val="A5"/>
          <w:sz w:val="24"/>
          <w:szCs w:val="24"/>
        </w:rPr>
      </w:pPr>
      <w:r w:rsidRPr="00BD32B7">
        <w:rPr>
          <w:rStyle w:val="A5"/>
          <w:rFonts w:cstheme="minorHAnsi"/>
          <w:sz w:val="24"/>
          <w:szCs w:val="24"/>
        </w:rPr>
        <w:t>This policy applies campus wide, including TC Testing Center, as well as off-campus classroom or lab sites, including dual credit campuses. This information can be found in the Student Handbook.</w:t>
      </w:r>
    </w:p>
    <w:p w:rsidR="00BA5B1E" w:rsidRDefault="00BA5B1E" w:rsidP="00BA5B1E">
      <w:pPr>
        <w:autoSpaceDE w:val="0"/>
        <w:autoSpaceDN w:val="0"/>
        <w:adjustRightInd w:val="0"/>
        <w:rPr>
          <w:rFonts w:eastAsia="Times New Roman" w:cstheme="minorHAnsi"/>
          <w:b/>
          <w:bCs/>
          <w:color w:val="000000"/>
        </w:rPr>
      </w:pPr>
    </w:p>
    <w:p w:rsidR="00BA5B1E" w:rsidRDefault="00BA5B1E" w:rsidP="00BA5B1E">
      <w:pPr>
        <w:autoSpaceDE w:val="0"/>
        <w:autoSpaceDN w:val="0"/>
        <w:adjustRightInd w:val="0"/>
        <w:rPr>
          <w:rFonts w:eastAsia="Times New Roman" w:cstheme="minorHAnsi"/>
          <w:color w:val="000000"/>
        </w:rPr>
      </w:pPr>
      <w:r w:rsidRPr="000C3D6C">
        <w:rPr>
          <w:rFonts w:eastAsia="Times New Roman" w:cstheme="minorHAnsi"/>
          <w:b/>
          <w:bCs/>
          <w:color w:val="000000"/>
        </w:rPr>
        <w:t>Disability Act Statement</w:t>
      </w:r>
      <w:r w:rsidRPr="000C3D6C">
        <w:rPr>
          <w:rFonts w:eastAsia="Times New Roman" w:cstheme="minorHAnsi"/>
          <w:b/>
          <w:color w:val="000000"/>
        </w:rPr>
        <w:t>:</w:t>
      </w:r>
      <w:r w:rsidRPr="000C3D6C">
        <w:rPr>
          <w:rFonts w:eastAsia="Times New Roman" w:cstheme="minorHAnsi"/>
          <w:color w:val="000000"/>
        </w:rPr>
        <w:t xml:space="preserve">  </w:t>
      </w:r>
    </w:p>
    <w:p w:rsidR="00BA5B1E" w:rsidRPr="00BD32B7" w:rsidRDefault="00BA5B1E" w:rsidP="00BA5B1E">
      <w:pPr>
        <w:autoSpaceDE w:val="0"/>
        <w:autoSpaceDN w:val="0"/>
        <w:adjustRightInd w:val="0"/>
        <w:ind w:left="720"/>
        <w:rPr>
          <w:rFonts w:eastAsia="Times New Roman" w:cstheme="minorHAnsi"/>
          <w:color w:val="000000"/>
        </w:rPr>
      </w:pPr>
      <w:r w:rsidRPr="00641B65">
        <w:rPr>
          <w:rFonts w:eastAsia="Times New Roman" w:cstheme="minorHAnsi"/>
        </w:rPr>
        <w:t>Texarkana College complies with all provisions of the Americans with Disabilities Act and makes reasonable accommodations upon request. Please</w:t>
      </w:r>
      <w:r w:rsidRPr="001C5BDA">
        <w:rPr>
          <w:rFonts w:eastAsia="Times New Roman" w:cstheme="minorHAnsi"/>
        </w:rPr>
        <w:t xml:space="preserve"> contact Larry Andrews at 903.823</w:t>
      </w:r>
      <w:r w:rsidRPr="00641B65">
        <w:rPr>
          <w:rFonts w:eastAsia="Times New Roman" w:cstheme="minorHAnsi"/>
        </w:rPr>
        <w:t>.3283, or go by the</w:t>
      </w:r>
      <w:r w:rsidRPr="001C5BDA">
        <w:rPr>
          <w:rFonts w:eastAsia="Times New Roman" w:cstheme="minorHAnsi"/>
        </w:rPr>
        <w:t xml:space="preserve"> </w:t>
      </w:r>
      <w:r w:rsidRPr="00641B65">
        <w:rPr>
          <w:rFonts w:eastAsia="Times New Roman" w:cstheme="minorHAnsi"/>
        </w:rPr>
        <w:t>Recruitment</w:t>
      </w:r>
      <w:r w:rsidRPr="001C5BDA">
        <w:rPr>
          <w:rFonts w:eastAsia="Times New Roman" w:cstheme="minorHAnsi"/>
        </w:rPr>
        <w:t xml:space="preserve">, Advisement, </w:t>
      </w:r>
      <w:r>
        <w:rPr>
          <w:rFonts w:eastAsia="Times New Roman" w:cstheme="minorHAnsi"/>
        </w:rPr>
        <w:t>and Retention Department</w:t>
      </w:r>
      <w:r w:rsidRPr="00641B65">
        <w:rPr>
          <w:rFonts w:eastAsia="Times New Roman" w:cstheme="minorHAnsi"/>
        </w:rPr>
        <w:t xml:space="preserve"> located in the Administration building for personal assistance.</w:t>
      </w:r>
    </w:p>
    <w:p w:rsidR="00BA5B1E" w:rsidRPr="001C5BDA" w:rsidRDefault="00BA5B1E" w:rsidP="00BA5B1E">
      <w:pPr>
        <w:spacing w:before="100" w:beforeAutospacing="1" w:after="100" w:afterAutospacing="1"/>
        <w:ind w:left="720"/>
        <w:rPr>
          <w:rFonts w:eastAsia="Times New Roman" w:cstheme="minorHAnsi"/>
        </w:rPr>
      </w:pPr>
      <w:r w:rsidRPr="00641B65">
        <w:rPr>
          <w:rFonts w:eastAsia="Times New Roman" w:cstheme="minorHAnsi"/>
        </w:rPr>
        <w:t xml:space="preserve">If you have an accommodation letter from their office indicating that you have a disability which requires academic accommodations, please present it to me so we can discuss the accommodations that you might need for this class. </w:t>
      </w:r>
      <w:r w:rsidRPr="00641B65">
        <w:rPr>
          <w:rFonts w:eastAsia="Times New Roman" w:cstheme="minorHAnsi"/>
          <w:i/>
          <w:iCs/>
        </w:rPr>
        <w:t>It is best to request these changes at the beginning if not before the start of class</w:t>
      </w:r>
      <w:r w:rsidRPr="00641B65">
        <w:rPr>
          <w:rFonts w:eastAsia="Times New Roman" w:cstheme="minorHAnsi"/>
        </w:rPr>
        <w:t xml:space="preserve"> so there is ample time to make the accommodations.</w:t>
      </w:r>
      <w:r>
        <w:t xml:space="preserve">. </w:t>
      </w:r>
    </w:p>
    <w:p w:rsidR="00BA5B1E" w:rsidRDefault="00BA5B1E" w:rsidP="00BA5B1E">
      <w:pPr>
        <w:autoSpaceDE w:val="0"/>
        <w:autoSpaceDN w:val="0"/>
        <w:adjustRightInd w:val="0"/>
        <w:rPr>
          <w:rFonts w:eastAsia="Times New Roman" w:cstheme="minorHAnsi"/>
          <w:b/>
          <w:color w:val="000000"/>
        </w:rPr>
      </w:pPr>
      <w:r>
        <w:rPr>
          <w:rFonts w:eastAsia="Times New Roman" w:cstheme="minorHAnsi"/>
          <w:b/>
          <w:color w:val="000000"/>
        </w:rPr>
        <w:t>Financial Aid:</w:t>
      </w:r>
    </w:p>
    <w:p w:rsidR="000E4BDF" w:rsidRPr="00780C77" w:rsidRDefault="00BA5B1E" w:rsidP="00780C77">
      <w:pPr>
        <w:spacing w:before="100" w:beforeAutospacing="1" w:after="100" w:afterAutospacing="1"/>
        <w:ind w:left="720"/>
        <w:rPr>
          <w:rFonts w:ascii="Times New Roman" w:hAnsi="Times New Roman"/>
        </w:rPr>
      </w:pPr>
      <w:r w:rsidRPr="00641B65">
        <w:rPr>
          <w:rFonts w:eastAsia="Times New Roman" w:cstheme="minorHAnsi"/>
          <w:b/>
          <w:color w:val="C00000"/>
        </w:rPr>
        <w:t>Attention!</w:t>
      </w:r>
      <w:r w:rsidRPr="00641B65">
        <w:rPr>
          <w:rFonts w:eastAsia="Times New Roman" w:cstheme="minorHAnsi"/>
          <w:color w:val="C00000"/>
        </w:rPr>
        <w:t xml:space="preserve"> </w:t>
      </w:r>
      <w:r w:rsidRPr="00641B65">
        <w:rPr>
          <w:rFonts w:eastAsia="Times New Roman" w:cstheme="minorHAnsi"/>
        </w:rPr>
        <w:t>Dropping this class may affect your funding in a negative way! You could owe money to the college and/or federal government. Please check with the Financial Aid office before making a decision.</w:t>
      </w:r>
      <w:r>
        <w:rPr>
          <w:rFonts w:eastAsia="Times New Roman" w:cstheme="minorHAnsi"/>
        </w:rPr>
        <w:t xml:space="preserve"> </w:t>
      </w:r>
    </w:p>
    <w:p w:rsidR="00BA5B1E" w:rsidRPr="002B5E14" w:rsidRDefault="00BA5B1E" w:rsidP="00BA5B1E">
      <w:pPr>
        <w:pStyle w:val="Heading1"/>
        <w:rPr>
          <w:rFonts w:asciiTheme="minorHAnsi" w:hAnsiTheme="minorHAnsi"/>
          <w:sz w:val="24"/>
          <w:szCs w:val="24"/>
        </w:rPr>
      </w:pPr>
      <w:r w:rsidRPr="002B5E14">
        <w:rPr>
          <w:rFonts w:asciiTheme="minorHAnsi" w:hAnsiTheme="minorHAnsi"/>
          <w:sz w:val="24"/>
          <w:szCs w:val="24"/>
        </w:rPr>
        <w:t>Course Continuity Plan</w:t>
      </w:r>
    </w:p>
    <w:p w:rsidR="00BA5B1E" w:rsidRPr="00F848A2" w:rsidRDefault="00BA5B1E" w:rsidP="00BA5B1E">
      <w:pPr>
        <w:pStyle w:val="NormalWeb"/>
        <w:ind w:left="720"/>
        <w:rPr>
          <w:rFonts w:asciiTheme="minorHAnsi" w:hAnsiTheme="minorHAnsi"/>
        </w:rPr>
      </w:pPr>
      <w:r w:rsidRPr="002B5E14">
        <w:rPr>
          <w:rFonts w:asciiTheme="minorHAnsi" w:hAnsiTheme="minorHAnsi"/>
        </w:rPr>
        <w:t>In the case that the college officially closes because of an emergency (inclement weather etc.) which causes a short term disruption of this course, we will use the TC Moodle CMS (“TC Online”) and TC student e-mail to continue this course in the short term (1-3 weeks). All students need to use their campus e-mail to receive course related information.</w:t>
      </w:r>
    </w:p>
    <w:tbl>
      <w:tblPr>
        <w:tblW w:w="10741" w:type="dxa"/>
        <w:tblCellSpacing w:w="15" w:type="dxa"/>
        <w:tblCellMar>
          <w:top w:w="15" w:type="dxa"/>
          <w:left w:w="15" w:type="dxa"/>
          <w:bottom w:w="15" w:type="dxa"/>
          <w:right w:w="15" w:type="dxa"/>
        </w:tblCellMar>
        <w:tblLook w:val="04A0" w:firstRow="1" w:lastRow="0" w:firstColumn="1" w:lastColumn="0" w:noHBand="0" w:noVBand="1"/>
      </w:tblPr>
      <w:tblGrid>
        <w:gridCol w:w="10741"/>
      </w:tblGrid>
      <w:tr w:rsidR="00BA5B1E" w:rsidRPr="0077026C" w:rsidTr="00D26234">
        <w:trPr>
          <w:trHeight w:val="1221"/>
          <w:tblCellSpacing w:w="15" w:type="dxa"/>
        </w:trPr>
        <w:tc>
          <w:tcPr>
            <w:tcW w:w="0" w:type="auto"/>
            <w:tcBorders>
              <w:top w:val="nil"/>
              <w:left w:val="nil"/>
              <w:bottom w:val="nil"/>
              <w:right w:val="nil"/>
            </w:tcBorders>
            <w:vAlign w:val="center"/>
            <w:hideMark/>
          </w:tcPr>
          <w:p w:rsidR="00780C77" w:rsidRDefault="00780C77" w:rsidP="0073101C">
            <w:pPr>
              <w:rPr>
                <w:rFonts w:ascii="Times New Roman" w:hAnsi="Times New Roman"/>
              </w:rPr>
            </w:pPr>
          </w:p>
          <w:p w:rsidR="00780C77" w:rsidRDefault="00780C77" w:rsidP="0073101C">
            <w:pPr>
              <w:rPr>
                <w:rFonts w:ascii="Times New Roman" w:hAnsi="Times New Roman"/>
              </w:rPr>
            </w:pPr>
          </w:p>
          <w:p w:rsidR="00780C77" w:rsidRDefault="00780C77" w:rsidP="0073101C">
            <w:pPr>
              <w:rPr>
                <w:rFonts w:ascii="Times New Roman" w:hAnsi="Times New Roman"/>
              </w:rPr>
            </w:pPr>
          </w:p>
          <w:p w:rsidR="00BA5B1E" w:rsidRDefault="00BA5B1E" w:rsidP="0073101C">
            <w:pPr>
              <w:rPr>
                <w:rFonts w:ascii="Times New Roman" w:hAnsi="Times New Roman"/>
                <w:b/>
                <w:bCs/>
              </w:rPr>
            </w:pPr>
            <w:r>
              <w:rPr>
                <w:rFonts w:ascii="Times New Roman" w:hAnsi="Times New Roman"/>
                <w:b/>
                <w:bCs/>
              </w:rPr>
              <w:t>I reserve the right to modify the syllabus at any time during the semester. The online version of this syllabus (</w:t>
            </w:r>
            <w:r>
              <w:rPr>
                <w:rFonts w:ascii="Times New Roman" w:hAnsi="Times New Roman"/>
                <w:b/>
                <w:bCs/>
                <w:i/>
              </w:rPr>
              <w:t>TC Online CMS</w:t>
            </w:r>
            <w:r>
              <w:rPr>
                <w:rFonts w:ascii="Times New Roman" w:hAnsi="Times New Roman"/>
                <w:b/>
                <w:bCs/>
              </w:rPr>
              <w:t xml:space="preserve">) is the official syllabus and supersedes all versions of this document in print. </w:t>
            </w:r>
          </w:p>
          <w:p w:rsidR="00BA5B1E" w:rsidRPr="005133CF" w:rsidRDefault="00BA5B1E" w:rsidP="0073101C">
            <w:pPr>
              <w:rPr>
                <w:rFonts w:ascii="Times New Roman" w:hAnsi="Times New Roman"/>
              </w:rPr>
            </w:pPr>
          </w:p>
        </w:tc>
      </w:tr>
    </w:tbl>
    <w:p w:rsidR="00D269EA" w:rsidRDefault="00D269EA" w:rsidP="00BA5B1E">
      <w:pPr>
        <w:spacing w:before="100" w:beforeAutospacing="1" w:after="240"/>
        <w:rPr>
          <w:rFonts w:ascii="Times New Roman" w:hAnsi="Times New Roman"/>
        </w:rPr>
      </w:pPr>
    </w:p>
    <w:p w:rsidR="00780C77" w:rsidRDefault="00780C77" w:rsidP="00BA5B1E">
      <w:pPr>
        <w:spacing w:before="100" w:beforeAutospacing="1" w:after="240"/>
        <w:rPr>
          <w:rFonts w:ascii="Times New Roman" w:hAnsi="Times New Roman"/>
        </w:rPr>
      </w:pPr>
    </w:p>
    <w:p w:rsidR="00780C77" w:rsidRDefault="00780C77" w:rsidP="00BA5B1E">
      <w:pPr>
        <w:spacing w:before="100" w:beforeAutospacing="1" w:after="240"/>
        <w:rPr>
          <w:rFonts w:ascii="Times New Roman" w:hAnsi="Times New Roman"/>
        </w:rPr>
      </w:pPr>
    </w:p>
    <w:p w:rsidR="00780C77" w:rsidRDefault="00780C77" w:rsidP="00BA5B1E">
      <w:pPr>
        <w:spacing w:before="100" w:beforeAutospacing="1" w:after="240"/>
        <w:rPr>
          <w:rFonts w:ascii="Times New Roman" w:hAnsi="Times New Roman"/>
        </w:rPr>
      </w:pPr>
    </w:p>
    <w:p w:rsidR="00B77BE8" w:rsidRDefault="00B77BE8" w:rsidP="00BA5B1E">
      <w:pPr>
        <w:spacing w:before="100" w:beforeAutospacing="1" w:after="240"/>
        <w:rPr>
          <w:rFonts w:ascii="Times New Roman" w:hAnsi="Times New Roman"/>
        </w:rPr>
      </w:pPr>
    </w:p>
    <w:p w:rsidR="00BA5B1E" w:rsidRDefault="00BA5B1E" w:rsidP="00BA5B1E">
      <w:pPr>
        <w:spacing w:before="100" w:beforeAutospacing="1" w:after="240"/>
        <w:rPr>
          <w:rFonts w:ascii="Times New Roman" w:hAnsi="Times New Roman"/>
        </w:rPr>
      </w:pPr>
      <w:r w:rsidRPr="0077026C">
        <w:rPr>
          <w:rFonts w:ascii="Times New Roman" w:hAnsi="Times New Roman"/>
        </w:rPr>
        <w:t xml:space="preserve">By signing this statement, I agree that I have read and understand what is expected of me to perform satisfactorily in this course of study. </w:t>
      </w:r>
    </w:p>
    <w:p w:rsidR="00BA5B1E" w:rsidRDefault="00BA5B1E" w:rsidP="00BA5B1E">
      <w:pPr>
        <w:spacing w:before="100" w:beforeAutospacing="1" w:after="240"/>
        <w:rPr>
          <w:rFonts w:ascii="Times New Roman" w:hAnsi="Times New Roman"/>
        </w:rPr>
      </w:pPr>
      <w:r w:rsidRPr="00CC0111">
        <w:rPr>
          <w:rFonts w:ascii="Times New Roman" w:hAnsi="Times New Roman"/>
          <w:i/>
        </w:rPr>
        <w:t xml:space="preserve">I also understand that any photographic and or audio recordings that are made of students including myself) during this class of are the property of Texarkana College and can be used to promote the educational mission of Texarkana College. </w:t>
      </w:r>
    </w:p>
    <w:p w:rsidR="005133CF" w:rsidRDefault="005133CF" w:rsidP="00BA5B1E">
      <w:pPr>
        <w:spacing w:before="100" w:beforeAutospacing="1" w:after="240"/>
        <w:rPr>
          <w:rFonts w:ascii="Times New Roman" w:hAnsi="Times New Roman"/>
        </w:rPr>
      </w:pPr>
    </w:p>
    <w:p w:rsidR="00BA5B1E" w:rsidRPr="0077026C" w:rsidRDefault="00BA5B1E" w:rsidP="00BA5B1E">
      <w:pPr>
        <w:spacing w:before="100" w:beforeAutospacing="1" w:after="240"/>
        <w:rPr>
          <w:rFonts w:ascii="Times New Roman" w:hAnsi="Times New Roman"/>
        </w:rPr>
      </w:pPr>
      <w:r w:rsidRPr="0077026C">
        <w:rPr>
          <w:rFonts w:ascii="Times New Roman" w:hAnsi="Times New Roman"/>
        </w:rPr>
        <w:t>________________________</w:t>
      </w:r>
      <w:r w:rsidR="00D26234">
        <w:rPr>
          <w:rFonts w:ascii="Times New Roman" w:hAnsi="Times New Roman"/>
        </w:rPr>
        <w:t>________</w:t>
      </w:r>
      <w:r w:rsidRPr="0077026C">
        <w:rPr>
          <w:rFonts w:ascii="Times New Roman" w:hAnsi="Times New Roman"/>
        </w:rPr>
        <w:t xml:space="preserve"> </w:t>
      </w:r>
      <w:r w:rsidRPr="0077026C">
        <w:rPr>
          <w:rFonts w:ascii="Times New Roman" w:hAnsi="Times New Roman"/>
        </w:rPr>
        <w:br/>
      </w:r>
      <w:r w:rsidRPr="0077026C">
        <w:rPr>
          <w:rFonts w:ascii="Times New Roman" w:hAnsi="Times New Roman"/>
          <w:sz w:val="20"/>
          <w:szCs w:val="20"/>
        </w:rPr>
        <w:t xml:space="preserve">Student Name </w:t>
      </w:r>
      <w:r w:rsidRPr="0077026C">
        <w:rPr>
          <w:rFonts w:ascii="Times New Roman" w:hAnsi="Times New Roman"/>
        </w:rPr>
        <w:t>(</w:t>
      </w:r>
      <w:r w:rsidRPr="0077026C">
        <w:rPr>
          <w:rFonts w:ascii="Times New Roman" w:hAnsi="Times New Roman"/>
          <w:b/>
          <w:bCs/>
          <w:sz w:val="20"/>
          <w:szCs w:val="20"/>
        </w:rPr>
        <w:t>PRINT</w:t>
      </w:r>
      <w:r w:rsidRPr="0077026C">
        <w:rPr>
          <w:rFonts w:ascii="Times New Roman" w:hAnsi="Times New Roman"/>
          <w:sz w:val="20"/>
          <w:szCs w:val="20"/>
        </w:rPr>
        <w:t xml:space="preserve"> First &amp; LAST NAME</w:t>
      </w:r>
      <w:r w:rsidRPr="0077026C">
        <w:rPr>
          <w:rFonts w:ascii="Times New Roman" w:hAnsi="Times New Roman"/>
        </w:rPr>
        <w:t>)</w:t>
      </w:r>
    </w:p>
    <w:p w:rsidR="00D26234" w:rsidRDefault="00D26234" w:rsidP="00BA5B1E">
      <w:pPr>
        <w:spacing w:before="100" w:beforeAutospacing="1" w:after="100" w:afterAutospacing="1"/>
        <w:rPr>
          <w:rFonts w:ascii="Times New Roman" w:hAnsi="Times New Roman"/>
        </w:rPr>
      </w:pPr>
    </w:p>
    <w:p w:rsidR="00BA5B1E" w:rsidRPr="00E241F2" w:rsidRDefault="00BA5B1E" w:rsidP="00BA5B1E">
      <w:pPr>
        <w:spacing w:before="100" w:beforeAutospacing="1" w:after="100" w:afterAutospacing="1"/>
        <w:rPr>
          <w:rFonts w:ascii="Times New Roman" w:hAnsi="Times New Roman"/>
        </w:rPr>
      </w:pPr>
      <w:r w:rsidRPr="0077026C">
        <w:rPr>
          <w:rFonts w:ascii="Times New Roman" w:hAnsi="Times New Roman"/>
        </w:rPr>
        <w:t>__________________________</w:t>
      </w:r>
      <w:r w:rsidR="00D26234">
        <w:rPr>
          <w:rFonts w:ascii="Times New Roman" w:hAnsi="Times New Roman"/>
        </w:rPr>
        <w:t>_____</w:t>
      </w:r>
      <w:r w:rsidRPr="0077026C">
        <w:rPr>
          <w:rFonts w:ascii="Times New Roman" w:hAnsi="Times New Roman"/>
        </w:rPr>
        <w:t>_</w:t>
      </w:r>
      <w:r w:rsidRPr="0077026C">
        <w:rPr>
          <w:rFonts w:ascii="Times New Roman" w:hAnsi="Times New Roman"/>
        </w:rPr>
        <w:br/>
      </w:r>
      <w:r w:rsidRPr="0077026C">
        <w:rPr>
          <w:rFonts w:ascii="Times New Roman" w:hAnsi="Times New Roman"/>
          <w:sz w:val="20"/>
          <w:szCs w:val="20"/>
        </w:rPr>
        <w:t>Legal Signature</w:t>
      </w:r>
    </w:p>
    <w:p w:rsidR="005133CF" w:rsidRDefault="005133CF" w:rsidP="00BA5B1E">
      <w:pPr>
        <w:spacing w:before="100" w:beforeAutospacing="1" w:after="100" w:afterAutospacing="1"/>
        <w:rPr>
          <w:rFonts w:ascii="Times New Roman" w:hAnsi="Times New Roman"/>
          <w:b/>
          <w:sz w:val="20"/>
          <w:szCs w:val="20"/>
          <w:u w:val="single"/>
        </w:rPr>
      </w:pPr>
    </w:p>
    <w:p w:rsidR="00BA5B1E" w:rsidRDefault="00BA5B1E" w:rsidP="00BA5B1E">
      <w:pPr>
        <w:spacing w:before="100" w:beforeAutospacing="1" w:after="100" w:afterAutospacing="1"/>
        <w:rPr>
          <w:rFonts w:ascii="Times New Roman" w:hAnsi="Times New Roman"/>
        </w:rPr>
      </w:pPr>
      <w:r w:rsidRPr="0077026C">
        <w:rPr>
          <w:rFonts w:ascii="Times New Roman" w:hAnsi="Times New Roman"/>
          <w:sz w:val="20"/>
          <w:szCs w:val="20"/>
        </w:rPr>
        <w:t>________________________</w:t>
      </w:r>
      <w:r w:rsidRPr="0077026C">
        <w:rPr>
          <w:rFonts w:ascii="Times New Roman" w:hAnsi="Times New Roman"/>
          <w:sz w:val="20"/>
          <w:szCs w:val="20"/>
        </w:rPr>
        <w:br/>
        <w:t>TC Course Number / Section Number</w:t>
      </w:r>
    </w:p>
    <w:p w:rsidR="005133CF" w:rsidRDefault="005133CF" w:rsidP="00BA5B1E">
      <w:pPr>
        <w:autoSpaceDE w:val="0"/>
        <w:autoSpaceDN w:val="0"/>
        <w:adjustRightInd w:val="0"/>
        <w:rPr>
          <w:rFonts w:ascii="Times New Roman" w:hAnsi="Times New Roman"/>
        </w:rPr>
      </w:pPr>
    </w:p>
    <w:p w:rsidR="005133CF" w:rsidRDefault="005133CF" w:rsidP="00BA5B1E">
      <w:pPr>
        <w:autoSpaceDE w:val="0"/>
        <w:autoSpaceDN w:val="0"/>
        <w:adjustRightInd w:val="0"/>
        <w:rPr>
          <w:rFonts w:ascii="Times New Roman" w:hAnsi="Times New Roman"/>
        </w:rPr>
      </w:pPr>
    </w:p>
    <w:p w:rsidR="00BA5B1E" w:rsidRPr="008561F3" w:rsidRDefault="00BA5B1E" w:rsidP="00BA5B1E">
      <w:pPr>
        <w:autoSpaceDE w:val="0"/>
        <w:autoSpaceDN w:val="0"/>
        <w:adjustRightInd w:val="0"/>
        <w:rPr>
          <w:rFonts w:eastAsia="Times New Roman" w:cstheme="minorHAnsi"/>
          <w:b/>
          <w:color w:val="000000"/>
          <w:sz w:val="28"/>
        </w:rPr>
      </w:pPr>
      <w:r>
        <w:rPr>
          <w:rFonts w:ascii="Times New Roman" w:hAnsi="Times New Roman"/>
        </w:rPr>
        <w:t>___</w:t>
      </w:r>
      <w:r w:rsidRPr="0077026C">
        <w:rPr>
          <w:rFonts w:ascii="Times New Roman" w:hAnsi="Times New Roman"/>
        </w:rPr>
        <w:t xml:space="preserve">_______________ </w:t>
      </w:r>
      <w:r w:rsidRPr="0077026C">
        <w:rPr>
          <w:rFonts w:ascii="Times New Roman" w:hAnsi="Times New Roman"/>
        </w:rPr>
        <w:br/>
      </w:r>
      <w:r w:rsidRPr="0077026C">
        <w:rPr>
          <w:rFonts w:ascii="Times New Roman" w:hAnsi="Times New Roman"/>
          <w:sz w:val="20"/>
          <w:szCs w:val="20"/>
        </w:rPr>
        <w:t>Date</w:t>
      </w:r>
    </w:p>
    <w:p w:rsidR="006C72E8" w:rsidRDefault="006C72E8" w:rsidP="00BA5B1E">
      <w:pPr>
        <w:rPr>
          <w:rFonts w:eastAsia="Times New Roman" w:cstheme="minorHAnsi"/>
          <w:b/>
          <w:color w:val="000000"/>
          <w:sz w:val="28"/>
        </w:rPr>
      </w:pPr>
    </w:p>
    <w:p w:rsidR="00D26234" w:rsidRDefault="00D26234" w:rsidP="00BA5B1E">
      <w:pPr>
        <w:rPr>
          <w:rFonts w:eastAsia="Times New Roman" w:cstheme="minorHAnsi"/>
          <w:b/>
          <w:color w:val="000000"/>
          <w:sz w:val="28"/>
        </w:rPr>
      </w:pPr>
    </w:p>
    <w:p w:rsidR="00D26234" w:rsidRDefault="00D26234" w:rsidP="00BA5B1E">
      <w:pPr>
        <w:rPr>
          <w:rFonts w:eastAsia="Times New Roman" w:cstheme="minorHAnsi"/>
          <w:b/>
          <w:color w:val="000000"/>
          <w:sz w:val="28"/>
        </w:rPr>
      </w:pPr>
    </w:p>
    <w:p w:rsidR="00D26234" w:rsidRDefault="00D26234" w:rsidP="00BA5B1E">
      <w:pPr>
        <w:rPr>
          <w:rFonts w:eastAsia="Times New Roman" w:cstheme="minorHAnsi"/>
          <w:b/>
          <w:color w:val="000000"/>
          <w:sz w:val="28"/>
        </w:rPr>
      </w:pPr>
    </w:p>
    <w:p w:rsidR="00D26234" w:rsidRDefault="00D26234" w:rsidP="00BA5B1E">
      <w:pPr>
        <w:rPr>
          <w:rFonts w:eastAsia="Times New Roman" w:cstheme="minorHAnsi"/>
          <w:b/>
          <w:color w:val="000000"/>
          <w:sz w:val="28"/>
        </w:rPr>
      </w:pPr>
    </w:p>
    <w:p w:rsidR="004E09D0" w:rsidRDefault="004E09D0" w:rsidP="00BA5B1E">
      <w:pPr>
        <w:rPr>
          <w:rFonts w:eastAsia="Times New Roman" w:cstheme="minorHAnsi"/>
          <w:b/>
          <w:color w:val="000000"/>
          <w:sz w:val="28"/>
        </w:rPr>
      </w:pPr>
    </w:p>
    <w:p w:rsidR="000E4BDF" w:rsidRDefault="000E4BDF" w:rsidP="00BA5B1E">
      <w:pPr>
        <w:rPr>
          <w:rFonts w:eastAsia="Times New Roman" w:cstheme="minorHAnsi"/>
          <w:b/>
          <w:color w:val="000000"/>
          <w:sz w:val="28"/>
        </w:rPr>
      </w:pPr>
    </w:p>
    <w:p w:rsidR="000E4BDF" w:rsidRDefault="000E4BDF" w:rsidP="00BA5B1E">
      <w:pPr>
        <w:rPr>
          <w:rFonts w:eastAsia="Times New Roman" w:cstheme="minorHAnsi"/>
          <w:b/>
          <w:color w:val="000000"/>
          <w:sz w:val="28"/>
        </w:rPr>
      </w:pPr>
    </w:p>
    <w:p w:rsidR="000E4BDF" w:rsidRDefault="000E4BDF" w:rsidP="00BA5B1E">
      <w:pPr>
        <w:rPr>
          <w:rFonts w:eastAsia="Times New Roman" w:cstheme="minorHAnsi"/>
          <w:b/>
          <w:color w:val="000000"/>
          <w:sz w:val="28"/>
        </w:rPr>
      </w:pPr>
    </w:p>
    <w:p w:rsidR="000E4BDF" w:rsidRDefault="000E4BDF" w:rsidP="00BA5B1E">
      <w:pPr>
        <w:rPr>
          <w:rFonts w:eastAsia="Times New Roman" w:cstheme="minorHAnsi"/>
          <w:b/>
          <w:color w:val="000000"/>
          <w:sz w:val="28"/>
        </w:rPr>
      </w:pPr>
    </w:p>
    <w:p w:rsidR="000E4BDF" w:rsidRDefault="000E4BDF" w:rsidP="00BA5B1E">
      <w:pPr>
        <w:rPr>
          <w:rFonts w:eastAsia="Times New Roman" w:cstheme="minorHAnsi"/>
          <w:b/>
          <w:color w:val="000000"/>
          <w:sz w:val="28"/>
        </w:rPr>
      </w:pPr>
    </w:p>
    <w:p w:rsidR="000E4BDF" w:rsidRDefault="000E4BDF" w:rsidP="00BA5B1E">
      <w:pPr>
        <w:rPr>
          <w:rFonts w:eastAsia="Times New Roman" w:cstheme="minorHAnsi"/>
          <w:b/>
          <w:color w:val="000000"/>
          <w:sz w:val="28"/>
        </w:rPr>
      </w:pPr>
    </w:p>
    <w:p w:rsidR="000E4BDF" w:rsidRDefault="000E4BDF" w:rsidP="00BA5B1E">
      <w:pPr>
        <w:rPr>
          <w:rFonts w:eastAsia="Times New Roman" w:cstheme="minorHAnsi"/>
          <w:b/>
          <w:color w:val="000000"/>
          <w:sz w:val="28"/>
        </w:rPr>
      </w:pPr>
    </w:p>
    <w:p w:rsidR="00780C77" w:rsidRDefault="00780C77" w:rsidP="00BA5B1E">
      <w:pPr>
        <w:rPr>
          <w:rFonts w:eastAsia="Times New Roman" w:cstheme="minorHAnsi"/>
          <w:b/>
          <w:color w:val="000000"/>
          <w:sz w:val="28"/>
        </w:rPr>
      </w:pPr>
    </w:p>
    <w:p w:rsidR="00780C77" w:rsidRDefault="00780C77" w:rsidP="00BA5B1E">
      <w:pPr>
        <w:rPr>
          <w:rFonts w:eastAsia="Times New Roman" w:cstheme="minorHAnsi"/>
          <w:b/>
          <w:color w:val="000000"/>
          <w:sz w:val="28"/>
        </w:rPr>
      </w:pPr>
    </w:p>
    <w:p w:rsidR="00780C77" w:rsidRDefault="00780C77" w:rsidP="00BA5B1E">
      <w:pPr>
        <w:rPr>
          <w:rFonts w:eastAsia="Times New Roman" w:cstheme="minorHAnsi"/>
          <w:b/>
          <w:color w:val="000000"/>
          <w:sz w:val="28"/>
        </w:rPr>
      </w:pPr>
    </w:p>
    <w:p w:rsidR="00780C77" w:rsidRDefault="00780C77" w:rsidP="00BA5B1E">
      <w:pPr>
        <w:rPr>
          <w:rFonts w:eastAsia="Times New Roman" w:cstheme="minorHAnsi"/>
          <w:b/>
          <w:color w:val="000000"/>
          <w:sz w:val="28"/>
        </w:rPr>
      </w:pPr>
    </w:p>
    <w:p w:rsidR="00780C77" w:rsidRDefault="00780C77" w:rsidP="00BA5B1E">
      <w:pPr>
        <w:rPr>
          <w:rFonts w:eastAsia="Times New Roman" w:cstheme="minorHAnsi"/>
          <w:b/>
          <w:color w:val="000000"/>
          <w:sz w:val="28"/>
        </w:rPr>
      </w:pPr>
    </w:p>
    <w:p w:rsidR="00780C77" w:rsidRDefault="00780C77" w:rsidP="00BA5B1E">
      <w:pPr>
        <w:rPr>
          <w:rFonts w:eastAsia="Times New Roman" w:cstheme="minorHAnsi"/>
          <w:b/>
          <w:color w:val="000000"/>
          <w:sz w:val="28"/>
        </w:rPr>
      </w:pPr>
    </w:p>
    <w:p w:rsidR="00780C77" w:rsidRDefault="00780C77" w:rsidP="00BA5B1E">
      <w:pPr>
        <w:rPr>
          <w:rFonts w:eastAsia="Times New Roman" w:cstheme="minorHAnsi"/>
          <w:b/>
          <w:color w:val="000000"/>
          <w:sz w:val="28"/>
        </w:rPr>
      </w:pPr>
    </w:p>
    <w:p w:rsidR="00780C77" w:rsidRDefault="00780C77" w:rsidP="00BA5B1E">
      <w:pPr>
        <w:rPr>
          <w:rFonts w:eastAsia="Times New Roman" w:cstheme="minorHAnsi"/>
          <w:b/>
          <w:color w:val="000000"/>
          <w:sz w:val="28"/>
        </w:rPr>
      </w:pPr>
    </w:p>
    <w:p w:rsidR="00780C77" w:rsidRDefault="00780C77" w:rsidP="00BA5B1E">
      <w:pPr>
        <w:rPr>
          <w:rFonts w:eastAsia="Times New Roman" w:cstheme="minorHAnsi"/>
          <w:b/>
          <w:color w:val="000000"/>
          <w:sz w:val="28"/>
        </w:rPr>
      </w:pPr>
    </w:p>
    <w:p w:rsidR="00780C77" w:rsidRDefault="00780C77" w:rsidP="00BA5B1E">
      <w:pPr>
        <w:rPr>
          <w:rFonts w:eastAsia="Times New Roman" w:cstheme="minorHAnsi"/>
          <w:b/>
          <w:color w:val="000000"/>
          <w:sz w:val="28"/>
        </w:rPr>
      </w:pPr>
    </w:p>
    <w:p w:rsidR="00780C77" w:rsidRDefault="00780C77" w:rsidP="00BA5B1E">
      <w:pPr>
        <w:rPr>
          <w:rFonts w:eastAsia="Times New Roman" w:cstheme="minorHAnsi"/>
          <w:b/>
          <w:color w:val="000000"/>
          <w:sz w:val="28"/>
        </w:rPr>
      </w:pPr>
    </w:p>
    <w:p w:rsidR="00780C77" w:rsidRDefault="00780C77" w:rsidP="00BA5B1E">
      <w:pPr>
        <w:rPr>
          <w:rFonts w:eastAsia="Times New Roman" w:cstheme="minorHAnsi"/>
          <w:b/>
          <w:color w:val="000000"/>
          <w:sz w:val="28"/>
        </w:rPr>
      </w:pPr>
    </w:p>
    <w:p w:rsidR="000E4BDF" w:rsidRDefault="000E4BDF" w:rsidP="00BA5B1E">
      <w:pPr>
        <w:rPr>
          <w:rFonts w:eastAsia="Times New Roman" w:cstheme="minorHAnsi"/>
          <w:b/>
          <w:color w:val="000000"/>
          <w:sz w:val="28"/>
        </w:rPr>
      </w:pPr>
    </w:p>
    <w:p w:rsidR="00D26234" w:rsidRDefault="00D26234" w:rsidP="00D26234">
      <w:pPr>
        <w:spacing w:before="100" w:beforeAutospacing="1" w:after="100" w:afterAutospacing="1"/>
        <w:rPr>
          <w:b/>
          <w:u w:val="single"/>
        </w:rPr>
      </w:pPr>
      <w:r>
        <w:rPr>
          <w:b/>
          <w:u w:val="single"/>
        </w:rPr>
        <w:t xml:space="preserve">COURSE ATTENDANCE POLICY </w:t>
      </w:r>
    </w:p>
    <w:p w:rsidR="00D26234" w:rsidRDefault="00D26234" w:rsidP="00D26234">
      <w:pPr>
        <w:spacing w:before="100" w:beforeAutospacing="1" w:after="100" w:afterAutospacing="1"/>
        <w:rPr>
          <w:b/>
          <w:u w:val="single"/>
        </w:rPr>
      </w:pPr>
      <w:r>
        <w:rPr>
          <w:b/>
          <w:u w:val="single"/>
        </w:rPr>
        <w:t>(print your name)</w:t>
      </w:r>
    </w:p>
    <w:p w:rsidR="00D26234" w:rsidRDefault="00D26234" w:rsidP="00D26234">
      <w:pPr>
        <w:spacing w:before="100" w:beforeAutospacing="1" w:after="100" w:afterAutospacing="1"/>
        <w:rPr>
          <w:b/>
          <w:u w:val="single"/>
        </w:rPr>
      </w:pPr>
      <w:r>
        <w:rPr>
          <w:b/>
          <w:u w:val="single"/>
        </w:rPr>
        <w:t>I _________________________________________________________  acknowledge that I understand the following policies are in place in this course and that if I exceed the maximum number of absences I WILL be DROPPED (W) from this course. NO EXCEPTIONS will be made for me.</w:t>
      </w:r>
    </w:p>
    <w:p w:rsidR="00D26234" w:rsidRDefault="00D26234" w:rsidP="00D26234">
      <w:pPr>
        <w:spacing w:before="100" w:beforeAutospacing="1" w:after="100" w:afterAutospacing="1"/>
        <w:rPr>
          <w:b/>
          <w:u w:val="single"/>
        </w:rPr>
      </w:pPr>
    </w:p>
    <w:p w:rsidR="00D26234" w:rsidRDefault="00D26234" w:rsidP="00D26234">
      <w:pPr>
        <w:spacing w:before="100" w:beforeAutospacing="1" w:after="100" w:afterAutospacing="1"/>
        <w:rPr>
          <w:b/>
          <w:bCs/>
        </w:rPr>
      </w:pPr>
      <w:r w:rsidRPr="00DB5948">
        <w:rPr>
          <w:b/>
          <w:u w:val="single"/>
        </w:rPr>
        <w:t>The maximum number of absences in a MW or T-TR class is four (4) per semester</w:t>
      </w:r>
      <w:r>
        <w:rPr>
          <w:b/>
          <w:u w:val="single"/>
        </w:rPr>
        <w:t xml:space="preserve"> (the equivalent of  two (2) weeks of instruction)</w:t>
      </w:r>
      <w:r w:rsidRPr="00DB5948">
        <w:rPr>
          <w:b/>
          <w:u w:val="single"/>
        </w:rPr>
        <w:t>.</w:t>
      </w:r>
      <w:r w:rsidRPr="00DB5948">
        <w:t xml:space="preserve"> The only excused absences are for officially recognized TC student club activities or for Texarkana College official business.  </w:t>
      </w:r>
      <w:r w:rsidRPr="00DB5948">
        <w:rPr>
          <w:b/>
          <w:bCs/>
          <w:color w:val="FF0000"/>
        </w:rPr>
        <w:t xml:space="preserve">Please Note: Illness and doctor appointments </w:t>
      </w:r>
      <w:r w:rsidRPr="00DB5948">
        <w:rPr>
          <w:b/>
          <w:bCs/>
          <w:color w:val="FF0000"/>
          <w:u w:val="single"/>
        </w:rPr>
        <w:t xml:space="preserve">do not </w:t>
      </w:r>
      <w:r w:rsidRPr="00DB5948">
        <w:rPr>
          <w:b/>
          <w:bCs/>
          <w:color w:val="FF0000"/>
        </w:rPr>
        <w:t>qualify as an excused absence.</w:t>
      </w:r>
      <w:r w:rsidRPr="00DB5948">
        <w:rPr>
          <w:b/>
          <w:bCs/>
        </w:rPr>
        <w:t xml:space="preserve"> </w:t>
      </w:r>
    </w:p>
    <w:p w:rsidR="00D26234" w:rsidRDefault="00D26234" w:rsidP="00D26234">
      <w:pPr>
        <w:spacing w:before="100" w:beforeAutospacing="1" w:after="100" w:afterAutospacing="1"/>
        <w:rPr>
          <w:b/>
          <w:bCs/>
        </w:rPr>
      </w:pPr>
    </w:p>
    <w:p w:rsidR="00D26234" w:rsidRPr="00E438F6" w:rsidRDefault="00D26234" w:rsidP="00D26234">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E438F6">
        <w:rPr>
          <w:b/>
          <w:bCs/>
          <w:color w:val="FF0000"/>
        </w:rPr>
        <w:t xml:space="preserve">WARNING: </w:t>
      </w:r>
      <w:r w:rsidRPr="00DB5948">
        <w:rPr>
          <w:b/>
          <w:bCs/>
        </w:rPr>
        <w:t xml:space="preserve">If you exceed the maximum number of absences for this course </w:t>
      </w:r>
      <w:r w:rsidRPr="00DB5948">
        <w:rPr>
          <w:b/>
          <w:color w:val="000000"/>
        </w:rPr>
        <w:t xml:space="preserve">you will be dropped (W) from the course. </w:t>
      </w:r>
      <w:r w:rsidRPr="00DB5948">
        <w:rPr>
          <w:b/>
          <w:bCs/>
          <w:color w:val="FF0000"/>
        </w:rPr>
        <w:t>NO EXCEPTIONS</w:t>
      </w:r>
      <w:r>
        <w:rPr>
          <w:b/>
          <w:bCs/>
        </w:rPr>
        <w:t>.</w:t>
      </w:r>
      <w:r w:rsidRPr="00DB5948">
        <w:t xml:space="preserve"> </w:t>
      </w:r>
    </w:p>
    <w:p w:rsidR="00D26234" w:rsidRDefault="00D26234" w:rsidP="00D26234">
      <w:pPr>
        <w:pBdr>
          <w:top w:val="single" w:sz="4" w:space="1" w:color="auto"/>
          <w:left w:val="single" w:sz="4" w:space="4" w:color="auto"/>
          <w:bottom w:val="single" w:sz="4" w:space="1" w:color="auto"/>
          <w:right w:val="single" w:sz="4" w:space="4" w:color="auto"/>
        </w:pBdr>
        <w:rPr>
          <w:color w:val="000000"/>
        </w:rPr>
      </w:pPr>
      <w:r w:rsidRPr="00DB5948">
        <w:rPr>
          <w:color w:val="000000"/>
        </w:rPr>
        <w:t>Students are required to attend lecture classes for the entire period. Students that arrive</w:t>
      </w:r>
      <w:r>
        <w:rPr>
          <w:color w:val="000000"/>
        </w:rPr>
        <w:t xml:space="preserve"> more than 10 minutes after class has begun</w:t>
      </w:r>
      <w:r w:rsidRPr="00DB5948">
        <w:rPr>
          <w:color w:val="000000"/>
        </w:rPr>
        <w:t xml:space="preserve"> or leave early</w:t>
      </w:r>
      <w:r>
        <w:rPr>
          <w:color w:val="000000"/>
        </w:rPr>
        <w:t>,</w:t>
      </w:r>
      <w:r w:rsidRPr="00DB5948">
        <w:rPr>
          <w:color w:val="000000"/>
        </w:rPr>
        <w:t xml:space="preserve"> will be marked as absent.</w:t>
      </w:r>
      <w:r>
        <w:rPr>
          <w:color w:val="000000"/>
        </w:rPr>
        <w:t xml:space="preserve"> </w:t>
      </w:r>
      <w:r w:rsidRPr="00DB5948">
        <w:rPr>
          <w:color w:val="000000"/>
        </w:rPr>
        <w:t xml:space="preserve"> </w:t>
      </w:r>
      <w:r>
        <w:rPr>
          <w:color w:val="000000"/>
        </w:rPr>
        <w:t xml:space="preserve">Students that arrive after the door has been closed and 10 minutes after class has begun will be recorded as tardy.  </w:t>
      </w:r>
    </w:p>
    <w:p w:rsidR="00D26234" w:rsidRDefault="00D26234" w:rsidP="00D26234">
      <w:pPr>
        <w:pBdr>
          <w:top w:val="single" w:sz="4" w:space="1" w:color="auto"/>
          <w:left w:val="single" w:sz="4" w:space="4" w:color="auto"/>
          <w:bottom w:val="single" w:sz="4" w:space="1" w:color="auto"/>
          <w:right w:val="single" w:sz="4" w:space="4" w:color="auto"/>
        </w:pBdr>
        <w:rPr>
          <w:color w:val="000000"/>
        </w:rPr>
      </w:pPr>
      <w:r w:rsidRPr="00406883">
        <w:rPr>
          <w:b/>
          <w:color w:val="FF0000"/>
          <w:u w:val="single"/>
        </w:rPr>
        <w:t>Three tardies will be recorded as an absence</w:t>
      </w:r>
      <w:r>
        <w:rPr>
          <w:color w:val="000000"/>
        </w:rPr>
        <w:t xml:space="preserve">.  </w:t>
      </w:r>
    </w:p>
    <w:p w:rsidR="00D26234" w:rsidRDefault="00D26234" w:rsidP="00D26234">
      <w:pPr>
        <w:pBdr>
          <w:top w:val="single" w:sz="4" w:space="1" w:color="auto"/>
          <w:left w:val="single" w:sz="4" w:space="4" w:color="auto"/>
          <w:bottom w:val="single" w:sz="4" w:space="1" w:color="auto"/>
          <w:right w:val="single" w:sz="4" w:space="4" w:color="auto"/>
        </w:pBdr>
        <w:rPr>
          <w:color w:val="000000"/>
        </w:rPr>
      </w:pPr>
    </w:p>
    <w:p w:rsidR="00D26234" w:rsidRDefault="00D26234" w:rsidP="00D26234">
      <w:pPr>
        <w:pBdr>
          <w:top w:val="single" w:sz="4" w:space="1" w:color="auto"/>
          <w:left w:val="single" w:sz="4" w:space="4" w:color="auto"/>
          <w:bottom w:val="single" w:sz="4" w:space="1" w:color="auto"/>
          <w:right w:val="single" w:sz="4" w:space="4" w:color="auto"/>
        </w:pBdr>
      </w:pPr>
      <w:r>
        <w:rPr>
          <w:color w:val="000000"/>
        </w:rPr>
        <w:t>S</w:t>
      </w:r>
      <w:r w:rsidRPr="00DB5948">
        <w:rPr>
          <w:color w:val="000000"/>
        </w:rPr>
        <w:t>tudents that sleep during class</w:t>
      </w:r>
      <w:r>
        <w:rPr>
          <w:color w:val="000000"/>
        </w:rPr>
        <w:t xml:space="preserve"> or ignore this class because they are busy texting, chatting, checking social media sites or doing homework for other classes</w:t>
      </w:r>
      <w:r w:rsidRPr="00DB5948">
        <w:rPr>
          <w:color w:val="000000"/>
        </w:rPr>
        <w:t xml:space="preserve"> or do not participate in class activities </w:t>
      </w:r>
      <w:r>
        <w:rPr>
          <w:color w:val="000000"/>
        </w:rPr>
        <w:t xml:space="preserve">for any other reason, </w:t>
      </w:r>
      <w:r>
        <w:rPr>
          <w:b/>
          <w:color w:val="000000"/>
          <w:u w:val="single"/>
        </w:rPr>
        <w:t>may</w:t>
      </w:r>
      <w:r w:rsidRPr="00637173">
        <w:rPr>
          <w:b/>
          <w:color w:val="000000"/>
          <w:u w:val="single"/>
        </w:rPr>
        <w:t xml:space="preserve"> be marked as absent</w:t>
      </w:r>
      <w:r>
        <w:rPr>
          <w:b/>
          <w:color w:val="000000"/>
        </w:rPr>
        <w:t>.</w:t>
      </w:r>
      <w:r w:rsidRPr="00DB5948">
        <w:t xml:space="preserve">  </w:t>
      </w:r>
    </w:p>
    <w:p w:rsidR="00D26234" w:rsidRDefault="00D26234" w:rsidP="00D26234">
      <w:pPr>
        <w:autoSpaceDE w:val="0"/>
        <w:autoSpaceDN w:val="0"/>
        <w:adjustRightInd w:val="0"/>
        <w:rPr>
          <w:rFonts w:eastAsia="Times New Roman" w:cstheme="minorHAnsi"/>
          <w:b/>
          <w:color w:val="000000"/>
          <w:sz w:val="28"/>
        </w:rPr>
      </w:pPr>
    </w:p>
    <w:p w:rsidR="00D26234" w:rsidRDefault="00D26234" w:rsidP="00D26234">
      <w:pPr>
        <w:autoSpaceDE w:val="0"/>
        <w:autoSpaceDN w:val="0"/>
        <w:adjustRightInd w:val="0"/>
        <w:rPr>
          <w:rFonts w:eastAsia="Times New Roman" w:cstheme="minorHAnsi"/>
          <w:b/>
          <w:color w:val="000000"/>
          <w:sz w:val="28"/>
        </w:rPr>
      </w:pPr>
    </w:p>
    <w:p w:rsidR="00D26234" w:rsidRDefault="00D26234" w:rsidP="00D26234">
      <w:pPr>
        <w:autoSpaceDE w:val="0"/>
        <w:autoSpaceDN w:val="0"/>
        <w:adjustRightInd w:val="0"/>
        <w:rPr>
          <w:rFonts w:eastAsia="Times New Roman" w:cstheme="minorHAnsi"/>
          <w:b/>
          <w:color w:val="000000"/>
          <w:sz w:val="28"/>
        </w:rPr>
      </w:pPr>
    </w:p>
    <w:p w:rsidR="00D26234" w:rsidRDefault="00D26234" w:rsidP="00D26234">
      <w:pPr>
        <w:autoSpaceDE w:val="0"/>
        <w:autoSpaceDN w:val="0"/>
        <w:adjustRightInd w:val="0"/>
        <w:rPr>
          <w:rFonts w:eastAsia="Times New Roman" w:cstheme="minorHAnsi"/>
          <w:b/>
          <w:color w:val="000000"/>
          <w:sz w:val="28"/>
        </w:rPr>
      </w:pPr>
    </w:p>
    <w:p w:rsidR="00D26234" w:rsidRDefault="00D26234" w:rsidP="00D26234">
      <w:pPr>
        <w:autoSpaceDE w:val="0"/>
        <w:autoSpaceDN w:val="0"/>
        <w:adjustRightInd w:val="0"/>
        <w:rPr>
          <w:rFonts w:eastAsia="Times New Roman" w:cstheme="minorHAnsi"/>
          <w:b/>
          <w:color w:val="000000"/>
          <w:sz w:val="28"/>
        </w:rPr>
      </w:pPr>
      <w:r>
        <w:rPr>
          <w:rFonts w:eastAsia="Times New Roman" w:cstheme="minorHAnsi"/>
          <w:b/>
          <w:color w:val="000000"/>
          <w:sz w:val="28"/>
        </w:rPr>
        <w:t>___________________________________________________</w:t>
      </w:r>
    </w:p>
    <w:p w:rsidR="00D26234" w:rsidRDefault="00D26234" w:rsidP="00D26234">
      <w:pPr>
        <w:autoSpaceDE w:val="0"/>
        <w:autoSpaceDN w:val="0"/>
        <w:adjustRightInd w:val="0"/>
        <w:rPr>
          <w:rFonts w:eastAsia="Times New Roman" w:cstheme="minorHAnsi"/>
          <w:b/>
          <w:color w:val="000000"/>
          <w:sz w:val="28"/>
        </w:rPr>
      </w:pPr>
      <w:r>
        <w:rPr>
          <w:rFonts w:eastAsia="Times New Roman" w:cstheme="minorHAnsi"/>
          <w:b/>
          <w:color w:val="000000"/>
          <w:sz w:val="28"/>
        </w:rPr>
        <w:t>Student Signature</w:t>
      </w:r>
    </w:p>
    <w:p w:rsidR="00D26234" w:rsidRDefault="00D26234" w:rsidP="00D26234">
      <w:pPr>
        <w:autoSpaceDE w:val="0"/>
        <w:autoSpaceDN w:val="0"/>
        <w:adjustRightInd w:val="0"/>
        <w:rPr>
          <w:rFonts w:eastAsia="Times New Roman" w:cstheme="minorHAnsi"/>
          <w:b/>
          <w:color w:val="000000"/>
          <w:sz w:val="28"/>
        </w:rPr>
      </w:pPr>
    </w:p>
    <w:p w:rsidR="00D26234" w:rsidRDefault="00D26234" w:rsidP="00D26234">
      <w:pPr>
        <w:autoSpaceDE w:val="0"/>
        <w:autoSpaceDN w:val="0"/>
        <w:adjustRightInd w:val="0"/>
        <w:rPr>
          <w:rFonts w:eastAsia="Times New Roman" w:cstheme="minorHAnsi"/>
          <w:b/>
          <w:color w:val="000000"/>
          <w:sz w:val="28"/>
        </w:rPr>
      </w:pPr>
      <w:r>
        <w:rPr>
          <w:rFonts w:eastAsia="Times New Roman" w:cstheme="minorHAnsi"/>
          <w:b/>
          <w:color w:val="000000"/>
          <w:sz w:val="28"/>
        </w:rPr>
        <w:t xml:space="preserve">DATE: </w:t>
      </w:r>
    </w:p>
    <w:p w:rsidR="00D26234" w:rsidRPr="008561F3" w:rsidRDefault="00D26234" w:rsidP="00BA5B1E">
      <w:pPr>
        <w:rPr>
          <w:rFonts w:eastAsia="Times New Roman" w:cstheme="minorHAnsi"/>
          <w:b/>
          <w:color w:val="000000"/>
          <w:sz w:val="28"/>
        </w:rPr>
      </w:pPr>
    </w:p>
    <w:sectPr w:rsidR="00D26234" w:rsidRPr="008561F3" w:rsidSect="000052EC">
      <w:head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20F2" w:rsidRDefault="009720F2" w:rsidP="00C90E6F">
      <w:r>
        <w:separator/>
      </w:r>
    </w:p>
  </w:endnote>
  <w:endnote w:type="continuationSeparator" w:id="0">
    <w:p w:rsidR="009720F2" w:rsidRDefault="009720F2" w:rsidP="00C9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auto"/>
    <w:pitch w:val="variable"/>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20F2" w:rsidRDefault="009720F2" w:rsidP="00C90E6F">
      <w:r>
        <w:separator/>
      </w:r>
    </w:p>
  </w:footnote>
  <w:footnote w:type="continuationSeparator" w:id="0">
    <w:p w:rsidR="009720F2" w:rsidRDefault="009720F2" w:rsidP="00C90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E6F" w:rsidRDefault="009F5626">
    <w:pPr>
      <w:pStyle w:val="Header"/>
    </w:pPr>
    <w:r>
      <w:rPr>
        <w:noProof/>
      </w:rPr>
      <w:drawing>
        <wp:inline distT="0" distB="0" distL="0" distR="0">
          <wp:extent cx="5486400" cy="4546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1">
                    <a:extLst>
                      <a:ext uri="{28A0092B-C50C-407E-A947-70E740481C1C}">
                        <a14:useLocalDpi xmlns:a14="http://schemas.microsoft.com/office/drawing/2010/main" val="0"/>
                      </a:ext>
                    </a:extLst>
                  </a:blip>
                  <a:stretch>
                    <a:fillRect/>
                  </a:stretch>
                </pic:blipFill>
                <pic:spPr>
                  <a:xfrm>
                    <a:off x="0" y="0"/>
                    <a:ext cx="5486400" cy="4546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45703"/>
    <w:multiLevelType w:val="hybridMultilevel"/>
    <w:tmpl w:val="172EB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4B54B8"/>
    <w:multiLevelType w:val="hybridMultilevel"/>
    <w:tmpl w:val="22F44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FA1B27"/>
    <w:multiLevelType w:val="hybridMultilevel"/>
    <w:tmpl w:val="6DB66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323D2F"/>
    <w:multiLevelType w:val="multilevel"/>
    <w:tmpl w:val="EEE210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60235FC0"/>
    <w:multiLevelType w:val="hybridMultilevel"/>
    <w:tmpl w:val="DFAAF7C8"/>
    <w:lvl w:ilvl="0" w:tplc="4300AB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D90258"/>
    <w:multiLevelType w:val="hybridMultilevel"/>
    <w:tmpl w:val="ADB45748"/>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F73C03"/>
    <w:multiLevelType w:val="hybridMultilevel"/>
    <w:tmpl w:val="DCF2F4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E6F"/>
    <w:rsid w:val="000052EC"/>
    <w:rsid w:val="00013877"/>
    <w:rsid w:val="000328E7"/>
    <w:rsid w:val="000356A9"/>
    <w:rsid w:val="000402C9"/>
    <w:rsid w:val="0004287E"/>
    <w:rsid w:val="0005175E"/>
    <w:rsid w:val="00066D38"/>
    <w:rsid w:val="00067EA7"/>
    <w:rsid w:val="00076456"/>
    <w:rsid w:val="00091454"/>
    <w:rsid w:val="00093E10"/>
    <w:rsid w:val="000A5927"/>
    <w:rsid w:val="000E4BDF"/>
    <w:rsid w:val="001533BC"/>
    <w:rsid w:val="00155532"/>
    <w:rsid w:val="001609D7"/>
    <w:rsid w:val="00167E20"/>
    <w:rsid w:val="001861F9"/>
    <w:rsid w:val="00197EE6"/>
    <w:rsid w:val="001D7562"/>
    <w:rsid w:val="001F1248"/>
    <w:rsid w:val="00264729"/>
    <w:rsid w:val="00271F7A"/>
    <w:rsid w:val="0028414D"/>
    <w:rsid w:val="0028769F"/>
    <w:rsid w:val="002B3A9B"/>
    <w:rsid w:val="002B5E14"/>
    <w:rsid w:val="002C698F"/>
    <w:rsid w:val="002D2399"/>
    <w:rsid w:val="00302BDC"/>
    <w:rsid w:val="0033558D"/>
    <w:rsid w:val="003422D9"/>
    <w:rsid w:val="00347E6D"/>
    <w:rsid w:val="003516CE"/>
    <w:rsid w:val="0035224B"/>
    <w:rsid w:val="00363E43"/>
    <w:rsid w:val="004013C9"/>
    <w:rsid w:val="00413D34"/>
    <w:rsid w:val="0043288E"/>
    <w:rsid w:val="00432EE1"/>
    <w:rsid w:val="0046610D"/>
    <w:rsid w:val="0046723B"/>
    <w:rsid w:val="004B2CFB"/>
    <w:rsid w:val="004B3CF0"/>
    <w:rsid w:val="004C03B8"/>
    <w:rsid w:val="004C41DD"/>
    <w:rsid w:val="004D431C"/>
    <w:rsid w:val="004E09D0"/>
    <w:rsid w:val="004E2405"/>
    <w:rsid w:val="004E6FF9"/>
    <w:rsid w:val="00512C49"/>
    <w:rsid w:val="005133CF"/>
    <w:rsid w:val="00513FB5"/>
    <w:rsid w:val="0053210A"/>
    <w:rsid w:val="00543C07"/>
    <w:rsid w:val="00582A37"/>
    <w:rsid w:val="005A47B9"/>
    <w:rsid w:val="005B02D3"/>
    <w:rsid w:val="005B0A80"/>
    <w:rsid w:val="005B0BC5"/>
    <w:rsid w:val="005C0F21"/>
    <w:rsid w:val="005C4734"/>
    <w:rsid w:val="005E03FE"/>
    <w:rsid w:val="005E3A2F"/>
    <w:rsid w:val="005E44DA"/>
    <w:rsid w:val="00614613"/>
    <w:rsid w:val="00637173"/>
    <w:rsid w:val="0066603A"/>
    <w:rsid w:val="00692A3B"/>
    <w:rsid w:val="006A709F"/>
    <w:rsid w:val="006B6ED2"/>
    <w:rsid w:val="006C72E8"/>
    <w:rsid w:val="006D59C8"/>
    <w:rsid w:val="007327BD"/>
    <w:rsid w:val="0074185A"/>
    <w:rsid w:val="00761089"/>
    <w:rsid w:val="00763F42"/>
    <w:rsid w:val="00780C77"/>
    <w:rsid w:val="007B62AA"/>
    <w:rsid w:val="007C4481"/>
    <w:rsid w:val="007E57EA"/>
    <w:rsid w:val="007F7B4E"/>
    <w:rsid w:val="00805BC2"/>
    <w:rsid w:val="00837B36"/>
    <w:rsid w:val="00853817"/>
    <w:rsid w:val="008561F3"/>
    <w:rsid w:val="0086078C"/>
    <w:rsid w:val="00867B3A"/>
    <w:rsid w:val="00874D72"/>
    <w:rsid w:val="00875B79"/>
    <w:rsid w:val="008B7CE4"/>
    <w:rsid w:val="008C4ED2"/>
    <w:rsid w:val="008D314B"/>
    <w:rsid w:val="008E022F"/>
    <w:rsid w:val="008E0736"/>
    <w:rsid w:val="00913AEE"/>
    <w:rsid w:val="00925940"/>
    <w:rsid w:val="009319C9"/>
    <w:rsid w:val="009720F2"/>
    <w:rsid w:val="00981F0B"/>
    <w:rsid w:val="00990DE0"/>
    <w:rsid w:val="00997580"/>
    <w:rsid w:val="009A4D15"/>
    <w:rsid w:val="009C2851"/>
    <w:rsid w:val="009D1048"/>
    <w:rsid w:val="009F5626"/>
    <w:rsid w:val="00A030FC"/>
    <w:rsid w:val="00A263CD"/>
    <w:rsid w:val="00A447A6"/>
    <w:rsid w:val="00A67E0D"/>
    <w:rsid w:val="00A72C29"/>
    <w:rsid w:val="00AA1B65"/>
    <w:rsid w:val="00AA2381"/>
    <w:rsid w:val="00AB5A36"/>
    <w:rsid w:val="00AD5828"/>
    <w:rsid w:val="00AF1752"/>
    <w:rsid w:val="00B2326C"/>
    <w:rsid w:val="00B43FAF"/>
    <w:rsid w:val="00B77BE8"/>
    <w:rsid w:val="00BA5B1E"/>
    <w:rsid w:val="00BB66AC"/>
    <w:rsid w:val="00BC4493"/>
    <w:rsid w:val="00BC7D45"/>
    <w:rsid w:val="00BD32B7"/>
    <w:rsid w:val="00BD7116"/>
    <w:rsid w:val="00C003F3"/>
    <w:rsid w:val="00C14F62"/>
    <w:rsid w:val="00C2429D"/>
    <w:rsid w:val="00C274BD"/>
    <w:rsid w:val="00C670CD"/>
    <w:rsid w:val="00C81A80"/>
    <w:rsid w:val="00C85173"/>
    <w:rsid w:val="00C90E6F"/>
    <w:rsid w:val="00C9555B"/>
    <w:rsid w:val="00CD74BB"/>
    <w:rsid w:val="00CF236B"/>
    <w:rsid w:val="00D1649C"/>
    <w:rsid w:val="00D26234"/>
    <w:rsid w:val="00D269EA"/>
    <w:rsid w:val="00D32D9B"/>
    <w:rsid w:val="00D36F79"/>
    <w:rsid w:val="00D40721"/>
    <w:rsid w:val="00D51D1A"/>
    <w:rsid w:val="00D9515A"/>
    <w:rsid w:val="00DA4660"/>
    <w:rsid w:val="00DB5948"/>
    <w:rsid w:val="00DD62C4"/>
    <w:rsid w:val="00E1383A"/>
    <w:rsid w:val="00E15679"/>
    <w:rsid w:val="00E17581"/>
    <w:rsid w:val="00E211BB"/>
    <w:rsid w:val="00E327B8"/>
    <w:rsid w:val="00E36652"/>
    <w:rsid w:val="00E43077"/>
    <w:rsid w:val="00E52FFE"/>
    <w:rsid w:val="00E76328"/>
    <w:rsid w:val="00EB5416"/>
    <w:rsid w:val="00EC360E"/>
    <w:rsid w:val="00ED6D1D"/>
    <w:rsid w:val="00F17664"/>
    <w:rsid w:val="00F40F56"/>
    <w:rsid w:val="00F53C00"/>
    <w:rsid w:val="00F57500"/>
    <w:rsid w:val="00F61B58"/>
    <w:rsid w:val="00F676C4"/>
    <w:rsid w:val="00F843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C1EF7C3"/>
  <w14:defaultImageDpi w14:val="300"/>
  <w15:docId w15:val="{1BDDA744-3550-4E7E-91C4-FB0F6D3D1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link w:val="Heading1Char"/>
    <w:uiPriority w:val="9"/>
    <w:qFormat/>
    <w:rsid w:val="002B5E14"/>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unhideWhenUsed/>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unhideWhenUsed/>
    <w:rsid w:val="00C90E6F"/>
    <w:rPr>
      <w:rFonts w:ascii="Lucida Grande" w:hAnsi="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sz w:val="18"/>
      <w:szCs w:val="18"/>
    </w:rPr>
  </w:style>
  <w:style w:type="table" w:styleId="TableGrid">
    <w:name w:val="Table Grid"/>
    <w:basedOn w:val="TableNormal"/>
    <w:uiPriority w:val="59"/>
    <w:rsid w:val="004B2CF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4B2CFB"/>
    <w:rPr>
      <w:rFonts w:cs="Helvetica 45 Light"/>
      <w:color w:val="000000"/>
      <w:sz w:val="18"/>
      <w:szCs w:val="18"/>
    </w:rPr>
  </w:style>
  <w:style w:type="character" w:styleId="Hyperlink">
    <w:name w:val="Hyperlink"/>
    <w:basedOn w:val="DefaultParagraphFont"/>
    <w:uiPriority w:val="99"/>
    <w:unhideWhenUsed/>
    <w:rsid w:val="004B2CFB"/>
    <w:rPr>
      <w:color w:val="0000FF" w:themeColor="hyperlink"/>
      <w:u w:val="single"/>
    </w:rPr>
  </w:style>
  <w:style w:type="paragraph" w:styleId="NormalWeb">
    <w:name w:val="Normal (Web)"/>
    <w:basedOn w:val="Normal"/>
    <w:uiPriority w:val="99"/>
    <w:unhideWhenUsed/>
    <w:rsid w:val="00BD71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7116"/>
    <w:rPr>
      <w:b/>
      <w:bCs/>
    </w:rPr>
  </w:style>
  <w:style w:type="paragraph" w:styleId="NoSpacing">
    <w:name w:val="No Spacing"/>
    <w:uiPriority w:val="1"/>
    <w:qFormat/>
    <w:rsid w:val="008D314B"/>
    <w:rPr>
      <w:rFonts w:eastAsia="Times New Roman" w:cs="Times New Roman"/>
      <w:sz w:val="22"/>
      <w:szCs w:val="22"/>
    </w:rPr>
  </w:style>
  <w:style w:type="paragraph" w:styleId="ListParagraph">
    <w:name w:val="List Paragraph"/>
    <w:basedOn w:val="Normal"/>
    <w:uiPriority w:val="34"/>
    <w:qFormat/>
    <w:rsid w:val="008D314B"/>
    <w:pPr>
      <w:ind w:left="720"/>
      <w:contextualSpacing/>
    </w:pPr>
  </w:style>
  <w:style w:type="character" w:customStyle="1" w:styleId="Heading1Char">
    <w:name w:val="Heading 1 Char"/>
    <w:basedOn w:val="DefaultParagraphFont"/>
    <w:link w:val="Heading1"/>
    <w:uiPriority w:val="9"/>
    <w:rsid w:val="002B5E14"/>
    <w:rPr>
      <w:rFonts w:ascii="Times New Roman" w:eastAsia="Times New Roman" w:hAnsi="Times New Roman" w:cs="Times New Roman"/>
      <w:b/>
      <w:bCs/>
      <w:kern w:val="36"/>
      <w:sz w:val="48"/>
      <w:szCs w:val="48"/>
    </w:rPr>
  </w:style>
  <w:style w:type="paragraph" w:styleId="Quote">
    <w:name w:val="Quote"/>
    <w:basedOn w:val="Normal"/>
    <w:next w:val="Normal"/>
    <w:link w:val="QuoteChar"/>
    <w:uiPriority w:val="29"/>
    <w:qFormat/>
    <w:rsid w:val="00761089"/>
    <w:rPr>
      <w:i/>
      <w:iCs/>
      <w:color w:val="000000" w:themeColor="text1"/>
    </w:rPr>
  </w:style>
  <w:style w:type="character" w:customStyle="1" w:styleId="QuoteChar">
    <w:name w:val="Quote Char"/>
    <w:basedOn w:val="DefaultParagraphFont"/>
    <w:link w:val="Quote"/>
    <w:uiPriority w:val="29"/>
    <w:rsid w:val="00761089"/>
    <w:rPr>
      <w:i/>
      <w:iCs/>
      <w:color w:val="000000" w:themeColor="text1"/>
    </w:rPr>
  </w:style>
  <w:style w:type="character" w:styleId="Emphasis">
    <w:name w:val="Emphasis"/>
    <w:basedOn w:val="DefaultParagraphFont"/>
    <w:uiPriority w:val="20"/>
    <w:qFormat/>
    <w:rsid w:val="0076108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988656">
      <w:bodyDiv w:val="1"/>
      <w:marLeft w:val="0"/>
      <w:marRight w:val="0"/>
      <w:marTop w:val="0"/>
      <w:marBottom w:val="0"/>
      <w:divBdr>
        <w:top w:val="none" w:sz="0" w:space="0" w:color="auto"/>
        <w:left w:val="none" w:sz="0" w:space="0" w:color="auto"/>
        <w:bottom w:val="none" w:sz="0" w:space="0" w:color="auto"/>
        <w:right w:val="none" w:sz="0" w:space="0" w:color="auto"/>
      </w:divBdr>
    </w:div>
    <w:div w:id="12902871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Storey@texarkanacollege.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k.Storey@texarkanacollege.edu" TargetMode="External"/><Relationship Id="rId5" Type="http://schemas.openxmlformats.org/officeDocument/2006/relationships/webSettings" Target="webSettings.xml"/><Relationship Id="rId10" Type="http://schemas.openxmlformats.org/officeDocument/2006/relationships/hyperlink" Target="http://www.whfreeman.com/hillis1e" TargetMode="External"/><Relationship Id="rId4" Type="http://schemas.openxmlformats.org/officeDocument/2006/relationships/settings" Target="settings.xml"/><Relationship Id="rId9" Type="http://schemas.openxmlformats.org/officeDocument/2006/relationships/hyperlink" Target="https://openstaxcollege.org/textbooks/biology"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B91245-033C-4443-B1C9-1A2CE8343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2340</Words>
  <Characters>13344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Biology 1307 Syllabus Fall 2016 - M.Storey</vt:lpstr>
    </vt:vector>
  </TitlesOfParts>
  <Company>Texarkana College</Company>
  <LinksUpToDate>false</LinksUpToDate>
  <CharactersWithSpaces>15653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Biology 1307 Syllabus Fall 2016 - M.Storey</dc:title>
  <dc:creator>Mark A Storey</dc:creator>
  <cp:lastModifiedBy>Storey, Mark A.</cp:lastModifiedBy>
  <cp:revision>3</cp:revision>
  <dcterms:created xsi:type="dcterms:W3CDTF">2017-08-15T15:31:00Z</dcterms:created>
  <dcterms:modified xsi:type="dcterms:W3CDTF">2017-08-15T15:33:00Z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1664700005</vt:i4>
  </property>
  <property fmtid="{D5CDD505-2E9C-101B-9397-08002B2CF9AE}" pid="3" name="_NewReviewCycle">
    <vt:lpwstr/>
  </property>
  <property fmtid="{D5CDD505-2E9C-101B-9397-08002B2CF9AE}" pid="4" name="_EmailSubject">
    <vt:lpwstr>Common Syllabi</vt:lpwstr>
  </property>
  <property fmtid="{D5CDD505-2E9C-101B-9397-08002B2CF9AE}" pid="5" name="_AuthorEmail">
    <vt:lpwstr>Vernon.Wilder@texarkanacollege.edu</vt:lpwstr>
  </property>
  <property fmtid="{D5CDD505-2E9C-101B-9397-08002B2CF9AE}" pid="6" name="_AuthorEmailDisplayName">
    <vt:lpwstr>Wilder, Charles V.</vt:lpwstr>
  </property>
  <property fmtid="{D5CDD505-2E9C-101B-9397-08002B2CF9AE}" pid="7" name="_ReviewingToolsShownOnce">
    <vt:lpwstr/>
  </property>
</Properties>
</file>