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FD5D" w14:textId="4954D0C7" w:rsidR="00FC6364" w:rsidRDefault="007026D8" w:rsidP="00CD49E0">
      <w:pPr>
        <w:spacing w:before="39"/>
        <w:ind w:left="100" w:right="60"/>
        <w:rPr>
          <w:b/>
          <w:sz w:val="32"/>
        </w:rPr>
      </w:pPr>
      <w:proofErr w:type="spellStart"/>
      <w:r>
        <w:rPr>
          <w:b/>
          <w:sz w:val="32"/>
        </w:rPr>
        <w:t>Lorisa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Kegley</w:t>
      </w:r>
      <w:proofErr w:type="spellEnd"/>
    </w:p>
    <w:p w14:paraId="01DEA25E" w14:textId="7E0E1C44" w:rsidR="00FC6364" w:rsidRDefault="007026D8">
      <w:pPr>
        <w:spacing w:before="283" w:line="451" w:lineRule="auto"/>
        <w:ind w:left="100" w:right="3874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English Teacher</w:t>
      </w:r>
    </w:p>
    <w:p w14:paraId="5507B1DC" w14:textId="77777777" w:rsidR="00FC6364" w:rsidRDefault="00FC6364">
      <w:pPr>
        <w:pStyle w:val="BodyText"/>
        <w:spacing w:before="2"/>
        <w:rPr>
          <w:rFonts w:ascii="Arial"/>
          <w:b/>
          <w:sz w:val="21"/>
        </w:rPr>
      </w:pPr>
    </w:p>
    <w:p w14:paraId="233F2A3B" w14:textId="77777777" w:rsidR="00FC6364" w:rsidRDefault="0075692A">
      <w:pPr>
        <w:spacing w:before="1"/>
        <w:ind w:left="100" w:right="3874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Degrees and Certificates</w:t>
      </w:r>
    </w:p>
    <w:p w14:paraId="4943D3BA" w14:textId="77777777" w:rsidR="00FC6364" w:rsidRDefault="00FC6364">
      <w:pPr>
        <w:pStyle w:val="BodyText"/>
        <w:rPr>
          <w:rFonts w:ascii="Arial"/>
          <w:b/>
          <w:sz w:val="26"/>
        </w:rPr>
      </w:pPr>
    </w:p>
    <w:p w14:paraId="4A1E6C8C" w14:textId="77777777" w:rsidR="00CD49E0" w:rsidRDefault="00CD49E0">
      <w:pPr>
        <w:pStyle w:val="Heading1"/>
        <w:spacing w:before="154" w:line="306" w:lineRule="exact"/>
        <w:ind w:left="460"/>
        <w:rPr>
          <w:color w:val="333333"/>
        </w:rPr>
      </w:pPr>
      <w:r>
        <w:rPr>
          <w:color w:val="333333"/>
        </w:rPr>
        <w:t>Type in your degrees and certificate information in the following format:</w:t>
      </w:r>
    </w:p>
    <w:p w14:paraId="0C3718DE" w14:textId="5806C5A7" w:rsidR="00FC6364" w:rsidRPr="0075692A" w:rsidRDefault="0075692A">
      <w:pPr>
        <w:pStyle w:val="Heading1"/>
        <w:spacing w:before="154" w:line="306" w:lineRule="exact"/>
        <w:ind w:left="460"/>
        <w:rPr>
          <w:highlight w:val="yellow"/>
        </w:rPr>
      </w:pPr>
      <w:r w:rsidRPr="0075692A">
        <w:rPr>
          <w:color w:val="333333"/>
          <w:highlight w:val="yellow"/>
        </w:rPr>
        <w:t>Texas A&amp;M University-Texarkana (</w:t>
      </w:r>
      <w:r w:rsidR="00771157">
        <w:rPr>
          <w:color w:val="333333"/>
          <w:highlight w:val="yellow"/>
        </w:rPr>
        <w:t>01/15/2008 to 05/15/2010</w:t>
      </w:r>
      <w:r w:rsidRPr="0075692A">
        <w:rPr>
          <w:color w:val="333333"/>
          <w:highlight w:val="yellow"/>
        </w:rPr>
        <w:t>)</w:t>
      </w:r>
    </w:p>
    <w:p w14:paraId="38C1C69A" w14:textId="5A5BD15C" w:rsidR="00FC6364" w:rsidRPr="0075692A" w:rsidRDefault="0075692A">
      <w:pPr>
        <w:pStyle w:val="BodyText"/>
        <w:spacing w:before="1" w:line="308" w:lineRule="exact"/>
        <w:ind w:left="736" w:right="5815"/>
        <w:rPr>
          <w:highlight w:val="yellow"/>
        </w:rPr>
      </w:pPr>
      <w:r w:rsidRPr="0075692A">
        <w:rPr>
          <w:color w:val="333333"/>
          <w:highlight w:val="yellow"/>
        </w:rPr>
        <w:t xml:space="preserve">Bachelor of </w:t>
      </w:r>
      <w:r w:rsidR="007026D8">
        <w:rPr>
          <w:color w:val="333333"/>
          <w:highlight w:val="yellow"/>
        </w:rPr>
        <w:t>Applied Arts and Science</w:t>
      </w:r>
      <w:r w:rsidRPr="0075692A">
        <w:rPr>
          <w:color w:val="333333"/>
          <w:highlight w:val="yellow"/>
        </w:rPr>
        <w:t xml:space="preserve">, </w:t>
      </w:r>
      <w:r w:rsidR="007026D8">
        <w:rPr>
          <w:color w:val="333333"/>
          <w:highlight w:val="yellow"/>
        </w:rPr>
        <w:t>Emphasis in English Literature/ 2010</w:t>
      </w:r>
    </w:p>
    <w:p w14:paraId="7CECE67F" w14:textId="6154F68C" w:rsidR="00FC6364" w:rsidRPr="0075692A" w:rsidRDefault="007026D8">
      <w:pPr>
        <w:pStyle w:val="Heading1"/>
        <w:spacing w:before="150"/>
        <w:rPr>
          <w:highlight w:val="yellow"/>
        </w:rPr>
      </w:pPr>
      <w:r>
        <w:rPr>
          <w:color w:val="333333"/>
          <w:highlight w:val="yellow"/>
        </w:rPr>
        <w:t>Arizona State University</w:t>
      </w:r>
      <w:r w:rsidR="0075692A" w:rsidRPr="0075692A">
        <w:rPr>
          <w:color w:val="333333"/>
          <w:highlight w:val="yellow"/>
        </w:rPr>
        <w:t>-</w:t>
      </w:r>
      <w:r>
        <w:rPr>
          <w:color w:val="333333"/>
          <w:highlight w:val="yellow"/>
        </w:rPr>
        <w:t xml:space="preserve">Arizona </w:t>
      </w:r>
      <w:r w:rsidR="0075692A" w:rsidRPr="0075692A">
        <w:rPr>
          <w:color w:val="333333"/>
          <w:highlight w:val="yellow"/>
        </w:rPr>
        <w:t>(0</w:t>
      </w:r>
      <w:r w:rsidR="00771157">
        <w:rPr>
          <w:color w:val="333333"/>
          <w:highlight w:val="yellow"/>
        </w:rPr>
        <w:t>8/15/2018 to 12/15/2-19</w:t>
      </w:r>
      <w:r w:rsidR="0075692A" w:rsidRPr="0075692A">
        <w:rPr>
          <w:color w:val="333333"/>
          <w:highlight w:val="yellow"/>
        </w:rPr>
        <w:t>)</w:t>
      </w:r>
    </w:p>
    <w:p w14:paraId="4B5CA921" w14:textId="3A45A7D3" w:rsidR="00FC6364" w:rsidRPr="0075692A" w:rsidRDefault="0075692A" w:rsidP="007026D8">
      <w:pPr>
        <w:pStyle w:val="BodyText"/>
        <w:spacing w:before="1" w:line="309" w:lineRule="exact"/>
        <w:ind w:left="736" w:right="3874"/>
        <w:rPr>
          <w:highlight w:val="yellow"/>
        </w:rPr>
      </w:pPr>
      <w:r w:rsidRPr="0075692A">
        <w:rPr>
          <w:color w:val="333333"/>
          <w:highlight w:val="yellow"/>
        </w:rPr>
        <w:t>Masters of E</w:t>
      </w:r>
      <w:r w:rsidR="007026D8">
        <w:rPr>
          <w:color w:val="333333"/>
          <w:highlight w:val="yellow"/>
        </w:rPr>
        <w:t xml:space="preserve">nglish, </w:t>
      </w:r>
    </w:p>
    <w:p w14:paraId="41E05474" w14:textId="77777777" w:rsidR="00FC6364" w:rsidRDefault="00FC6364">
      <w:pPr>
        <w:pStyle w:val="BodyText"/>
        <w:rPr>
          <w:b/>
          <w:sz w:val="26"/>
        </w:rPr>
      </w:pPr>
    </w:p>
    <w:p w14:paraId="5614B9E9" w14:textId="77777777" w:rsidR="00FC6364" w:rsidRDefault="00FC6364">
      <w:pPr>
        <w:pStyle w:val="BodyText"/>
        <w:rPr>
          <w:sz w:val="26"/>
        </w:rPr>
      </w:pPr>
    </w:p>
    <w:p w14:paraId="742CFC54" w14:textId="77777777" w:rsidR="00FC6364" w:rsidRDefault="0075692A">
      <w:pPr>
        <w:spacing w:before="154"/>
        <w:ind w:left="100" w:right="3874"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Education Related Employment</w:t>
      </w:r>
    </w:p>
    <w:p w14:paraId="7CD916CD" w14:textId="77777777" w:rsidR="0075692A" w:rsidRP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  <w:r w:rsidRPr="0075692A">
        <w:rPr>
          <w:rFonts w:ascii="Arial"/>
          <w:b/>
          <w:sz w:val="26"/>
        </w:rPr>
        <w:t>Enter all education related employment in the following format.</w:t>
      </w:r>
    </w:p>
    <w:p w14:paraId="2F4CB314" w14:textId="098C64BE" w:rsidR="0075692A" w:rsidRPr="0075692A" w:rsidRDefault="007026D8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>
        <w:rPr>
          <w:b/>
          <w:bCs/>
          <w:sz w:val="28"/>
          <w:szCs w:val="20"/>
          <w:highlight w:val="yellow"/>
        </w:rPr>
        <w:t>Queen City ISD</w:t>
      </w:r>
      <w:r w:rsidR="00017B0F">
        <w:rPr>
          <w:b/>
          <w:bCs/>
          <w:sz w:val="28"/>
          <w:szCs w:val="20"/>
          <w:highlight w:val="yellow"/>
        </w:rPr>
        <w:t xml:space="preserve"> (08/20/13 to 07/30/14)</w:t>
      </w:r>
    </w:p>
    <w:p w14:paraId="2DF25523" w14:textId="4D97598C" w:rsidR="0075692A" w:rsidRDefault="007026D8" w:rsidP="0075692A">
      <w:pPr>
        <w:widowControl/>
        <w:ind w:left="600" w:firstLine="300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>English II</w:t>
      </w:r>
    </w:p>
    <w:p w14:paraId="42533696" w14:textId="51A27AC1" w:rsidR="007026D8" w:rsidRDefault="007026D8" w:rsidP="0075692A">
      <w:pPr>
        <w:widowControl/>
        <w:ind w:left="600" w:firstLine="300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>English II Pre-AP</w:t>
      </w:r>
    </w:p>
    <w:p w14:paraId="03BDCAF1" w14:textId="614C2151" w:rsidR="007026D8" w:rsidRDefault="007026D8" w:rsidP="0075692A">
      <w:pPr>
        <w:widowControl/>
        <w:ind w:left="600" w:firstLine="300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>English III</w:t>
      </w:r>
    </w:p>
    <w:p w14:paraId="79BF7CB5" w14:textId="77777777" w:rsidR="007026D8" w:rsidRDefault="007026D8" w:rsidP="0075692A">
      <w:pPr>
        <w:widowControl/>
        <w:spacing w:before="300"/>
        <w:ind w:left="600"/>
        <w:rPr>
          <w:sz w:val="28"/>
          <w:szCs w:val="20"/>
          <w:highlight w:val="yellow"/>
        </w:rPr>
      </w:pPr>
    </w:p>
    <w:p w14:paraId="44B8FB6D" w14:textId="7964E869" w:rsidR="0075692A" w:rsidRPr="0075692A" w:rsidRDefault="007026D8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>
        <w:rPr>
          <w:b/>
          <w:bCs/>
          <w:sz w:val="28"/>
          <w:szCs w:val="20"/>
          <w:highlight w:val="yellow"/>
        </w:rPr>
        <w:t>Simms ISD</w:t>
      </w:r>
      <w:r w:rsidR="0075692A" w:rsidRPr="0075692A">
        <w:rPr>
          <w:b/>
          <w:bCs/>
          <w:sz w:val="28"/>
          <w:szCs w:val="20"/>
          <w:highlight w:val="yellow"/>
        </w:rPr>
        <w:t xml:space="preserve"> </w:t>
      </w:r>
      <w:r w:rsidR="00017B0F">
        <w:rPr>
          <w:b/>
          <w:bCs/>
          <w:sz w:val="28"/>
          <w:szCs w:val="20"/>
          <w:highlight w:val="yellow"/>
        </w:rPr>
        <w:t>(08/2014</w:t>
      </w:r>
      <w:r w:rsidR="0075692A" w:rsidRPr="0075692A">
        <w:rPr>
          <w:b/>
          <w:bCs/>
          <w:sz w:val="28"/>
          <w:szCs w:val="20"/>
          <w:highlight w:val="yellow"/>
        </w:rPr>
        <w:t xml:space="preserve"> to </w:t>
      </w:r>
      <w:r w:rsidR="00017B0F">
        <w:rPr>
          <w:b/>
          <w:bCs/>
          <w:sz w:val="28"/>
          <w:szCs w:val="20"/>
          <w:highlight w:val="yellow"/>
        </w:rPr>
        <w:t>Current</w:t>
      </w:r>
      <w:r w:rsidR="0075692A" w:rsidRPr="0075692A">
        <w:rPr>
          <w:b/>
          <w:bCs/>
          <w:sz w:val="28"/>
          <w:szCs w:val="20"/>
          <w:highlight w:val="yellow"/>
        </w:rPr>
        <w:t xml:space="preserve">) </w:t>
      </w:r>
    </w:p>
    <w:p w14:paraId="07926B07" w14:textId="081404DD" w:rsidR="0075692A" w:rsidRDefault="007026D8" w:rsidP="0075692A">
      <w:pPr>
        <w:widowControl/>
        <w:ind w:left="600" w:firstLine="300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>English II</w:t>
      </w:r>
    </w:p>
    <w:p w14:paraId="030B36EE" w14:textId="6C272218" w:rsidR="007026D8" w:rsidRDefault="007026D8" w:rsidP="0075692A">
      <w:pPr>
        <w:widowControl/>
        <w:ind w:left="600" w:firstLine="300"/>
        <w:rPr>
          <w:sz w:val="28"/>
          <w:szCs w:val="20"/>
          <w:highlight w:val="yellow"/>
        </w:rPr>
      </w:pPr>
      <w:r>
        <w:rPr>
          <w:sz w:val="28"/>
          <w:szCs w:val="20"/>
          <w:highlight w:val="yellow"/>
        </w:rPr>
        <w:t>English II Honors</w:t>
      </w:r>
    </w:p>
    <w:p w14:paraId="3453DF84" w14:textId="49D4E50B" w:rsidR="007026D8" w:rsidRPr="0075692A" w:rsidRDefault="007026D8" w:rsidP="0075692A">
      <w:pPr>
        <w:widowControl/>
        <w:ind w:left="600" w:firstLine="300"/>
        <w:rPr>
          <w:sz w:val="36"/>
          <w:szCs w:val="24"/>
          <w:highlight w:val="yellow"/>
        </w:rPr>
      </w:pPr>
      <w:r>
        <w:rPr>
          <w:sz w:val="28"/>
          <w:szCs w:val="20"/>
          <w:highlight w:val="yellow"/>
        </w:rPr>
        <w:t>English IV</w:t>
      </w:r>
    </w:p>
    <w:p w14:paraId="1720AAA3" w14:textId="69E534E7" w:rsidR="0075692A" w:rsidRPr="0075692A" w:rsidRDefault="0075692A" w:rsidP="0075692A">
      <w:pPr>
        <w:widowControl/>
        <w:spacing w:before="300"/>
        <w:ind w:left="600"/>
        <w:rPr>
          <w:sz w:val="36"/>
          <w:szCs w:val="24"/>
          <w:highlight w:val="yellow"/>
        </w:rPr>
      </w:pPr>
      <w:r w:rsidRPr="0075692A">
        <w:rPr>
          <w:b/>
          <w:bCs/>
          <w:sz w:val="28"/>
          <w:szCs w:val="20"/>
          <w:highlight w:val="yellow"/>
        </w:rPr>
        <w:t>Texarkana College (</w:t>
      </w:r>
      <w:r w:rsidR="00017B0F">
        <w:rPr>
          <w:b/>
          <w:bCs/>
          <w:sz w:val="28"/>
          <w:szCs w:val="20"/>
          <w:highlight w:val="yellow"/>
        </w:rPr>
        <w:t>01/01/2019</w:t>
      </w:r>
      <w:r w:rsidRPr="0075692A">
        <w:rPr>
          <w:b/>
          <w:bCs/>
          <w:sz w:val="28"/>
          <w:szCs w:val="20"/>
          <w:highlight w:val="yellow"/>
        </w:rPr>
        <w:t xml:space="preserve"> to Current) </w:t>
      </w:r>
    </w:p>
    <w:p w14:paraId="163535DB" w14:textId="07BA1B6D" w:rsidR="0075692A" w:rsidRDefault="007026D8" w:rsidP="0075692A">
      <w:pPr>
        <w:widowControl/>
        <w:ind w:left="600" w:firstLine="300"/>
        <w:rPr>
          <w:sz w:val="28"/>
          <w:szCs w:val="20"/>
        </w:rPr>
      </w:pPr>
      <w:r>
        <w:rPr>
          <w:sz w:val="28"/>
          <w:szCs w:val="20"/>
        </w:rPr>
        <w:t>Comp I</w:t>
      </w:r>
    </w:p>
    <w:p w14:paraId="09BAD17C" w14:textId="160E52BC" w:rsidR="007026D8" w:rsidRPr="0075692A" w:rsidRDefault="007026D8" w:rsidP="0075692A">
      <w:pPr>
        <w:widowControl/>
        <w:ind w:left="600" w:firstLine="300"/>
        <w:rPr>
          <w:sz w:val="40"/>
          <w:szCs w:val="24"/>
        </w:rPr>
      </w:pPr>
      <w:r>
        <w:rPr>
          <w:sz w:val="28"/>
          <w:szCs w:val="20"/>
        </w:rPr>
        <w:t>Comp II</w:t>
      </w:r>
    </w:p>
    <w:p w14:paraId="125FCE21" w14:textId="77777777" w:rsid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</w:p>
    <w:p w14:paraId="00738AFA" w14:textId="77777777" w:rsidR="00FC6364" w:rsidRDefault="00FC6364">
      <w:pPr>
        <w:pStyle w:val="BodyText"/>
        <w:rPr>
          <w:sz w:val="26"/>
        </w:rPr>
      </w:pPr>
    </w:p>
    <w:p w14:paraId="2571CD51" w14:textId="77777777" w:rsidR="0075692A" w:rsidRDefault="0075692A">
      <w:pPr>
        <w:pStyle w:val="BodyText"/>
        <w:spacing w:line="472" w:lineRule="auto"/>
        <w:ind w:left="436" w:right="377"/>
        <w:rPr>
          <w:color w:val="333333"/>
        </w:rPr>
      </w:pPr>
    </w:p>
    <w:p w14:paraId="19DE72F8" w14:textId="77777777" w:rsidR="0075692A" w:rsidRPr="0075692A" w:rsidRDefault="0075692A">
      <w:pPr>
        <w:pStyle w:val="BodyText"/>
        <w:spacing w:line="472" w:lineRule="auto"/>
        <w:ind w:left="436" w:right="377"/>
        <w:rPr>
          <w:color w:val="C00000"/>
        </w:rPr>
      </w:pPr>
      <w:r w:rsidRPr="0075692A">
        <w:rPr>
          <w:color w:val="C00000"/>
        </w:rPr>
        <w:t>Save the document as a PDF so you can upload it.</w:t>
      </w:r>
    </w:p>
    <w:sectPr w:rsidR="0075692A" w:rsidRPr="0075692A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64"/>
    <w:rsid w:val="00017B0F"/>
    <w:rsid w:val="007026D8"/>
    <w:rsid w:val="0075692A"/>
    <w:rsid w:val="00771157"/>
    <w:rsid w:val="00CD49E0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6912"/>
  <w15:docId w15:val="{2978424F-4147-40FB-B5AA-B934D1C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Lorisa Kegley</cp:lastModifiedBy>
  <cp:revision>5</cp:revision>
  <dcterms:created xsi:type="dcterms:W3CDTF">2016-08-22T19:59:00Z</dcterms:created>
  <dcterms:modified xsi:type="dcterms:W3CDTF">2021-08-09T19:32:00Z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2016-08-22T00:00:00Z</vt:filetime>
  </property>
</Properties>
</file>