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ECCD" w14:textId="77777777" w:rsidR="0065026C" w:rsidRPr="00E617F5" w:rsidRDefault="0065026C" w:rsidP="0065026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3.6</w:t>
      </w:r>
      <w:r w:rsidRPr="00E617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Variation</w:t>
      </w:r>
    </w:p>
    <w:p w14:paraId="41F765B0" w14:textId="05969268" w:rsidR="005D3E08" w:rsidRDefault="005D3E08" w:rsidP="005D3E08">
      <w:pPr>
        <w:shd w:val="clear" w:color="auto" w:fill="FFFFFF"/>
        <w:ind w:left="446" w:hanging="446"/>
        <w:rPr>
          <w:bCs/>
        </w:rPr>
      </w:pPr>
    </w:p>
    <w:p w14:paraId="2491817E" w14:textId="36BB7A61" w:rsidR="003A7416" w:rsidRDefault="003A7416" w:rsidP="003A7416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Direct</w:t>
      </w:r>
      <w:r>
        <w:rPr>
          <w:b/>
          <w:bCs/>
          <w:sz w:val="28"/>
          <w:szCs w:val="28"/>
          <w:u w:val="single"/>
        </w:rPr>
        <w:t xml:space="preserve"> Variation</w:t>
      </w:r>
    </w:p>
    <w:p w14:paraId="7C7B62FD" w14:textId="77777777" w:rsidR="003A7416" w:rsidRDefault="003A7416" w:rsidP="005D3E08">
      <w:pPr>
        <w:shd w:val="clear" w:color="auto" w:fill="FFFFFF"/>
        <w:ind w:left="446" w:hanging="446"/>
        <w:rPr>
          <w:bCs/>
        </w:rPr>
      </w:pPr>
    </w:p>
    <w:p w14:paraId="4B04F950" w14:textId="77777777" w:rsidR="005D3E08" w:rsidRDefault="003722BD" w:rsidP="005D3E0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8"/>
          <w:szCs w:val="28"/>
        </w:rPr>
        <w:t>CLASSROOM EXAMPLE</w:t>
      </w:r>
      <w:r w:rsidR="005D3E08" w:rsidRPr="00040BE2">
        <w:rPr>
          <w:b/>
          <w:bCs/>
          <w:sz w:val="28"/>
          <w:szCs w:val="28"/>
        </w:rPr>
        <w:t xml:space="preserve"> </w:t>
      </w:r>
      <w:r w:rsidR="005D3E08">
        <w:rPr>
          <w:b/>
          <w:bCs/>
          <w:sz w:val="28"/>
          <w:szCs w:val="28"/>
        </w:rPr>
        <w:t xml:space="preserve"> </w:t>
      </w:r>
      <w:proofErr w:type="gramStart"/>
      <w:r w:rsidR="005D3E08">
        <w:rPr>
          <w:b/>
          <w:bCs/>
          <w:sz w:val="28"/>
          <w:szCs w:val="28"/>
        </w:rPr>
        <w:t>1</w:t>
      </w:r>
      <w:r w:rsidR="005D3E08">
        <w:rPr>
          <w:b/>
          <w:bCs/>
        </w:rPr>
        <w:t xml:space="preserve">  Solving</w:t>
      </w:r>
      <w:proofErr w:type="gramEnd"/>
      <w:r w:rsidR="005D3E08">
        <w:rPr>
          <w:b/>
          <w:bCs/>
        </w:rPr>
        <w:t xml:space="preserve"> a Direct Variation Problem</w:t>
      </w:r>
    </w:p>
    <w:p w14:paraId="18DD4CE1" w14:textId="77777777" w:rsidR="005D3E08" w:rsidRDefault="005442A5" w:rsidP="005D3E08">
      <w:pPr>
        <w:shd w:val="clear" w:color="auto" w:fill="FFFFFF"/>
        <w:rPr>
          <w:bCs/>
        </w:rPr>
      </w:pPr>
      <w:r w:rsidRPr="006D3C92">
        <w:rPr>
          <w:bCs/>
        </w:rPr>
        <w:t>At a given average speed, the distance</w:t>
      </w:r>
      <w:r>
        <w:rPr>
          <w:bCs/>
        </w:rPr>
        <w:t xml:space="preserve"> </w:t>
      </w:r>
      <w:r w:rsidRPr="006D3C92">
        <w:rPr>
          <w:bCs/>
        </w:rPr>
        <w:t>traveled by a vehicle varies</w:t>
      </w:r>
      <w:r>
        <w:rPr>
          <w:bCs/>
        </w:rPr>
        <w:t xml:space="preserve"> </w:t>
      </w:r>
      <w:r w:rsidRPr="006D3C92">
        <w:rPr>
          <w:bCs/>
        </w:rPr>
        <w:t>directly as the time. If a vehicle</w:t>
      </w:r>
      <w:r>
        <w:rPr>
          <w:bCs/>
        </w:rPr>
        <w:t xml:space="preserve"> </w:t>
      </w:r>
      <w:r w:rsidRPr="006D3C92">
        <w:rPr>
          <w:bCs/>
        </w:rPr>
        <w:t xml:space="preserve">travels 156 mi in 3 </w:t>
      </w:r>
      <w:proofErr w:type="spellStart"/>
      <w:r w:rsidRPr="006D3C92">
        <w:rPr>
          <w:bCs/>
        </w:rPr>
        <w:t>hr</w:t>
      </w:r>
      <w:proofErr w:type="spellEnd"/>
      <w:r w:rsidRPr="006D3C92">
        <w:rPr>
          <w:bCs/>
        </w:rPr>
        <w:t>, find the</w:t>
      </w:r>
      <w:r>
        <w:rPr>
          <w:bCs/>
        </w:rPr>
        <w:t xml:space="preserve"> </w:t>
      </w:r>
      <w:r w:rsidRPr="006D3C92">
        <w:rPr>
          <w:bCs/>
        </w:rPr>
        <w:t xml:space="preserve">distance it will travel in 5 </w:t>
      </w:r>
      <w:proofErr w:type="spellStart"/>
      <w:r w:rsidRPr="006D3C92">
        <w:rPr>
          <w:bCs/>
        </w:rPr>
        <w:t>hr</w:t>
      </w:r>
      <w:proofErr w:type="spellEnd"/>
      <w:r w:rsidRPr="006D3C92">
        <w:rPr>
          <w:bCs/>
        </w:rPr>
        <w:t xml:space="preserve"> at the</w:t>
      </w:r>
      <w:r>
        <w:rPr>
          <w:bCs/>
        </w:rPr>
        <w:t xml:space="preserve"> </w:t>
      </w:r>
      <w:r w:rsidRPr="006D3C92">
        <w:rPr>
          <w:bCs/>
        </w:rPr>
        <w:t>same average speed.</w:t>
      </w:r>
    </w:p>
    <w:p w14:paraId="7CDB0CE8" w14:textId="77777777" w:rsidR="005D3E08" w:rsidRDefault="005D3E08" w:rsidP="008D4A84">
      <w:pPr>
        <w:shd w:val="clear" w:color="auto" w:fill="FFFFFF"/>
        <w:ind w:left="446" w:hanging="446"/>
        <w:rPr>
          <w:bCs/>
        </w:rPr>
      </w:pPr>
    </w:p>
    <w:p w14:paraId="7A8B10D2" w14:textId="77777777" w:rsidR="008D4A84" w:rsidRDefault="008D4A84" w:rsidP="008D4A84">
      <w:pPr>
        <w:shd w:val="clear" w:color="auto" w:fill="FFFFFF"/>
        <w:ind w:left="446" w:hanging="446"/>
        <w:rPr>
          <w:bCs/>
        </w:rPr>
      </w:pPr>
    </w:p>
    <w:p w14:paraId="441141E6" w14:textId="77777777" w:rsidR="008D4A84" w:rsidRDefault="008D4A84" w:rsidP="008D4A84">
      <w:pPr>
        <w:shd w:val="clear" w:color="auto" w:fill="FFFFFF"/>
        <w:ind w:left="446" w:hanging="446"/>
        <w:rPr>
          <w:bCs/>
        </w:rPr>
      </w:pPr>
    </w:p>
    <w:p w14:paraId="6519E6E6" w14:textId="77777777" w:rsidR="008D4A84" w:rsidRDefault="008D4A84" w:rsidP="008D4A84">
      <w:pPr>
        <w:shd w:val="clear" w:color="auto" w:fill="FFFFFF"/>
        <w:ind w:left="446" w:hanging="446"/>
        <w:rPr>
          <w:bCs/>
        </w:rPr>
      </w:pPr>
    </w:p>
    <w:p w14:paraId="2DBBF74C" w14:textId="77777777" w:rsidR="008D4A84" w:rsidRDefault="008D4A84" w:rsidP="008D4A84">
      <w:pPr>
        <w:shd w:val="clear" w:color="auto" w:fill="FFFFFF"/>
        <w:ind w:left="446" w:hanging="446"/>
        <w:rPr>
          <w:bCs/>
        </w:rPr>
      </w:pPr>
      <w:bookmarkStart w:id="0" w:name="_GoBack"/>
      <w:bookmarkEnd w:id="0"/>
    </w:p>
    <w:p w14:paraId="1F0AEE1C" w14:textId="77777777" w:rsidR="008D4A84" w:rsidRDefault="008D4A84" w:rsidP="008D4A84">
      <w:pPr>
        <w:shd w:val="clear" w:color="auto" w:fill="FFFFFF"/>
        <w:ind w:left="446" w:hanging="446"/>
        <w:rPr>
          <w:bCs/>
        </w:rPr>
      </w:pPr>
    </w:p>
    <w:p w14:paraId="015D774D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79B67141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6723B1DD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5F6B5C33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34BD0677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52ADD952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727713AD" w14:textId="77777777" w:rsidR="00BD61FA" w:rsidRDefault="00BD61FA" w:rsidP="008D4A84">
      <w:pPr>
        <w:shd w:val="clear" w:color="auto" w:fill="FFFFFF"/>
        <w:ind w:left="446" w:hanging="446"/>
        <w:rPr>
          <w:bCs/>
        </w:rPr>
      </w:pPr>
    </w:p>
    <w:p w14:paraId="5D3ABB79" w14:textId="77777777" w:rsidR="008D4A84" w:rsidRDefault="008D4A84" w:rsidP="008D4A84">
      <w:pPr>
        <w:shd w:val="clear" w:color="auto" w:fill="FFFFFF"/>
        <w:ind w:left="446" w:hanging="446"/>
        <w:rPr>
          <w:bCs/>
        </w:rPr>
      </w:pPr>
    </w:p>
    <w:p w14:paraId="2F6D5DC3" w14:textId="77777777" w:rsidR="00FE500A" w:rsidRPr="00FE500A" w:rsidRDefault="00FE500A" w:rsidP="008D4A84">
      <w:pPr>
        <w:autoSpaceDE w:val="0"/>
        <w:autoSpaceDN w:val="0"/>
        <w:adjustRightInd w:val="0"/>
        <w:rPr>
          <w:b/>
          <w:bCs/>
          <w:u w:val="single"/>
        </w:rPr>
      </w:pPr>
    </w:p>
    <w:p w14:paraId="11B2C6DA" w14:textId="77777777" w:rsidR="008D4A84" w:rsidRDefault="008D4A84" w:rsidP="008D4A8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Inverse Variation</w:t>
      </w:r>
    </w:p>
    <w:p w14:paraId="128357D7" w14:textId="77777777" w:rsidR="008D4A84" w:rsidRDefault="008D4A84" w:rsidP="008D4A84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758110ED" w14:textId="77777777" w:rsidR="00095B03" w:rsidRDefault="003722BD" w:rsidP="00095B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8"/>
          <w:szCs w:val="28"/>
        </w:rPr>
        <w:t>CLASSROOM EXAMPLE</w:t>
      </w:r>
      <w:r w:rsidR="00095B03" w:rsidRPr="00040BE2">
        <w:rPr>
          <w:b/>
          <w:bCs/>
          <w:sz w:val="28"/>
          <w:szCs w:val="28"/>
        </w:rPr>
        <w:t xml:space="preserve"> </w:t>
      </w:r>
      <w:r w:rsidR="00095B03">
        <w:rPr>
          <w:b/>
          <w:bCs/>
          <w:sz w:val="28"/>
          <w:szCs w:val="28"/>
        </w:rPr>
        <w:t xml:space="preserve"> </w:t>
      </w:r>
      <w:proofErr w:type="gramStart"/>
      <w:r w:rsidR="00095B03">
        <w:rPr>
          <w:b/>
          <w:bCs/>
          <w:sz w:val="28"/>
          <w:szCs w:val="28"/>
        </w:rPr>
        <w:t>2</w:t>
      </w:r>
      <w:r w:rsidR="00095B03">
        <w:rPr>
          <w:b/>
          <w:bCs/>
        </w:rPr>
        <w:t xml:space="preserve">  Solving</w:t>
      </w:r>
      <w:proofErr w:type="gramEnd"/>
      <w:r w:rsidR="00095B03">
        <w:rPr>
          <w:b/>
          <w:bCs/>
        </w:rPr>
        <w:t xml:space="preserve"> an Inverse Variation Problem</w:t>
      </w:r>
    </w:p>
    <w:p w14:paraId="7373465C" w14:textId="77777777" w:rsidR="00095B03" w:rsidRPr="00095B03" w:rsidRDefault="00095B03" w:rsidP="00095B03">
      <w:pPr>
        <w:shd w:val="clear" w:color="auto" w:fill="FFFFFF"/>
        <w:rPr>
          <w:bCs/>
        </w:rPr>
      </w:pPr>
      <w:r w:rsidRPr="00095B03">
        <w:rPr>
          <w:bCs/>
        </w:rPr>
        <w:t>In a certain manufacturing process, the cost of producing a single item varies</w:t>
      </w:r>
      <w:r>
        <w:rPr>
          <w:bCs/>
        </w:rPr>
        <w:t xml:space="preserve"> </w:t>
      </w:r>
      <w:r w:rsidRPr="00095B03">
        <w:rPr>
          <w:bCs/>
        </w:rPr>
        <w:t>inversely as the square of the number of items produced. If 100 items are produced,</w:t>
      </w:r>
      <w:r>
        <w:rPr>
          <w:bCs/>
        </w:rPr>
        <w:t xml:space="preserve"> </w:t>
      </w:r>
      <w:r w:rsidRPr="00095B03">
        <w:rPr>
          <w:bCs/>
        </w:rPr>
        <w:t xml:space="preserve">each </w:t>
      </w:r>
      <w:proofErr w:type="gramStart"/>
      <w:r w:rsidRPr="00095B03">
        <w:rPr>
          <w:bCs/>
        </w:rPr>
        <w:t>costs</w:t>
      </w:r>
      <w:proofErr w:type="gramEnd"/>
      <w:r w:rsidRPr="00095B03">
        <w:rPr>
          <w:bCs/>
        </w:rPr>
        <w:t xml:space="preserve"> $</w:t>
      </w:r>
      <w:r w:rsidR="00D153AE">
        <w:rPr>
          <w:bCs/>
        </w:rPr>
        <w:t>1.50</w:t>
      </w:r>
      <w:r w:rsidRPr="00095B03">
        <w:rPr>
          <w:bCs/>
        </w:rPr>
        <w:t xml:space="preserve">. Find the cost per item if </w:t>
      </w:r>
      <w:r w:rsidR="00D153AE">
        <w:rPr>
          <w:bCs/>
        </w:rPr>
        <w:t>250</w:t>
      </w:r>
      <w:r w:rsidRPr="00095B03">
        <w:rPr>
          <w:bCs/>
        </w:rPr>
        <w:t xml:space="preserve"> items are produced.</w:t>
      </w:r>
    </w:p>
    <w:p w14:paraId="285F37C7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67EB869C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51980D26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513D5C05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3A001744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30895150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1F013A17" w14:textId="77777777" w:rsidR="008E417E" w:rsidRDefault="008E417E" w:rsidP="00095B03">
      <w:pPr>
        <w:shd w:val="clear" w:color="auto" w:fill="FFFFFF"/>
        <w:ind w:left="446" w:hanging="446"/>
        <w:rPr>
          <w:bCs/>
        </w:rPr>
      </w:pPr>
    </w:p>
    <w:p w14:paraId="0D1E3789" w14:textId="77777777" w:rsidR="008E417E" w:rsidRDefault="008E417E" w:rsidP="00095B03">
      <w:pPr>
        <w:shd w:val="clear" w:color="auto" w:fill="FFFFFF"/>
        <w:ind w:left="446" w:hanging="446"/>
        <w:rPr>
          <w:bCs/>
        </w:rPr>
      </w:pPr>
    </w:p>
    <w:p w14:paraId="5B453891" w14:textId="77777777" w:rsidR="008E417E" w:rsidRDefault="008E417E" w:rsidP="00095B03">
      <w:pPr>
        <w:shd w:val="clear" w:color="auto" w:fill="FFFFFF"/>
        <w:ind w:left="446" w:hanging="446"/>
        <w:rPr>
          <w:bCs/>
        </w:rPr>
      </w:pPr>
    </w:p>
    <w:p w14:paraId="0997FC8E" w14:textId="77777777" w:rsidR="008E417E" w:rsidRDefault="008E417E" w:rsidP="00095B03">
      <w:pPr>
        <w:shd w:val="clear" w:color="auto" w:fill="FFFFFF"/>
        <w:ind w:left="446" w:hanging="446"/>
        <w:rPr>
          <w:bCs/>
        </w:rPr>
      </w:pPr>
    </w:p>
    <w:p w14:paraId="26C079F3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4113391E" w14:textId="77777777" w:rsidR="00095B03" w:rsidRDefault="00095B03" w:rsidP="00095B03">
      <w:pPr>
        <w:shd w:val="clear" w:color="auto" w:fill="FFFFFF"/>
        <w:ind w:left="446" w:hanging="446"/>
        <w:rPr>
          <w:bCs/>
        </w:rPr>
      </w:pPr>
    </w:p>
    <w:p w14:paraId="7FC10230" w14:textId="77777777" w:rsidR="00F4693F" w:rsidRDefault="00967EB0" w:rsidP="00F4693F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  <w:r w:rsidR="00F4693F">
        <w:rPr>
          <w:b/>
          <w:bCs/>
          <w:sz w:val="28"/>
          <w:szCs w:val="28"/>
          <w:u w:val="single"/>
        </w:rPr>
        <w:lastRenderedPageBreak/>
        <w:t>Combined and Joint Variation</w:t>
      </w:r>
    </w:p>
    <w:p w14:paraId="2A7DDDC8" w14:textId="77777777" w:rsidR="00F4693F" w:rsidRDefault="00F4693F" w:rsidP="00F4693F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4ADF3E43" w14:textId="77777777" w:rsidR="0094609B" w:rsidRDefault="0094609B" w:rsidP="000A1D05">
      <w:pPr>
        <w:autoSpaceDE w:val="0"/>
        <w:autoSpaceDN w:val="0"/>
        <w:adjustRightInd w:val="0"/>
        <w:rPr>
          <w:b/>
          <w:bCs/>
        </w:rPr>
      </w:pPr>
    </w:p>
    <w:p w14:paraId="7164617C" w14:textId="77777777" w:rsidR="000A1D05" w:rsidRDefault="003722BD" w:rsidP="000A1D0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8"/>
          <w:szCs w:val="28"/>
        </w:rPr>
        <w:t>CLASSROOM EXAMPLE</w:t>
      </w:r>
      <w:r w:rsidR="000A1D05" w:rsidRPr="00040BE2">
        <w:rPr>
          <w:b/>
          <w:bCs/>
          <w:sz w:val="28"/>
          <w:szCs w:val="28"/>
        </w:rPr>
        <w:t xml:space="preserve"> </w:t>
      </w:r>
      <w:r w:rsidR="000A1D05">
        <w:rPr>
          <w:b/>
          <w:bCs/>
          <w:sz w:val="28"/>
          <w:szCs w:val="28"/>
        </w:rPr>
        <w:t xml:space="preserve"> </w:t>
      </w:r>
      <w:proofErr w:type="gramStart"/>
      <w:r w:rsidR="000A1D05">
        <w:rPr>
          <w:b/>
          <w:bCs/>
          <w:sz w:val="28"/>
          <w:szCs w:val="28"/>
        </w:rPr>
        <w:t>3</w:t>
      </w:r>
      <w:r w:rsidR="000A1D05">
        <w:rPr>
          <w:b/>
          <w:bCs/>
        </w:rPr>
        <w:t xml:space="preserve">  Solving</w:t>
      </w:r>
      <w:proofErr w:type="gramEnd"/>
      <w:r w:rsidR="000A1D05">
        <w:rPr>
          <w:b/>
          <w:bCs/>
        </w:rPr>
        <w:t xml:space="preserve"> a</w:t>
      </w:r>
      <w:r w:rsidR="00892276">
        <w:rPr>
          <w:b/>
          <w:bCs/>
        </w:rPr>
        <w:t xml:space="preserve"> Joint</w:t>
      </w:r>
      <w:r w:rsidR="000A1D05">
        <w:rPr>
          <w:b/>
          <w:bCs/>
        </w:rPr>
        <w:t xml:space="preserve"> Variation Problem</w:t>
      </w:r>
    </w:p>
    <w:p w14:paraId="32FCC763" w14:textId="77777777" w:rsidR="000A1D05" w:rsidRPr="00766133" w:rsidRDefault="0011526B" w:rsidP="00766133">
      <w:pPr>
        <w:shd w:val="clear" w:color="auto" w:fill="FFFFFF"/>
        <w:rPr>
          <w:bCs/>
        </w:rPr>
      </w:pPr>
      <w:r w:rsidRPr="00766133">
        <w:rPr>
          <w:bCs/>
        </w:rPr>
        <w:t xml:space="preserve">The </w:t>
      </w:r>
      <w:r>
        <w:rPr>
          <w:bCs/>
        </w:rPr>
        <w:t>volume</w:t>
      </w:r>
      <w:r w:rsidRPr="00766133">
        <w:rPr>
          <w:bCs/>
        </w:rPr>
        <w:t xml:space="preserve"> of a </w:t>
      </w:r>
      <w:r>
        <w:rPr>
          <w:bCs/>
        </w:rPr>
        <w:t>cylinder</w:t>
      </w:r>
      <w:r w:rsidRPr="00766133">
        <w:rPr>
          <w:bCs/>
        </w:rPr>
        <w:t xml:space="preserve"> varies </w:t>
      </w:r>
      <w:r>
        <w:rPr>
          <w:bCs/>
        </w:rPr>
        <w:t xml:space="preserve">directly as the height and the square of the radius. A cylinder with radius 5 cm and height 10 cm has volume </w:t>
      </w:r>
      <w:r w:rsidRPr="002C73A8">
        <w:rPr>
          <w:bCs/>
          <w:position w:val="-6"/>
        </w:rPr>
        <w:object w:dxaOrig="920" w:dyaOrig="320" w14:anchorId="4CEA2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.2pt;height:16.2pt" o:ole="">
            <v:imagedata r:id="rId10" o:title=""/>
          </v:shape>
          <o:OLEObject Type="Embed" ProgID="Equation.DSMT4" ShapeID="_x0000_i1030" DrawAspect="Content" ObjectID="_1628329500" r:id="rId11"/>
        </w:object>
      </w:r>
      <w:r>
        <w:rPr>
          <w:bCs/>
        </w:rPr>
        <w:t xml:space="preserve"> Find the volume of a cylinder with radius 10 cm and height 15 cm.</w:t>
      </w:r>
    </w:p>
    <w:p w14:paraId="2679E5D3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2D72A6B8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2272BD3C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26D258DA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6EA7638E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26A33FEA" w14:textId="3AB75652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26776022" w14:textId="4CAFB1BF" w:rsidR="003A7416" w:rsidRDefault="003A7416" w:rsidP="000A1D05">
      <w:pPr>
        <w:shd w:val="clear" w:color="auto" w:fill="FFFFFF"/>
        <w:ind w:left="446" w:hanging="446"/>
        <w:rPr>
          <w:bCs/>
        </w:rPr>
      </w:pPr>
    </w:p>
    <w:p w14:paraId="0B42CB79" w14:textId="1C84A7B1" w:rsidR="003A7416" w:rsidRDefault="003A7416" w:rsidP="000A1D05">
      <w:pPr>
        <w:shd w:val="clear" w:color="auto" w:fill="FFFFFF"/>
        <w:ind w:left="446" w:hanging="446"/>
        <w:rPr>
          <w:bCs/>
        </w:rPr>
      </w:pPr>
    </w:p>
    <w:p w14:paraId="2821F6C3" w14:textId="3A0458ED" w:rsidR="003A7416" w:rsidRDefault="003A7416" w:rsidP="000A1D05">
      <w:pPr>
        <w:shd w:val="clear" w:color="auto" w:fill="FFFFFF"/>
        <w:ind w:left="446" w:hanging="446"/>
        <w:rPr>
          <w:bCs/>
        </w:rPr>
      </w:pPr>
    </w:p>
    <w:p w14:paraId="53D45DE1" w14:textId="77777777" w:rsidR="003A7416" w:rsidRDefault="003A7416" w:rsidP="000A1D05">
      <w:pPr>
        <w:shd w:val="clear" w:color="auto" w:fill="FFFFFF"/>
        <w:ind w:left="446" w:hanging="446"/>
        <w:rPr>
          <w:bCs/>
        </w:rPr>
      </w:pPr>
    </w:p>
    <w:p w14:paraId="5FD7BB43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7237EF93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66EECC5E" w14:textId="77777777" w:rsidR="00607208" w:rsidRDefault="00607208" w:rsidP="000A1D05">
      <w:pPr>
        <w:shd w:val="clear" w:color="auto" w:fill="FFFFFF"/>
        <w:ind w:left="446" w:hanging="446"/>
        <w:rPr>
          <w:bCs/>
        </w:rPr>
      </w:pPr>
    </w:p>
    <w:p w14:paraId="722316A0" w14:textId="77777777" w:rsidR="000A1D05" w:rsidRDefault="000A1D05" w:rsidP="000A1D05">
      <w:pPr>
        <w:shd w:val="clear" w:color="auto" w:fill="FFFFFF"/>
        <w:ind w:left="446" w:hanging="446"/>
        <w:rPr>
          <w:bCs/>
        </w:rPr>
      </w:pPr>
    </w:p>
    <w:p w14:paraId="4727E838" w14:textId="77777777" w:rsidR="000A1D05" w:rsidRDefault="000A1D05" w:rsidP="00F4693F">
      <w:pPr>
        <w:shd w:val="clear" w:color="auto" w:fill="FFFFFF"/>
        <w:ind w:left="446" w:hanging="446"/>
        <w:rPr>
          <w:bCs/>
        </w:rPr>
      </w:pPr>
    </w:p>
    <w:p w14:paraId="61047BFE" w14:textId="77777777" w:rsidR="003175DF" w:rsidRDefault="003175DF" w:rsidP="00F4693F">
      <w:pPr>
        <w:shd w:val="clear" w:color="auto" w:fill="FFFFFF"/>
        <w:ind w:left="446" w:hanging="446"/>
        <w:rPr>
          <w:bCs/>
        </w:rPr>
      </w:pPr>
    </w:p>
    <w:p w14:paraId="04159C57" w14:textId="77777777" w:rsidR="003175DF" w:rsidRDefault="003175DF" w:rsidP="00F4693F">
      <w:pPr>
        <w:shd w:val="clear" w:color="auto" w:fill="FFFFFF"/>
        <w:ind w:left="446" w:hanging="446"/>
        <w:rPr>
          <w:bCs/>
        </w:rPr>
      </w:pPr>
    </w:p>
    <w:p w14:paraId="4C1B59A5" w14:textId="77777777" w:rsidR="003175DF" w:rsidRDefault="003722BD" w:rsidP="003175D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8"/>
          <w:szCs w:val="28"/>
        </w:rPr>
        <w:t>CLASSROOM EXAMPLE</w:t>
      </w:r>
      <w:r w:rsidR="003175DF" w:rsidRPr="00040BE2">
        <w:rPr>
          <w:b/>
          <w:bCs/>
          <w:sz w:val="28"/>
          <w:szCs w:val="28"/>
        </w:rPr>
        <w:t xml:space="preserve"> </w:t>
      </w:r>
      <w:r w:rsidR="003175DF">
        <w:rPr>
          <w:b/>
          <w:bCs/>
          <w:sz w:val="28"/>
          <w:szCs w:val="28"/>
        </w:rPr>
        <w:t xml:space="preserve"> </w:t>
      </w:r>
      <w:proofErr w:type="gramStart"/>
      <w:r w:rsidR="003175DF">
        <w:rPr>
          <w:b/>
          <w:bCs/>
          <w:sz w:val="28"/>
          <w:szCs w:val="28"/>
        </w:rPr>
        <w:t>4</w:t>
      </w:r>
      <w:r w:rsidR="003175DF">
        <w:rPr>
          <w:b/>
          <w:bCs/>
        </w:rPr>
        <w:t xml:space="preserve">  Solving</w:t>
      </w:r>
      <w:proofErr w:type="gramEnd"/>
      <w:r w:rsidR="003175DF">
        <w:rPr>
          <w:b/>
          <w:bCs/>
        </w:rPr>
        <w:t xml:space="preserve"> a Combined Variation Problem</w:t>
      </w:r>
    </w:p>
    <w:p w14:paraId="504AF6F1" w14:textId="77777777" w:rsidR="003175DF" w:rsidRDefault="0011526B" w:rsidP="003175DF">
      <w:pPr>
        <w:shd w:val="clear" w:color="auto" w:fill="FFFFFF"/>
        <w:rPr>
          <w:bCs/>
        </w:rPr>
      </w:pPr>
      <w:r w:rsidRPr="00C87811">
        <w:rPr>
          <w:bCs/>
        </w:rPr>
        <w:t>Vanessa has determined that</w:t>
      </w:r>
      <w:r>
        <w:rPr>
          <w:bCs/>
        </w:rPr>
        <w:t xml:space="preserve"> </w:t>
      </w:r>
      <w:r w:rsidRPr="00C87811">
        <w:rPr>
          <w:bCs/>
        </w:rPr>
        <w:t>the number of children enrolled in</w:t>
      </w:r>
      <w:r>
        <w:rPr>
          <w:bCs/>
        </w:rPr>
        <w:t xml:space="preserve"> </w:t>
      </w:r>
      <w:r w:rsidRPr="00C87811">
        <w:rPr>
          <w:bCs/>
        </w:rPr>
        <w:t>her day care center varies directly</w:t>
      </w:r>
      <w:r>
        <w:rPr>
          <w:bCs/>
        </w:rPr>
        <w:t xml:space="preserve"> </w:t>
      </w:r>
      <w:r w:rsidRPr="00C87811">
        <w:rPr>
          <w:bCs/>
        </w:rPr>
        <w:t>with the amount she spends on</w:t>
      </w:r>
      <w:r>
        <w:rPr>
          <w:bCs/>
        </w:rPr>
        <w:t xml:space="preserve"> </w:t>
      </w:r>
      <w:r w:rsidRPr="00C87811">
        <w:rPr>
          <w:bCs/>
        </w:rPr>
        <w:t>advertising per year and inversely</w:t>
      </w:r>
      <w:r>
        <w:rPr>
          <w:bCs/>
        </w:rPr>
        <w:t xml:space="preserve"> </w:t>
      </w:r>
      <w:r w:rsidRPr="00C87811">
        <w:rPr>
          <w:bCs/>
        </w:rPr>
        <w:t>with her weekly charge for each</w:t>
      </w:r>
      <w:r>
        <w:rPr>
          <w:bCs/>
        </w:rPr>
        <w:t xml:space="preserve"> </w:t>
      </w:r>
      <w:r w:rsidRPr="00C87811">
        <w:rPr>
          <w:bCs/>
        </w:rPr>
        <w:t>child. This year she spent $900</w:t>
      </w:r>
      <w:r>
        <w:rPr>
          <w:bCs/>
        </w:rPr>
        <w:t xml:space="preserve"> </w:t>
      </w:r>
      <w:r w:rsidRPr="00C87811">
        <w:rPr>
          <w:bCs/>
        </w:rPr>
        <w:t>on advertising, charged $150</w:t>
      </w:r>
      <w:r>
        <w:rPr>
          <w:bCs/>
        </w:rPr>
        <w:t xml:space="preserve"> </w:t>
      </w:r>
      <w:r w:rsidRPr="00C87811">
        <w:rPr>
          <w:bCs/>
        </w:rPr>
        <w:t>per child per week, and had 51</w:t>
      </w:r>
      <w:r>
        <w:rPr>
          <w:bCs/>
        </w:rPr>
        <w:t xml:space="preserve"> </w:t>
      </w:r>
      <w:r w:rsidRPr="00C87811">
        <w:rPr>
          <w:bCs/>
        </w:rPr>
        <w:t>children enrolled. Next year, if</w:t>
      </w:r>
      <w:r>
        <w:rPr>
          <w:bCs/>
        </w:rPr>
        <w:t xml:space="preserve"> </w:t>
      </w:r>
      <w:r w:rsidRPr="00C87811">
        <w:rPr>
          <w:bCs/>
        </w:rPr>
        <w:t>she spends $1000 on advertising</w:t>
      </w:r>
      <w:r>
        <w:rPr>
          <w:bCs/>
        </w:rPr>
        <w:t xml:space="preserve"> </w:t>
      </w:r>
      <w:r w:rsidRPr="00C87811">
        <w:rPr>
          <w:bCs/>
        </w:rPr>
        <w:t>and charges $170 per week, how</w:t>
      </w:r>
      <w:r>
        <w:rPr>
          <w:bCs/>
        </w:rPr>
        <w:t xml:space="preserve"> </w:t>
      </w:r>
      <w:r w:rsidRPr="00C87811">
        <w:rPr>
          <w:bCs/>
        </w:rPr>
        <w:t>many children should she expect</w:t>
      </w:r>
      <w:r>
        <w:rPr>
          <w:bCs/>
        </w:rPr>
        <w:t xml:space="preserve"> </w:t>
      </w:r>
      <w:r w:rsidRPr="00C87811">
        <w:rPr>
          <w:bCs/>
        </w:rPr>
        <w:t>to enroll?</w:t>
      </w:r>
    </w:p>
    <w:p w14:paraId="66F059E2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2DB5273E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19AF3DD5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72E3D2B7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2917BB7B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0E80210C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64808826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31F3FBE3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78130462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0C9C2A67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5E135C33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p w14:paraId="27C505DE" w14:textId="77777777" w:rsidR="00605C88" w:rsidRDefault="00605C88" w:rsidP="00605C88">
      <w:pPr>
        <w:shd w:val="clear" w:color="auto" w:fill="FFFFFF"/>
        <w:ind w:left="446" w:hanging="446"/>
        <w:rPr>
          <w:bCs/>
        </w:rPr>
      </w:pPr>
    </w:p>
    <w:sectPr w:rsidR="00605C88" w:rsidSect="00944A92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3E0B1" w14:textId="77777777" w:rsidR="009C5629" w:rsidRDefault="009C5629" w:rsidP="00F13E09">
      <w:r>
        <w:separator/>
      </w:r>
    </w:p>
  </w:endnote>
  <w:endnote w:type="continuationSeparator" w:id="0">
    <w:p w14:paraId="39E34FE5" w14:textId="77777777" w:rsidR="009C5629" w:rsidRDefault="009C5629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EDA5B" w14:textId="77777777" w:rsidR="009C5629" w:rsidRDefault="009C5629" w:rsidP="00F13E09">
      <w:r>
        <w:separator/>
      </w:r>
    </w:p>
  </w:footnote>
  <w:footnote w:type="continuationSeparator" w:id="0">
    <w:p w14:paraId="420039DA" w14:textId="77777777" w:rsidR="009C5629" w:rsidRDefault="009C5629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EE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6C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7E13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F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696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CA63B6"/>
    <w:multiLevelType w:val="hybridMultilevel"/>
    <w:tmpl w:val="704EDA22"/>
    <w:lvl w:ilvl="0" w:tplc="D50EFD7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7A59"/>
    <w:multiLevelType w:val="hybridMultilevel"/>
    <w:tmpl w:val="E67CB350"/>
    <w:lvl w:ilvl="0" w:tplc="72AA7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75C"/>
    <w:multiLevelType w:val="hybridMultilevel"/>
    <w:tmpl w:val="00D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312"/>
    <w:multiLevelType w:val="hybridMultilevel"/>
    <w:tmpl w:val="517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7D6"/>
    <w:multiLevelType w:val="hybridMultilevel"/>
    <w:tmpl w:val="295E72FC"/>
    <w:lvl w:ilvl="0" w:tplc="7D1AD744">
      <w:start w:val="1"/>
      <w:numFmt w:val="bullet"/>
      <w:lvlText w:val=""/>
      <w:lvlJc w:val="left"/>
      <w:pPr>
        <w:tabs>
          <w:tab w:val="num" w:pos="806"/>
        </w:tabs>
        <w:ind w:left="806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2542E"/>
    <w:multiLevelType w:val="hybridMultilevel"/>
    <w:tmpl w:val="6E787C4E"/>
    <w:lvl w:ilvl="0" w:tplc="9B48A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2FE5"/>
    <w:multiLevelType w:val="hybridMultilevel"/>
    <w:tmpl w:val="FC74B67C"/>
    <w:lvl w:ilvl="0" w:tplc="F45E5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843"/>
    <w:multiLevelType w:val="hybridMultilevel"/>
    <w:tmpl w:val="E0F487DA"/>
    <w:lvl w:ilvl="0" w:tplc="80A01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0F"/>
    <w:multiLevelType w:val="hybridMultilevel"/>
    <w:tmpl w:val="1C0AF1D8"/>
    <w:lvl w:ilvl="0" w:tplc="E44E3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2C74"/>
    <w:rsid w:val="00003606"/>
    <w:rsid w:val="00004D6E"/>
    <w:rsid w:val="00025ADF"/>
    <w:rsid w:val="00027EC9"/>
    <w:rsid w:val="00046354"/>
    <w:rsid w:val="00050294"/>
    <w:rsid w:val="00052288"/>
    <w:rsid w:val="00054104"/>
    <w:rsid w:val="000547A3"/>
    <w:rsid w:val="00055CAD"/>
    <w:rsid w:val="0006059C"/>
    <w:rsid w:val="00065BF2"/>
    <w:rsid w:val="00067B99"/>
    <w:rsid w:val="00067E67"/>
    <w:rsid w:val="000715B3"/>
    <w:rsid w:val="00073A78"/>
    <w:rsid w:val="000762B0"/>
    <w:rsid w:val="00085212"/>
    <w:rsid w:val="000874EA"/>
    <w:rsid w:val="00090586"/>
    <w:rsid w:val="0009153D"/>
    <w:rsid w:val="00095B03"/>
    <w:rsid w:val="00097853"/>
    <w:rsid w:val="000979ED"/>
    <w:rsid w:val="000A14CC"/>
    <w:rsid w:val="000A1D05"/>
    <w:rsid w:val="000A615B"/>
    <w:rsid w:val="000B2DCE"/>
    <w:rsid w:val="000B703C"/>
    <w:rsid w:val="000C2FDF"/>
    <w:rsid w:val="000C61D7"/>
    <w:rsid w:val="000C63EC"/>
    <w:rsid w:val="000C79B0"/>
    <w:rsid w:val="000D0B37"/>
    <w:rsid w:val="000D1FE8"/>
    <w:rsid w:val="000D777C"/>
    <w:rsid w:val="000E27CC"/>
    <w:rsid w:val="000E2E47"/>
    <w:rsid w:val="000E37A6"/>
    <w:rsid w:val="000E4CBE"/>
    <w:rsid w:val="000E5863"/>
    <w:rsid w:val="000E760A"/>
    <w:rsid w:val="00101C55"/>
    <w:rsid w:val="00103A1F"/>
    <w:rsid w:val="00105C2B"/>
    <w:rsid w:val="001126C4"/>
    <w:rsid w:val="0011526B"/>
    <w:rsid w:val="00116953"/>
    <w:rsid w:val="00122796"/>
    <w:rsid w:val="00123219"/>
    <w:rsid w:val="00131747"/>
    <w:rsid w:val="00135611"/>
    <w:rsid w:val="0013572D"/>
    <w:rsid w:val="00137F9A"/>
    <w:rsid w:val="00140378"/>
    <w:rsid w:val="0014047E"/>
    <w:rsid w:val="00141A53"/>
    <w:rsid w:val="001420D2"/>
    <w:rsid w:val="001468B7"/>
    <w:rsid w:val="001502E5"/>
    <w:rsid w:val="00151571"/>
    <w:rsid w:val="00152C90"/>
    <w:rsid w:val="001537D7"/>
    <w:rsid w:val="00153CA0"/>
    <w:rsid w:val="0015571C"/>
    <w:rsid w:val="00156BDD"/>
    <w:rsid w:val="00156E41"/>
    <w:rsid w:val="001606CA"/>
    <w:rsid w:val="001618A8"/>
    <w:rsid w:val="0016389F"/>
    <w:rsid w:val="00164363"/>
    <w:rsid w:val="001659B7"/>
    <w:rsid w:val="00166BCF"/>
    <w:rsid w:val="00173EFE"/>
    <w:rsid w:val="00175A65"/>
    <w:rsid w:val="0017781D"/>
    <w:rsid w:val="00181D1B"/>
    <w:rsid w:val="00181FB8"/>
    <w:rsid w:val="00183B01"/>
    <w:rsid w:val="00193A6A"/>
    <w:rsid w:val="00193FD3"/>
    <w:rsid w:val="001A6632"/>
    <w:rsid w:val="001A7356"/>
    <w:rsid w:val="001A792E"/>
    <w:rsid w:val="001B258D"/>
    <w:rsid w:val="001B34A4"/>
    <w:rsid w:val="001B58F7"/>
    <w:rsid w:val="001C37FD"/>
    <w:rsid w:val="001C6853"/>
    <w:rsid w:val="001D1EFD"/>
    <w:rsid w:val="001D4594"/>
    <w:rsid w:val="001D5019"/>
    <w:rsid w:val="001D548E"/>
    <w:rsid w:val="001D559D"/>
    <w:rsid w:val="001D725A"/>
    <w:rsid w:val="001E4C85"/>
    <w:rsid w:val="001E4F2C"/>
    <w:rsid w:val="001E5AEE"/>
    <w:rsid w:val="001E6FA4"/>
    <w:rsid w:val="001F23F4"/>
    <w:rsid w:val="001F3FBE"/>
    <w:rsid w:val="001F5CB2"/>
    <w:rsid w:val="001F6D5D"/>
    <w:rsid w:val="001F783D"/>
    <w:rsid w:val="002030A2"/>
    <w:rsid w:val="002059A5"/>
    <w:rsid w:val="00206EF3"/>
    <w:rsid w:val="00213BC1"/>
    <w:rsid w:val="002162AE"/>
    <w:rsid w:val="00216D4D"/>
    <w:rsid w:val="0021774B"/>
    <w:rsid w:val="00221BD9"/>
    <w:rsid w:val="00221E02"/>
    <w:rsid w:val="00224A71"/>
    <w:rsid w:val="002319B0"/>
    <w:rsid w:val="00235D2E"/>
    <w:rsid w:val="0023640C"/>
    <w:rsid w:val="00241C3E"/>
    <w:rsid w:val="0024290C"/>
    <w:rsid w:val="0024458B"/>
    <w:rsid w:val="002456F8"/>
    <w:rsid w:val="002548CA"/>
    <w:rsid w:val="00254D15"/>
    <w:rsid w:val="002554E9"/>
    <w:rsid w:val="0026029B"/>
    <w:rsid w:val="00260E3C"/>
    <w:rsid w:val="00262599"/>
    <w:rsid w:val="00264941"/>
    <w:rsid w:val="00265292"/>
    <w:rsid w:val="002672A3"/>
    <w:rsid w:val="002722ED"/>
    <w:rsid w:val="00275308"/>
    <w:rsid w:val="00275BE6"/>
    <w:rsid w:val="002815EF"/>
    <w:rsid w:val="00281F8B"/>
    <w:rsid w:val="0028329C"/>
    <w:rsid w:val="002839A7"/>
    <w:rsid w:val="002869A8"/>
    <w:rsid w:val="00293A7F"/>
    <w:rsid w:val="00297A0E"/>
    <w:rsid w:val="002A1BD2"/>
    <w:rsid w:val="002A2B97"/>
    <w:rsid w:val="002B3276"/>
    <w:rsid w:val="002B3A4E"/>
    <w:rsid w:val="002B535B"/>
    <w:rsid w:val="002B7B27"/>
    <w:rsid w:val="002C1E7E"/>
    <w:rsid w:val="002C212B"/>
    <w:rsid w:val="002D12E5"/>
    <w:rsid w:val="002D1555"/>
    <w:rsid w:val="002D255A"/>
    <w:rsid w:val="002D27D7"/>
    <w:rsid w:val="002D6C7C"/>
    <w:rsid w:val="002E093D"/>
    <w:rsid w:val="002E197C"/>
    <w:rsid w:val="002E4415"/>
    <w:rsid w:val="002E6C1E"/>
    <w:rsid w:val="002F2FD3"/>
    <w:rsid w:val="00302211"/>
    <w:rsid w:val="003039C8"/>
    <w:rsid w:val="00306309"/>
    <w:rsid w:val="003071F4"/>
    <w:rsid w:val="003175DF"/>
    <w:rsid w:val="003252B5"/>
    <w:rsid w:val="00326E88"/>
    <w:rsid w:val="00327C93"/>
    <w:rsid w:val="003301DC"/>
    <w:rsid w:val="003323FB"/>
    <w:rsid w:val="00336139"/>
    <w:rsid w:val="00337B49"/>
    <w:rsid w:val="003419B2"/>
    <w:rsid w:val="00342A8F"/>
    <w:rsid w:val="003439A7"/>
    <w:rsid w:val="00346780"/>
    <w:rsid w:val="003557A3"/>
    <w:rsid w:val="00356656"/>
    <w:rsid w:val="003579C2"/>
    <w:rsid w:val="00357C60"/>
    <w:rsid w:val="0036646B"/>
    <w:rsid w:val="003720CD"/>
    <w:rsid w:val="003722BD"/>
    <w:rsid w:val="0037252D"/>
    <w:rsid w:val="0037454B"/>
    <w:rsid w:val="003840F7"/>
    <w:rsid w:val="003859F9"/>
    <w:rsid w:val="003A1106"/>
    <w:rsid w:val="003A22D8"/>
    <w:rsid w:val="003A3B4D"/>
    <w:rsid w:val="003A4F5A"/>
    <w:rsid w:val="003A7416"/>
    <w:rsid w:val="003B13B1"/>
    <w:rsid w:val="003B6F71"/>
    <w:rsid w:val="003C0375"/>
    <w:rsid w:val="003C3446"/>
    <w:rsid w:val="003C36BF"/>
    <w:rsid w:val="003D2D05"/>
    <w:rsid w:val="003D3634"/>
    <w:rsid w:val="003D4619"/>
    <w:rsid w:val="003D550E"/>
    <w:rsid w:val="003D683B"/>
    <w:rsid w:val="003D75C6"/>
    <w:rsid w:val="003D7F52"/>
    <w:rsid w:val="003E1984"/>
    <w:rsid w:val="003E214D"/>
    <w:rsid w:val="0040044B"/>
    <w:rsid w:val="00403934"/>
    <w:rsid w:val="004050B0"/>
    <w:rsid w:val="00405430"/>
    <w:rsid w:val="004069A7"/>
    <w:rsid w:val="00407DD2"/>
    <w:rsid w:val="00412352"/>
    <w:rsid w:val="0041247D"/>
    <w:rsid w:val="00413044"/>
    <w:rsid w:val="00415C45"/>
    <w:rsid w:val="0041758D"/>
    <w:rsid w:val="00426D76"/>
    <w:rsid w:val="00430CAC"/>
    <w:rsid w:val="004319D7"/>
    <w:rsid w:val="004327E7"/>
    <w:rsid w:val="004344F1"/>
    <w:rsid w:val="00434C26"/>
    <w:rsid w:val="00434F1F"/>
    <w:rsid w:val="0044064F"/>
    <w:rsid w:val="004413ED"/>
    <w:rsid w:val="00444224"/>
    <w:rsid w:val="00447D40"/>
    <w:rsid w:val="00450A41"/>
    <w:rsid w:val="0045156E"/>
    <w:rsid w:val="004515AA"/>
    <w:rsid w:val="0046085C"/>
    <w:rsid w:val="00461938"/>
    <w:rsid w:val="00462797"/>
    <w:rsid w:val="00463F4D"/>
    <w:rsid w:val="00464EA1"/>
    <w:rsid w:val="00465159"/>
    <w:rsid w:val="004670E0"/>
    <w:rsid w:val="00467AB8"/>
    <w:rsid w:val="00470410"/>
    <w:rsid w:val="004706A6"/>
    <w:rsid w:val="004706D8"/>
    <w:rsid w:val="00474317"/>
    <w:rsid w:val="004800D8"/>
    <w:rsid w:val="00483867"/>
    <w:rsid w:val="004855A8"/>
    <w:rsid w:val="00492DAB"/>
    <w:rsid w:val="00493340"/>
    <w:rsid w:val="004966CC"/>
    <w:rsid w:val="004A1E83"/>
    <w:rsid w:val="004A2FD2"/>
    <w:rsid w:val="004A6036"/>
    <w:rsid w:val="004B0EDD"/>
    <w:rsid w:val="004B30C6"/>
    <w:rsid w:val="004B35F5"/>
    <w:rsid w:val="004B50CC"/>
    <w:rsid w:val="004B53B1"/>
    <w:rsid w:val="004C1131"/>
    <w:rsid w:val="004C3B5F"/>
    <w:rsid w:val="004D0F16"/>
    <w:rsid w:val="004D2606"/>
    <w:rsid w:val="004D3CAE"/>
    <w:rsid w:val="004D4776"/>
    <w:rsid w:val="004D5456"/>
    <w:rsid w:val="004D5A9A"/>
    <w:rsid w:val="004D7F0B"/>
    <w:rsid w:val="004E02C6"/>
    <w:rsid w:val="004E08D3"/>
    <w:rsid w:val="004E19B6"/>
    <w:rsid w:val="004E47B4"/>
    <w:rsid w:val="004F0580"/>
    <w:rsid w:val="004F14C9"/>
    <w:rsid w:val="004F3D21"/>
    <w:rsid w:val="004F478E"/>
    <w:rsid w:val="004F6975"/>
    <w:rsid w:val="00500A69"/>
    <w:rsid w:val="005020AE"/>
    <w:rsid w:val="00502901"/>
    <w:rsid w:val="005102F6"/>
    <w:rsid w:val="00515D57"/>
    <w:rsid w:val="0052318C"/>
    <w:rsid w:val="00525630"/>
    <w:rsid w:val="005340C7"/>
    <w:rsid w:val="0053474C"/>
    <w:rsid w:val="005376E3"/>
    <w:rsid w:val="0054117A"/>
    <w:rsid w:val="005442A5"/>
    <w:rsid w:val="005442E2"/>
    <w:rsid w:val="0054758C"/>
    <w:rsid w:val="00552463"/>
    <w:rsid w:val="00552E8F"/>
    <w:rsid w:val="00561A40"/>
    <w:rsid w:val="00564569"/>
    <w:rsid w:val="0056633D"/>
    <w:rsid w:val="005706BD"/>
    <w:rsid w:val="00575183"/>
    <w:rsid w:val="005773A2"/>
    <w:rsid w:val="005778D6"/>
    <w:rsid w:val="00581B7C"/>
    <w:rsid w:val="005907DF"/>
    <w:rsid w:val="0059375C"/>
    <w:rsid w:val="0059469F"/>
    <w:rsid w:val="0059629C"/>
    <w:rsid w:val="005A271C"/>
    <w:rsid w:val="005A2E90"/>
    <w:rsid w:val="005A5C48"/>
    <w:rsid w:val="005B0798"/>
    <w:rsid w:val="005B4D5B"/>
    <w:rsid w:val="005B5A0C"/>
    <w:rsid w:val="005B6100"/>
    <w:rsid w:val="005C0BA9"/>
    <w:rsid w:val="005C4DA4"/>
    <w:rsid w:val="005C72D0"/>
    <w:rsid w:val="005D3E08"/>
    <w:rsid w:val="005D5C25"/>
    <w:rsid w:val="005D7CBE"/>
    <w:rsid w:val="005E15E7"/>
    <w:rsid w:val="005E3484"/>
    <w:rsid w:val="005E443D"/>
    <w:rsid w:val="005E4E12"/>
    <w:rsid w:val="005E662E"/>
    <w:rsid w:val="005E6833"/>
    <w:rsid w:val="005E7F17"/>
    <w:rsid w:val="005F1CCE"/>
    <w:rsid w:val="005F41A1"/>
    <w:rsid w:val="005F6B44"/>
    <w:rsid w:val="006000C5"/>
    <w:rsid w:val="0060420B"/>
    <w:rsid w:val="00604A9A"/>
    <w:rsid w:val="00605C88"/>
    <w:rsid w:val="00607208"/>
    <w:rsid w:val="00610D86"/>
    <w:rsid w:val="00620A2C"/>
    <w:rsid w:val="006226AF"/>
    <w:rsid w:val="006262E3"/>
    <w:rsid w:val="00626B17"/>
    <w:rsid w:val="00630F2F"/>
    <w:rsid w:val="00633479"/>
    <w:rsid w:val="00635608"/>
    <w:rsid w:val="0065026C"/>
    <w:rsid w:val="00652610"/>
    <w:rsid w:val="00652C43"/>
    <w:rsid w:val="00655BEC"/>
    <w:rsid w:val="0065767E"/>
    <w:rsid w:val="00657CEE"/>
    <w:rsid w:val="00657E40"/>
    <w:rsid w:val="00667E5F"/>
    <w:rsid w:val="006718D2"/>
    <w:rsid w:val="00672551"/>
    <w:rsid w:val="00674496"/>
    <w:rsid w:val="00675BAC"/>
    <w:rsid w:val="00682F86"/>
    <w:rsid w:val="00685F32"/>
    <w:rsid w:val="00690118"/>
    <w:rsid w:val="006906C8"/>
    <w:rsid w:val="0069278E"/>
    <w:rsid w:val="0069525A"/>
    <w:rsid w:val="006A649E"/>
    <w:rsid w:val="006B33B1"/>
    <w:rsid w:val="006B3D4E"/>
    <w:rsid w:val="006B7929"/>
    <w:rsid w:val="006C67F7"/>
    <w:rsid w:val="006D0382"/>
    <w:rsid w:val="006D39B8"/>
    <w:rsid w:val="006D3DAA"/>
    <w:rsid w:val="006D78F3"/>
    <w:rsid w:val="006F214E"/>
    <w:rsid w:val="006F4127"/>
    <w:rsid w:val="00702FBA"/>
    <w:rsid w:val="007038E3"/>
    <w:rsid w:val="00705E65"/>
    <w:rsid w:val="0071038F"/>
    <w:rsid w:val="007144DA"/>
    <w:rsid w:val="0071455C"/>
    <w:rsid w:val="00716552"/>
    <w:rsid w:val="00717E97"/>
    <w:rsid w:val="00722888"/>
    <w:rsid w:val="007231F2"/>
    <w:rsid w:val="007235F9"/>
    <w:rsid w:val="007309C2"/>
    <w:rsid w:val="0073239D"/>
    <w:rsid w:val="00735CBE"/>
    <w:rsid w:val="00736DEA"/>
    <w:rsid w:val="007377F9"/>
    <w:rsid w:val="00745D36"/>
    <w:rsid w:val="00747B24"/>
    <w:rsid w:val="00756430"/>
    <w:rsid w:val="00764A02"/>
    <w:rsid w:val="007660B6"/>
    <w:rsid w:val="00766133"/>
    <w:rsid w:val="0077020E"/>
    <w:rsid w:val="007725EE"/>
    <w:rsid w:val="0077706B"/>
    <w:rsid w:val="0078499E"/>
    <w:rsid w:val="007878B3"/>
    <w:rsid w:val="00787E5C"/>
    <w:rsid w:val="00787E6C"/>
    <w:rsid w:val="007907E5"/>
    <w:rsid w:val="00792D5D"/>
    <w:rsid w:val="0079340D"/>
    <w:rsid w:val="00793431"/>
    <w:rsid w:val="0079397D"/>
    <w:rsid w:val="00794ABF"/>
    <w:rsid w:val="0079510C"/>
    <w:rsid w:val="007965B4"/>
    <w:rsid w:val="007A0B1A"/>
    <w:rsid w:val="007A17CB"/>
    <w:rsid w:val="007A2736"/>
    <w:rsid w:val="007A37D8"/>
    <w:rsid w:val="007A4A06"/>
    <w:rsid w:val="007A74DA"/>
    <w:rsid w:val="007B06AA"/>
    <w:rsid w:val="007B1829"/>
    <w:rsid w:val="007C2130"/>
    <w:rsid w:val="007C627F"/>
    <w:rsid w:val="007C7EF6"/>
    <w:rsid w:val="007D1188"/>
    <w:rsid w:val="007D4284"/>
    <w:rsid w:val="007D5299"/>
    <w:rsid w:val="007E0DDB"/>
    <w:rsid w:val="007E18C8"/>
    <w:rsid w:val="007E301E"/>
    <w:rsid w:val="007E4D2C"/>
    <w:rsid w:val="007F0453"/>
    <w:rsid w:val="007F3BC3"/>
    <w:rsid w:val="00805A73"/>
    <w:rsid w:val="008060B7"/>
    <w:rsid w:val="00814B25"/>
    <w:rsid w:val="00816CD7"/>
    <w:rsid w:val="00821232"/>
    <w:rsid w:val="00821914"/>
    <w:rsid w:val="00822128"/>
    <w:rsid w:val="008271BD"/>
    <w:rsid w:val="008277F0"/>
    <w:rsid w:val="00827811"/>
    <w:rsid w:val="008325F5"/>
    <w:rsid w:val="00833985"/>
    <w:rsid w:val="008368B8"/>
    <w:rsid w:val="008377AA"/>
    <w:rsid w:val="00840D1B"/>
    <w:rsid w:val="0084149B"/>
    <w:rsid w:val="0084433E"/>
    <w:rsid w:val="008467B4"/>
    <w:rsid w:val="00847C13"/>
    <w:rsid w:val="00857422"/>
    <w:rsid w:val="00863665"/>
    <w:rsid w:val="00864ACB"/>
    <w:rsid w:val="00866240"/>
    <w:rsid w:val="00871ABD"/>
    <w:rsid w:val="00871C50"/>
    <w:rsid w:val="00875538"/>
    <w:rsid w:val="00877C74"/>
    <w:rsid w:val="00877E76"/>
    <w:rsid w:val="00880924"/>
    <w:rsid w:val="008840EC"/>
    <w:rsid w:val="00885607"/>
    <w:rsid w:val="00890F5A"/>
    <w:rsid w:val="00892276"/>
    <w:rsid w:val="00897BE3"/>
    <w:rsid w:val="008A12FB"/>
    <w:rsid w:val="008A1EFC"/>
    <w:rsid w:val="008A31BA"/>
    <w:rsid w:val="008A3972"/>
    <w:rsid w:val="008A4D4D"/>
    <w:rsid w:val="008B3E59"/>
    <w:rsid w:val="008B67FD"/>
    <w:rsid w:val="008B6AAA"/>
    <w:rsid w:val="008C0FC9"/>
    <w:rsid w:val="008C1B6B"/>
    <w:rsid w:val="008C2DD1"/>
    <w:rsid w:val="008C2E1D"/>
    <w:rsid w:val="008C5F03"/>
    <w:rsid w:val="008D2D6B"/>
    <w:rsid w:val="008D4A84"/>
    <w:rsid w:val="008D5610"/>
    <w:rsid w:val="008E07C5"/>
    <w:rsid w:val="008E1035"/>
    <w:rsid w:val="008E417E"/>
    <w:rsid w:val="008F0411"/>
    <w:rsid w:val="008F0DB1"/>
    <w:rsid w:val="008F1ABE"/>
    <w:rsid w:val="008F5B1A"/>
    <w:rsid w:val="008F6964"/>
    <w:rsid w:val="00900507"/>
    <w:rsid w:val="00903D50"/>
    <w:rsid w:val="0090465D"/>
    <w:rsid w:val="00905423"/>
    <w:rsid w:val="0091140C"/>
    <w:rsid w:val="0091550F"/>
    <w:rsid w:val="00927A8D"/>
    <w:rsid w:val="00927E49"/>
    <w:rsid w:val="009304F9"/>
    <w:rsid w:val="00934443"/>
    <w:rsid w:val="00935E14"/>
    <w:rsid w:val="009366CD"/>
    <w:rsid w:val="00941655"/>
    <w:rsid w:val="00941A81"/>
    <w:rsid w:val="00944A92"/>
    <w:rsid w:val="00944EC1"/>
    <w:rsid w:val="00945321"/>
    <w:rsid w:val="0094609B"/>
    <w:rsid w:val="00956A7C"/>
    <w:rsid w:val="00957EB9"/>
    <w:rsid w:val="00967116"/>
    <w:rsid w:val="00967EB0"/>
    <w:rsid w:val="00970B2D"/>
    <w:rsid w:val="00974099"/>
    <w:rsid w:val="00975CB8"/>
    <w:rsid w:val="0098207A"/>
    <w:rsid w:val="00986263"/>
    <w:rsid w:val="00990507"/>
    <w:rsid w:val="00992077"/>
    <w:rsid w:val="00994053"/>
    <w:rsid w:val="009A0780"/>
    <w:rsid w:val="009A127C"/>
    <w:rsid w:val="009A2C1B"/>
    <w:rsid w:val="009A3652"/>
    <w:rsid w:val="009A78F4"/>
    <w:rsid w:val="009B5083"/>
    <w:rsid w:val="009C5629"/>
    <w:rsid w:val="009D3F97"/>
    <w:rsid w:val="009D45E5"/>
    <w:rsid w:val="009E49DF"/>
    <w:rsid w:val="009E536C"/>
    <w:rsid w:val="009E7D33"/>
    <w:rsid w:val="009F1E96"/>
    <w:rsid w:val="009F2083"/>
    <w:rsid w:val="009F217A"/>
    <w:rsid w:val="009F2943"/>
    <w:rsid w:val="009F4C3A"/>
    <w:rsid w:val="009F5859"/>
    <w:rsid w:val="009F62C2"/>
    <w:rsid w:val="009F64DC"/>
    <w:rsid w:val="009F6E05"/>
    <w:rsid w:val="009F74CC"/>
    <w:rsid w:val="00A01B34"/>
    <w:rsid w:val="00A04F42"/>
    <w:rsid w:val="00A05F5C"/>
    <w:rsid w:val="00A06B36"/>
    <w:rsid w:val="00A07B9E"/>
    <w:rsid w:val="00A10B54"/>
    <w:rsid w:val="00A1127C"/>
    <w:rsid w:val="00A14A9E"/>
    <w:rsid w:val="00A15BBD"/>
    <w:rsid w:val="00A16DDF"/>
    <w:rsid w:val="00A20E29"/>
    <w:rsid w:val="00A21612"/>
    <w:rsid w:val="00A21F0C"/>
    <w:rsid w:val="00A2427F"/>
    <w:rsid w:val="00A32356"/>
    <w:rsid w:val="00A33622"/>
    <w:rsid w:val="00A41F2E"/>
    <w:rsid w:val="00A435BC"/>
    <w:rsid w:val="00A4428E"/>
    <w:rsid w:val="00A535B0"/>
    <w:rsid w:val="00A554D3"/>
    <w:rsid w:val="00A57CC5"/>
    <w:rsid w:val="00A57FBC"/>
    <w:rsid w:val="00A6171F"/>
    <w:rsid w:val="00A645E3"/>
    <w:rsid w:val="00A65B99"/>
    <w:rsid w:val="00A70CDB"/>
    <w:rsid w:val="00A71734"/>
    <w:rsid w:val="00A775D3"/>
    <w:rsid w:val="00A82FAE"/>
    <w:rsid w:val="00A94BE4"/>
    <w:rsid w:val="00AA0693"/>
    <w:rsid w:val="00AB0E96"/>
    <w:rsid w:val="00AC3401"/>
    <w:rsid w:val="00AC3931"/>
    <w:rsid w:val="00AC65B0"/>
    <w:rsid w:val="00AC78CD"/>
    <w:rsid w:val="00AD0CCD"/>
    <w:rsid w:val="00AD1F4B"/>
    <w:rsid w:val="00AE2422"/>
    <w:rsid w:val="00AE3A40"/>
    <w:rsid w:val="00AE3EBF"/>
    <w:rsid w:val="00AE49B3"/>
    <w:rsid w:val="00AE4AF8"/>
    <w:rsid w:val="00AF53F1"/>
    <w:rsid w:val="00AF5EFB"/>
    <w:rsid w:val="00B02449"/>
    <w:rsid w:val="00B03EFD"/>
    <w:rsid w:val="00B11175"/>
    <w:rsid w:val="00B16F42"/>
    <w:rsid w:val="00B206AA"/>
    <w:rsid w:val="00B2784C"/>
    <w:rsid w:val="00B30E92"/>
    <w:rsid w:val="00B32577"/>
    <w:rsid w:val="00B36B66"/>
    <w:rsid w:val="00B467F9"/>
    <w:rsid w:val="00B51074"/>
    <w:rsid w:val="00B5210F"/>
    <w:rsid w:val="00B5269B"/>
    <w:rsid w:val="00B529AC"/>
    <w:rsid w:val="00B54459"/>
    <w:rsid w:val="00B578A7"/>
    <w:rsid w:val="00B61933"/>
    <w:rsid w:val="00B63AF2"/>
    <w:rsid w:val="00B64274"/>
    <w:rsid w:val="00B67275"/>
    <w:rsid w:val="00B72AD6"/>
    <w:rsid w:val="00B758CA"/>
    <w:rsid w:val="00B76436"/>
    <w:rsid w:val="00B76E6D"/>
    <w:rsid w:val="00B8054E"/>
    <w:rsid w:val="00B82A65"/>
    <w:rsid w:val="00B86194"/>
    <w:rsid w:val="00B91D0C"/>
    <w:rsid w:val="00B96DD1"/>
    <w:rsid w:val="00BA0460"/>
    <w:rsid w:val="00BA6534"/>
    <w:rsid w:val="00BB3638"/>
    <w:rsid w:val="00BB4BE4"/>
    <w:rsid w:val="00BD2A87"/>
    <w:rsid w:val="00BD384D"/>
    <w:rsid w:val="00BD438C"/>
    <w:rsid w:val="00BD4FCD"/>
    <w:rsid w:val="00BD61FA"/>
    <w:rsid w:val="00BE30F1"/>
    <w:rsid w:val="00BE64F7"/>
    <w:rsid w:val="00BE72CB"/>
    <w:rsid w:val="00BF2372"/>
    <w:rsid w:val="00BF3FC1"/>
    <w:rsid w:val="00BF4BCA"/>
    <w:rsid w:val="00BF6016"/>
    <w:rsid w:val="00BF66B5"/>
    <w:rsid w:val="00BF6B51"/>
    <w:rsid w:val="00C00C0C"/>
    <w:rsid w:val="00C012D9"/>
    <w:rsid w:val="00C03FA4"/>
    <w:rsid w:val="00C042F8"/>
    <w:rsid w:val="00C05763"/>
    <w:rsid w:val="00C0694A"/>
    <w:rsid w:val="00C07342"/>
    <w:rsid w:val="00C07CE7"/>
    <w:rsid w:val="00C102BF"/>
    <w:rsid w:val="00C16ACB"/>
    <w:rsid w:val="00C2238E"/>
    <w:rsid w:val="00C22A93"/>
    <w:rsid w:val="00C2379B"/>
    <w:rsid w:val="00C26070"/>
    <w:rsid w:val="00C30995"/>
    <w:rsid w:val="00C31CA2"/>
    <w:rsid w:val="00C3364A"/>
    <w:rsid w:val="00C35234"/>
    <w:rsid w:val="00C40DCE"/>
    <w:rsid w:val="00C418D8"/>
    <w:rsid w:val="00C431C4"/>
    <w:rsid w:val="00C44DAD"/>
    <w:rsid w:val="00C45E83"/>
    <w:rsid w:val="00C46E5B"/>
    <w:rsid w:val="00C50BDE"/>
    <w:rsid w:val="00C50DAF"/>
    <w:rsid w:val="00C51C81"/>
    <w:rsid w:val="00C51E30"/>
    <w:rsid w:val="00C5234D"/>
    <w:rsid w:val="00C57382"/>
    <w:rsid w:val="00C65A51"/>
    <w:rsid w:val="00C67113"/>
    <w:rsid w:val="00C71860"/>
    <w:rsid w:val="00C72AE5"/>
    <w:rsid w:val="00C76B88"/>
    <w:rsid w:val="00C82CB0"/>
    <w:rsid w:val="00C82F7A"/>
    <w:rsid w:val="00C8300B"/>
    <w:rsid w:val="00C854A3"/>
    <w:rsid w:val="00C903E6"/>
    <w:rsid w:val="00C909C0"/>
    <w:rsid w:val="00C90CA2"/>
    <w:rsid w:val="00C92DD4"/>
    <w:rsid w:val="00CA0DBB"/>
    <w:rsid w:val="00CA3480"/>
    <w:rsid w:val="00CB25C1"/>
    <w:rsid w:val="00CB39C9"/>
    <w:rsid w:val="00CB4AE0"/>
    <w:rsid w:val="00CC0FF5"/>
    <w:rsid w:val="00CC2269"/>
    <w:rsid w:val="00CC322B"/>
    <w:rsid w:val="00CC7699"/>
    <w:rsid w:val="00CD41A3"/>
    <w:rsid w:val="00CD41FC"/>
    <w:rsid w:val="00CE301D"/>
    <w:rsid w:val="00CE3EBE"/>
    <w:rsid w:val="00CE424B"/>
    <w:rsid w:val="00CF3FF4"/>
    <w:rsid w:val="00D017E5"/>
    <w:rsid w:val="00D023A3"/>
    <w:rsid w:val="00D128F7"/>
    <w:rsid w:val="00D148AE"/>
    <w:rsid w:val="00D153AE"/>
    <w:rsid w:val="00D179DE"/>
    <w:rsid w:val="00D21ED7"/>
    <w:rsid w:val="00D229C1"/>
    <w:rsid w:val="00D23DAA"/>
    <w:rsid w:val="00D27670"/>
    <w:rsid w:val="00D30C1D"/>
    <w:rsid w:val="00D3155F"/>
    <w:rsid w:val="00D3172B"/>
    <w:rsid w:val="00D3575F"/>
    <w:rsid w:val="00D36929"/>
    <w:rsid w:val="00D430A3"/>
    <w:rsid w:val="00D4452C"/>
    <w:rsid w:val="00D54F4E"/>
    <w:rsid w:val="00D57795"/>
    <w:rsid w:val="00D579CA"/>
    <w:rsid w:val="00D648AF"/>
    <w:rsid w:val="00D67CCF"/>
    <w:rsid w:val="00D71BCA"/>
    <w:rsid w:val="00D7220A"/>
    <w:rsid w:val="00D73616"/>
    <w:rsid w:val="00D80B61"/>
    <w:rsid w:val="00D81768"/>
    <w:rsid w:val="00D83D25"/>
    <w:rsid w:val="00D85F49"/>
    <w:rsid w:val="00D90830"/>
    <w:rsid w:val="00D92799"/>
    <w:rsid w:val="00D96399"/>
    <w:rsid w:val="00DA269D"/>
    <w:rsid w:val="00DA508C"/>
    <w:rsid w:val="00DA5C50"/>
    <w:rsid w:val="00DA6834"/>
    <w:rsid w:val="00DB0382"/>
    <w:rsid w:val="00DB19F4"/>
    <w:rsid w:val="00DB3FB6"/>
    <w:rsid w:val="00DB4438"/>
    <w:rsid w:val="00DB4549"/>
    <w:rsid w:val="00DC0E96"/>
    <w:rsid w:val="00DC74D0"/>
    <w:rsid w:val="00DD3AEB"/>
    <w:rsid w:val="00DD6D68"/>
    <w:rsid w:val="00DD73E6"/>
    <w:rsid w:val="00DD761D"/>
    <w:rsid w:val="00DD7D2C"/>
    <w:rsid w:val="00DE04C7"/>
    <w:rsid w:val="00DE264B"/>
    <w:rsid w:val="00DE6A0C"/>
    <w:rsid w:val="00DF1BDB"/>
    <w:rsid w:val="00DF2582"/>
    <w:rsid w:val="00DF6420"/>
    <w:rsid w:val="00DF673E"/>
    <w:rsid w:val="00DF7FAE"/>
    <w:rsid w:val="00E00C8C"/>
    <w:rsid w:val="00E01CFF"/>
    <w:rsid w:val="00E02A6C"/>
    <w:rsid w:val="00E02BF6"/>
    <w:rsid w:val="00E06075"/>
    <w:rsid w:val="00E07F14"/>
    <w:rsid w:val="00E1039A"/>
    <w:rsid w:val="00E11EA5"/>
    <w:rsid w:val="00E16E43"/>
    <w:rsid w:val="00E247E0"/>
    <w:rsid w:val="00E25DB8"/>
    <w:rsid w:val="00E25EF4"/>
    <w:rsid w:val="00E26606"/>
    <w:rsid w:val="00E26F0F"/>
    <w:rsid w:val="00E429FE"/>
    <w:rsid w:val="00E42AD5"/>
    <w:rsid w:val="00E42BF2"/>
    <w:rsid w:val="00E4507D"/>
    <w:rsid w:val="00E46472"/>
    <w:rsid w:val="00E46797"/>
    <w:rsid w:val="00E47900"/>
    <w:rsid w:val="00E5104B"/>
    <w:rsid w:val="00E53030"/>
    <w:rsid w:val="00E53B01"/>
    <w:rsid w:val="00E57AD0"/>
    <w:rsid w:val="00E60F06"/>
    <w:rsid w:val="00E6742C"/>
    <w:rsid w:val="00E74683"/>
    <w:rsid w:val="00E75763"/>
    <w:rsid w:val="00E76C16"/>
    <w:rsid w:val="00E83E7A"/>
    <w:rsid w:val="00E87142"/>
    <w:rsid w:val="00E935B3"/>
    <w:rsid w:val="00EA56C4"/>
    <w:rsid w:val="00EA5F19"/>
    <w:rsid w:val="00EA6613"/>
    <w:rsid w:val="00EB07CA"/>
    <w:rsid w:val="00EB5ABB"/>
    <w:rsid w:val="00EB7059"/>
    <w:rsid w:val="00EC3038"/>
    <w:rsid w:val="00EC42E5"/>
    <w:rsid w:val="00ED5683"/>
    <w:rsid w:val="00ED6356"/>
    <w:rsid w:val="00EE1ECE"/>
    <w:rsid w:val="00EE2271"/>
    <w:rsid w:val="00EE4ADF"/>
    <w:rsid w:val="00EE5770"/>
    <w:rsid w:val="00EF4010"/>
    <w:rsid w:val="00EF7BBE"/>
    <w:rsid w:val="00F01068"/>
    <w:rsid w:val="00F04240"/>
    <w:rsid w:val="00F04CE5"/>
    <w:rsid w:val="00F058C7"/>
    <w:rsid w:val="00F07A96"/>
    <w:rsid w:val="00F11C22"/>
    <w:rsid w:val="00F1278E"/>
    <w:rsid w:val="00F13E09"/>
    <w:rsid w:val="00F14327"/>
    <w:rsid w:val="00F17EC4"/>
    <w:rsid w:val="00F20C70"/>
    <w:rsid w:val="00F2265A"/>
    <w:rsid w:val="00F229A3"/>
    <w:rsid w:val="00F25B22"/>
    <w:rsid w:val="00F27EE1"/>
    <w:rsid w:val="00F30151"/>
    <w:rsid w:val="00F303E9"/>
    <w:rsid w:val="00F31DD9"/>
    <w:rsid w:val="00F32DE7"/>
    <w:rsid w:val="00F331AB"/>
    <w:rsid w:val="00F34110"/>
    <w:rsid w:val="00F44A13"/>
    <w:rsid w:val="00F4693F"/>
    <w:rsid w:val="00F47143"/>
    <w:rsid w:val="00F53CAE"/>
    <w:rsid w:val="00F60ACE"/>
    <w:rsid w:val="00F640A5"/>
    <w:rsid w:val="00F65D77"/>
    <w:rsid w:val="00F66F4A"/>
    <w:rsid w:val="00F70A26"/>
    <w:rsid w:val="00F7175F"/>
    <w:rsid w:val="00F72305"/>
    <w:rsid w:val="00F72CC2"/>
    <w:rsid w:val="00F757B8"/>
    <w:rsid w:val="00F76C80"/>
    <w:rsid w:val="00F80417"/>
    <w:rsid w:val="00F85830"/>
    <w:rsid w:val="00F864E3"/>
    <w:rsid w:val="00F9503B"/>
    <w:rsid w:val="00F957B3"/>
    <w:rsid w:val="00F95C8C"/>
    <w:rsid w:val="00F96DAA"/>
    <w:rsid w:val="00F97433"/>
    <w:rsid w:val="00F9769C"/>
    <w:rsid w:val="00FA21ED"/>
    <w:rsid w:val="00FA2B56"/>
    <w:rsid w:val="00FA302B"/>
    <w:rsid w:val="00FA4FC4"/>
    <w:rsid w:val="00FA6211"/>
    <w:rsid w:val="00FA7148"/>
    <w:rsid w:val="00FB0562"/>
    <w:rsid w:val="00FB08EC"/>
    <w:rsid w:val="00FB4A97"/>
    <w:rsid w:val="00FB7721"/>
    <w:rsid w:val="00FB7DEE"/>
    <w:rsid w:val="00FC22AF"/>
    <w:rsid w:val="00FC4184"/>
    <w:rsid w:val="00FC5799"/>
    <w:rsid w:val="00FD54B4"/>
    <w:rsid w:val="00FD5802"/>
    <w:rsid w:val="00FD5ECE"/>
    <w:rsid w:val="00FD6134"/>
    <w:rsid w:val="00FE0DD4"/>
    <w:rsid w:val="00FE18EA"/>
    <w:rsid w:val="00FE325C"/>
    <w:rsid w:val="00FE500A"/>
    <w:rsid w:val="00FE62A1"/>
    <w:rsid w:val="00FF0093"/>
    <w:rsid w:val="00FF1A62"/>
    <w:rsid w:val="00FF3E7D"/>
    <w:rsid w:val="00FF56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5B99550F"/>
  <w14:discardImageEditingData/>
  <w15:chartTrackingRefBased/>
  <w15:docId w15:val="{BF2ABAF4-6993-4889-83BF-7709C116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customStyle="1" w:styleId="three-across">
    <w:name w:val="three-across"/>
    <w:basedOn w:val="Normal"/>
    <w:next w:val="Normal"/>
    <w:rsid w:val="007E4D2C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</w:style>
  <w:style w:type="paragraph" w:customStyle="1" w:styleId="twoacross">
    <w:name w:val="two across"/>
    <w:basedOn w:val="Normal"/>
    <w:next w:val="Normal"/>
    <w:rsid w:val="007E4D2C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7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D6EA5A-9580-43F6-8012-097356E6D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9ED37-10D4-4F87-A63F-D1E08EFE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56E49-5073-4C13-A25A-6DDD1F9A89F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23ff85-0154-43aa-b5ae-ae0e7fe27d34"/>
    <ds:schemaRef ds:uri="http://purl.org/dc/elements/1.1/"/>
    <ds:schemaRef ds:uri="http://schemas.microsoft.com/office/2006/metadata/properties"/>
    <ds:schemaRef ds:uri="09d569e5-0baf-4772-8f59-5de356745a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3</vt:lpstr>
    </vt:vector>
  </TitlesOfParts>
  <Company>St Charles Community College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</dc:title>
  <dc:subject/>
  <dc:creator>kurtis</dc:creator>
  <cp:keywords/>
  <cp:lastModifiedBy>Hartman, Tony A.</cp:lastModifiedBy>
  <cp:revision>3</cp:revision>
  <cp:lastPrinted>2015-12-30T15:42:00Z</cp:lastPrinted>
  <dcterms:created xsi:type="dcterms:W3CDTF">2019-08-26T13:59:00Z</dcterms:created>
  <dcterms:modified xsi:type="dcterms:W3CDTF">2019-08-26T17:57:00Z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